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811" w:rsidRPr="00D24741" w:rsidRDefault="001A1DA7" w:rsidP="00D24741">
      <w:pPr>
        <w:pBdr>
          <w:bottom w:val="single" w:sz="8" w:space="4" w:color="4F81BD"/>
        </w:pBdr>
        <w:contextualSpacing/>
        <w:jc w:val="center"/>
        <w:rPr>
          <w:color w:val="17365D"/>
          <w:spacing w:val="5"/>
          <w:kern w:val="28"/>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D24741">
        <w:t xml:space="preserve"> </w:t>
      </w:r>
      <w:r w:rsidRPr="00D24741">
        <w:rPr>
          <w:color w:val="17365D"/>
          <w:spacing w:val="5"/>
          <w:kern w:val="28"/>
        </w:rPr>
        <w:t>Д О Г О В О Р №</w:t>
      </w:r>
      <w:r w:rsidR="00D35A2F" w:rsidRPr="00D24741">
        <w:rPr>
          <w:color w:val="17365D"/>
          <w:spacing w:val="5"/>
          <w:kern w:val="28"/>
        </w:rPr>
        <w:t xml:space="preserve"> </w:t>
      </w:r>
    </w:p>
    <w:p w:rsidR="00DB4811" w:rsidRPr="00D24741" w:rsidRDefault="001A1DA7" w:rsidP="00D24741">
      <w:pPr>
        <w:jc w:val="center"/>
        <w:rPr>
          <w:b/>
        </w:rPr>
      </w:pPr>
      <w:r w:rsidRPr="00D24741">
        <w:rPr>
          <w:b/>
        </w:rPr>
        <w:t xml:space="preserve">подряда на выполнение ремонтных работ </w:t>
      </w:r>
    </w:p>
    <w:p w:rsidR="00DB4811" w:rsidRPr="00D24741" w:rsidRDefault="00DB4811" w:rsidP="00D24741">
      <w:pPr>
        <w:rPr>
          <w:b/>
        </w:rPr>
      </w:pPr>
    </w:p>
    <w:p w:rsidR="00DB4811" w:rsidRPr="00D24741" w:rsidRDefault="001A1DA7" w:rsidP="00D24741">
      <w:pPr>
        <w:jc w:val="center"/>
      </w:pPr>
      <w:r w:rsidRPr="00D24741">
        <w:t>г. Ангарск</w:t>
      </w:r>
      <w:r w:rsidRPr="00D24741">
        <w:tab/>
      </w:r>
      <w:r w:rsidR="004C279F" w:rsidRPr="00D24741">
        <w:tab/>
      </w:r>
      <w:r w:rsidR="004C279F" w:rsidRPr="00D24741">
        <w:tab/>
      </w:r>
      <w:r w:rsidR="004C279F" w:rsidRPr="00D24741">
        <w:tab/>
      </w:r>
      <w:r w:rsidR="004C279F" w:rsidRPr="00D24741">
        <w:tab/>
      </w:r>
      <w:r w:rsidR="004C279F" w:rsidRPr="00D24741">
        <w:tab/>
      </w:r>
      <w:r w:rsidR="004C279F" w:rsidRPr="00D24741">
        <w:tab/>
      </w:r>
      <w:r w:rsidR="004C279F" w:rsidRPr="00D24741">
        <w:tab/>
      </w:r>
      <w:r w:rsidRPr="00D24741">
        <w:t>«</w:t>
      </w:r>
      <w:r w:rsidR="002C082A" w:rsidRPr="00D24741">
        <w:t>_______</w:t>
      </w:r>
      <w:r w:rsidRPr="00D24741">
        <w:t xml:space="preserve">» </w:t>
      </w:r>
      <w:r w:rsidR="002C082A" w:rsidRPr="00D24741">
        <w:t>_________</w:t>
      </w:r>
      <w:r w:rsidR="00EA7D2F" w:rsidRPr="00D24741">
        <w:t xml:space="preserve"> </w:t>
      </w:r>
      <w:r w:rsidRPr="00D24741">
        <w:t>202</w:t>
      </w:r>
      <w:r w:rsidR="003B57E2" w:rsidRPr="00D24741">
        <w:t>3</w:t>
      </w:r>
      <w:r w:rsidRPr="00D24741">
        <w:t xml:space="preserve"> г.</w:t>
      </w:r>
    </w:p>
    <w:p w:rsidR="00DB4811" w:rsidRPr="00D24741" w:rsidRDefault="00DB4811" w:rsidP="00D24741">
      <w:pPr>
        <w:jc w:val="center"/>
      </w:pPr>
    </w:p>
    <w:p w:rsidR="00EE79D1" w:rsidRPr="00D24741" w:rsidRDefault="003119C6" w:rsidP="00D24741">
      <w:pPr>
        <w:tabs>
          <w:tab w:val="left" w:pos="142"/>
          <w:tab w:val="left" w:pos="567"/>
          <w:tab w:val="left" w:pos="1134"/>
          <w:tab w:val="left" w:pos="1843"/>
        </w:tabs>
        <w:ind w:right="56" w:firstLine="567"/>
        <w:jc w:val="both"/>
      </w:pPr>
      <w:r>
        <w:t>А</w:t>
      </w:r>
      <w:r w:rsidR="001A1DA7" w:rsidRPr="00D24741">
        <w:t>кционерное общество «Иркутская электросетевая компания» (</w:t>
      </w:r>
      <w:r w:rsidR="001A1DA7" w:rsidRPr="00D24741">
        <w:rPr>
          <w:b/>
        </w:rPr>
        <w:t>АО «ИЭСК»</w:t>
      </w:r>
      <w:r w:rsidR="001A1DA7" w:rsidRPr="00D24741">
        <w:t xml:space="preserve">), именуемое в дальнейшем «Заказчик», </w:t>
      </w:r>
      <w:r w:rsidR="006C2B5A" w:rsidRPr="00D24741">
        <w:rPr>
          <w:spacing w:val="-3"/>
        </w:rPr>
        <w:t xml:space="preserve">в лице </w:t>
      </w:r>
      <w:r w:rsidR="00E54028" w:rsidRPr="00D24741">
        <w:rPr>
          <w:spacing w:val="-3"/>
        </w:rPr>
        <w:t>директора</w:t>
      </w:r>
      <w:r>
        <w:rPr>
          <w:spacing w:val="-3"/>
        </w:rPr>
        <w:t xml:space="preserve"> филиала </w:t>
      </w:r>
      <w:r w:rsidR="006C2B5A" w:rsidRPr="00D24741">
        <w:rPr>
          <w:spacing w:val="-3"/>
        </w:rPr>
        <w:t xml:space="preserve">АО «ИЭСК» «Центральные электрические сети» </w:t>
      </w:r>
      <w:r w:rsidR="006C2B5A" w:rsidRPr="00D24741">
        <w:rPr>
          <w:b/>
          <w:spacing w:val="-3"/>
        </w:rPr>
        <w:t>Ермолова Алексея Владимировича</w:t>
      </w:r>
      <w:r w:rsidR="001A1DA7" w:rsidRPr="00D24741">
        <w:t xml:space="preserve">, действующего на основании доверенности № </w:t>
      </w:r>
      <w:r w:rsidR="00D22CBF" w:rsidRPr="00D24741">
        <w:t xml:space="preserve">юр-124 от 03.07.2023 г. </w:t>
      </w:r>
      <w:r w:rsidR="001A1DA7" w:rsidRPr="00D24741">
        <w:t>с одной стороны, и</w:t>
      </w:r>
      <w:r w:rsidR="00AB3878" w:rsidRPr="00D24741">
        <w:t xml:space="preserve"> </w:t>
      </w:r>
      <w:r w:rsidR="00817EF7" w:rsidRPr="00D24741">
        <w:t xml:space="preserve">                              </w:t>
      </w:r>
    </w:p>
    <w:p w:rsidR="002C082A" w:rsidRPr="00D24741" w:rsidRDefault="002C082A" w:rsidP="00D24741">
      <w:pPr>
        <w:tabs>
          <w:tab w:val="left" w:pos="142"/>
          <w:tab w:val="left" w:pos="567"/>
          <w:tab w:val="left" w:pos="1134"/>
          <w:tab w:val="left" w:pos="1843"/>
        </w:tabs>
        <w:ind w:right="56" w:firstLine="567"/>
        <w:jc w:val="both"/>
      </w:pPr>
      <w:r w:rsidRPr="00D24741">
        <w:t>_____________________ , именуемое в дальнейшем «Подрядчик», в лице директора ____________________, действующего на основании Устава, именуемое в дальнейшем «Подрядчик», с другой стороны, заключили настоящий договор о нижеследующем:</w:t>
      </w:r>
    </w:p>
    <w:p w:rsidR="00D76579" w:rsidRPr="00D24741" w:rsidRDefault="00D76579" w:rsidP="00D24741">
      <w:pPr>
        <w:tabs>
          <w:tab w:val="left" w:pos="142"/>
          <w:tab w:val="left" w:pos="567"/>
          <w:tab w:val="left" w:pos="1134"/>
          <w:tab w:val="left" w:pos="1843"/>
        </w:tabs>
        <w:ind w:right="56" w:firstLine="567"/>
        <w:jc w:val="both"/>
      </w:pPr>
    </w:p>
    <w:p w:rsidR="00DB4811" w:rsidRPr="00D24741" w:rsidRDefault="001A1DA7" w:rsidP="00D24741">
      <w:pPr>
        <w:pStyle w:val="af0"/>
        <w:numPr>
          <w:ilvl w:val="0"/>
          <w:numId w:val="45"/>
        </w:numPr>
        <w:jc w:val="center"/>
        <w:rPr>
          <w:b/>
          <w:sz w:val="20"/>
          <w:szCs w:val="20"/>
        </w:rPr>
      </w:pPr>
      <w:r w:rsidRPr="00D24741">
        <w:rPr>
          <w:b/>
          <w:sz w:val="20"/>
          <w:szCs w:val="20"/>
        </w:rPr>
        <w:t>Предмет договора</w:t>
      </w:r>
    </w:p>
    <w:p w:rsidR="00D76579" w:rsidRPr="00D24741" w:rsidRDefault="00D76579" w:rsidP="00D24741">
      <w:pPr>
        <w:ind w:firstLine="567"/>
        <w:jc w:val="both"/>
        <w:rPr>
          <w:b/>
        </w:rPr>
      </w:pPr>
    </w:p>
    <w:p w:rsidR="002C082A" w:rsidRPr="00D24741" w:rsidRDefault="00431237" w:rsidP="00D24741">
      <w:pPr>
        <w:ind w:left="892"/>
        <w:jc w:val="both"/>
      </w:pPr>
      <w:r w:rsidRPr="00D24741">
        <w:t>1</w:t>
      </w:r>
      <w:r w:rsidR="003F3F1A" w:rsidRPr="00D24741">
        <w:t xml:space="preserve">. </w:t>
      </w:r>
      <w:r w:rsidRPr="00D24741">
        <w:t xml:space="preserve">1. </w:t>
      </w:r>
      <w:r w:rsidR="001A1DA7" w:rsidRPr="00D24741">
        <w:t>Подрядчик обязуется в установленный настоящим договором срок выполнить по зада</w:t>
      </w:r>
      <w:r w:rsidR="003119C6">
        <w:t xml:space="preserve">нию Заказчика для нужд филиала </w:t>
      </w:r>
      <w:r w:rsidR="001A1DA7" w:rsidRPr="00D24741">
        <w:t>АО «ИЭСК» Центральные электрические сети</w:t>
      </w:r>
      <w:r w:rsidR="00A6706A" w:rsidRPr="00D24741">
        <w:t>»</w:t>
      </w:r>
      <w:r w:rsidR="00E54028" w:rsidRPr="00D24741">
        <w:t xml:space="preserve"> </w:t>
      </w:r>
      <w:r w:rsidR="003119C6">
        <w:t>работы по ремонту</w:t>
      </w:r>
      <w:r w:rsidR="00E54028" w:rsidRPr="00D24741">
        <w:t xml:space="preserve">: </w:t>
      </w:r>
    </w:p>
    <w:p w:rsidR="002C082A" w:rsidRPr="00D24741" w:rsidRDefault="002C082A" w:rsidP="00D24741">
      <w:pPr>
        <w:pStyle w:val="af0"/>
        <w:numPr>
          <w:ilvl w:val="0"/>
          <w:numId w:val="49"/>
        </w:numPr>
        <w:jc w:val="both"/>
        <w:rPr>
          <w:b/>
          <w:sz w:val="20"/>
          <w:szCs w:val="20"/>
        </w:rPr>
      </w:pPr>
      <w:r w:rsidRPr="00D24741">
        <w:rPr>
          <w:b/>
          <w:sz w:val="20"/>
          <w:szCs w:val="20"/>
        </w:rPr>
        <w:t>Ремонт видеонаблюдения, скд. Система видеонаблюдения и контроля доступа в управление ЦЭС инв. № 7000005371;</w:t>
      </w:r>
    </w:p>
    <w:p w:rsidR="002C082A" w:rsidRPr="00D24741" w:rsidRDefault="002C082A" w:rsidP="00D24741">
      <w:pPr>
        <w:numPr>
          <w:ilvl w:val="0"/>
          <w:numId w:val="49"/>
        </w:numPr>
        <w:jc w:val="both"/>
        <w:rPr>
          <w:b/>
        </w:rPr>
      </w:pPr>
      <w:r w:rsidRPr="00D24741">
        <w:rPr>
          <w:b/>
        </w:rPr>
        <w:t>Ремонт пожарной сигнализации. Здание ПС 35\6 кВ №1 инв. № 7001010010;</w:t>
      </w:r>
    </w:p>
    <w:p w:rsidR="002C082A" w:rsidRPr="00D24741" w:rsidRDefault="002C082A" w:rsidP="00D24741">
      <w:pPr>
        <w:numPr>
          <w:ilvl w:val="0"/>
          <w:numId w:val="49"/>
        </w:numPr>
        <w:jc w:val="both"/>
        <w:rPr>
          <w:b/>
        </w:rPr>
      </w:pPr>
      <w:r w:rsidRPr="00D24741">
        <w:rPr>
          <w:b/>
        </w:rPr>
        <w:t>Ремонт СКД. Система видеонаблюдения, система контроля доступа охранной и перимитральной сигнализации ПС № 2 инв. № 7000006850;</w:t>
      </w:r>
    </w:p>
    <w:p w:rsidR="002C082A" w:rsidRPr="00D24741" w:rsidRDefault="002C082A" w:rsidP="00D24741">
      <w:pPr>
        <w:numPr>
          <w:ilvl w:val="0"/>
          <w:numId w:val="49"/>
        </w:numPr>
        <w:jc w:val="both"/>
        <w:rPr>
          <w:b/>
        </w:rPr>
      </w:pPr>
      <w:r w:rsidRPr="00D24741">
        <w:rPr>
          <w:b/>
        </w:rPr>
        <w:t>Ремонт пожарной сигнализации. Здание ПС 35\6 кВ №7 инв. № 7000010197;</w:t>
      </w:r>
    </w:p>
    <w:p w:rsidR="002C082A" w:rsidRPr="00D24741" w:rsidRDefault="002C082A" w:rsidP="00D24741">
      <w:pPr>
        <w:numPr>
          <w:ilvl w:val="0"/>
          <w:numId w:val="49"/>
        </w:numPr>
        <w:jc w:val="both"/>
        <w:rPr>
          <w:b/>
        </w:rPr>
      </w:pPr>
      <w:r w:rsidRPr="00D24741">
        <w:rPr>
          <w:b/>
        </w:rPr>
        <w:t>Ремонт СВН. Здание проходной базы Центральных электрических сетей инв. № 7000010175;</w:t>
      </w:r>
    </w:p>
    <w:p w:rsidR="002C082A" w:rsidRPr="00D24741" w:rsidRDefault="002C082A" w:rsidP="00D24741">
      <w:pPr>
        <w:numPr>
          <w:ilvl w:val="0"/>
          <w:numId w:val="49"/>
        </w:numPr>
        <w:jc w:val="both"/>
        <w:rPr>
          <w:b/>
        </w:rPr>
      </w:pPr>
      <w:r w:rsidRPr="00D24741">
        <w:rPr>
          <w:b/>
        </w:rPr>
        <w:t>Ремонт СКД. Ограда ПС "УП-15" инв. № 700В14047c;</w:t>
      </w:r>
    </w:p>
    <w:p w:rsidR="002C082A" w:rsidRPr="00D24741" w:rsidRDefault="002C082A" w:rsidP="00D24741">
      <w:pPr>
        <w:numPr>
          <w:ilvl w:val="0"/>
          <w:numId w:val="49"/>
        </w:numPr>
        <w:jc w:val="both"/>
        <w:rPr>
          <w:b/>
        </w:rPr>
      </w:pPr>
      <w:r w:rsidRPr="00D24741">
        <w:rPr>
          <w:b/>
        </w:rPr>
        <w:t>Ремонт СКД. Ограда ПС "Цемзавод" инв. № 700В120108;</w:t>
      </w:r>
    </w:p>
    <w:p w:rsidR="002C082A" w:rsidRPr="00D24741" w:rsidRDefault="002C082A" w:rsidP="00D24741">
      <w:pPr>
        <w:numPr>
          <w:ilvl w:val="0"/>
          <w:numId w:val="49"/>
        </w:numPr>
        <w:jc w:val="both"/>
        <w:rPr>
          <w:b/>
        </w:rPr>
      </w:pPr>
      <w:r w:rsidRPr="00D24741">
        <w:rPr>
          <w:b/>
        </w:rPr>
        <w:t>Ремонт АПС. Система автоматической пожарной сигнализации кабельного этажа (подвал) ПС 11/6 кВ "Промышленная" инв. № 7000005881;</w:t>
      </w:r>
    </w:p>
    <w:p w:rsidR="002C082A" w:rsidRPr="00D24741" w:rsidRDefault="002C082A" w:rsidP="00D24741">
      <w:pPr>
        <w:numPr>
          <w:ilvl w:val="0"/>
          <w:numId w:val="49"/>
        </w:numPr>
        <w:jc w:val="both"/>
        <w:rPr>
          <w:b/>
        </w:rPr>
      </w:pPr>
      <w:r w:rsidRPr="00D24741">
        <w:rPr>
          <w:b/>
        </w:rPr>
        <w:t>Ремонт СКД. Здание АБК Черемховского района инв. № 7000008026;</w:t>
      </w:r>
    </w:p>
    <w:p w:rsidR="002C082A" w:rsidRPr="00D24741" w:rsidRDefault="002C082A" w:rsidP="00D24741">
      <w:pPr>
        <w:numPr>
          <w:ilvl w:val="0"/>
          <w:numId w:val="49"/>
        </w:numPr>
        <w:jc w:val="both"/>
        <w:rPr>
          <w:b/>
        </w:rPr>
      </w:pPr>
      <w:r w:rsidRPr="00D24741">
        <w:rPr>
          <w:b/>
        </w:rPr>
        <w:t>Ремонт СВН. Система видеонаблюдения на Голуметском участке инв. № 7000006831;</w:t>
      </w:r>
    </w:p>
    <w:p w:rsidR="002C082A" w:rsidRPr="00D24741" w:rsidRDefault="002C082A" w:rsidP="00D24741">
      <w:pPr>
        <w:numPr>
          <w:ilvl w:val="0"/>
          <w:numId w:val="49"/>
        </w:numPr>
        <w:jc w:val="both"/>
        <w:rPr>
          <w:b/>
        </w:rPr>
      </w:pPr>
      <w:r w:rsidRPr="00D24741">
        <w:rPr>
          <w:b/>
        </w:rPr>
        <w:t>Ремонт охранной сигнализации. Система охранной сигнализации периметра территории ПС "Восточная" инв. № 7000005972;</w:t>
      </w:r>
    </w:p>
    <w:p w:rsidR="002C082A" w:rsidRPr="00D24741" w:rsidRDefault="002C082A" w:rsidP="00D24741">
      <w:pPr>
        <w:numPr>
          <w:ilvl w:val="0"/>
          <w:numId w:val="49"/>
        </w:numPr>
        <w:jc w:val="both"/>
        <w:rPr>
          <w:b/>
        </w:rPr>
      </w:pPr>
      <w:r w:rsidRPr="00D24741">
        <w:rPr>
          <w:b/>
        </w:rPr>
        <w:t>Ремонт видеонаблюдения. Система охранной сигнализации периметра и видеонаблюдения территории ПС-35/6 кВ "Западная-3" инв. № 7000005872;</w:t>
      </w:r>
    </w:p>
    <w:p w:rsidR="002C082A" w:rsidRPr="00D24741" w:rsidRDefault="002C082A" w:rsidP="00D24741">
      <w:pPr>
        <w:numPr>
          <w:ilvl w:val="0"/>
          <w:numId w:val="49"/>
        </w:numPr>
        <w:jc w:val="both"/>
        <w:rPr>
          <w:b/>
        </w:rPr>
      </w:pPr>
      <w:r w:rsidRPr="00D24741">
        <w:rPr>
          <w:b/>
        </w:rPr>
        <w:t>Ремонт СВН АБК Кутулик. Система видео наблюдения инв.№ 7000006222;</w:t>
      </w:r>
    </w:p>
    <w:p w:rsidR="002C082A" w:rsidRPr="00D24741" w:rsidRDefault="002C082A" w:rsidP="00D24741">
      <w:pPr>
        <w:numPr>
          <w:ilvl w:val="0"/>
          <w:numId w:val="49"/>
        </w:numPr>
        <w:jc w:val="both"/>
        <w:rPr>
          <w:b/>
        </w:rPr>
      </w:pPr>
      <w:r w:rsidRPr="00D24741">
        <w:rPr>
          <w:b/>
        </w:rPr>
        <w:t>Ремонт пожарной сигнализации. Здание главного щита управления кВ УПК-500 кВ "Тыреть" инв № 700В110128;</w:t>
      </w:r>
    </w:p>
    <w:p w:rsidR="002C082A" w:rsidRPr="00D24741" w:rsidRDefault="002C082A" w:rsidP="00D24741">
      <w:pPr>
        <w:numPr>
          <w:ilvl w:val="0"/>
          <w:numId w:val="49"/>
        </w:numPr>
        <w:jc w:val="both"/>
        <w:rPr>
          <w:b/>
        </w:rPr>
      </w:pPr>
      <w:r w:rsidRPr="00D24741">
        <w:rPr>
          <w:b/>
        </w:rPr>
        <w:t>Ремонт системы видеонаблюдения ПС 220 кВ Черемхово. Здание главного щита управления ПС “Черемхово” инв.№ 700В110119;</w:t>
      </w:r>
    </w:p>
    <w:p w:rsidR="002C082A" w:rsidRPr="00D24741" w:rsidRDefault="002C082A" w:rsidP="00D24741">
      <w:pPr>
        <w:numPr>
          <w:ilvl w:val="0"/>
          <w:numId w:val="49"/>
        </w:numPr>
        <w:jc w:val="both"/>
        <w:rPr>
          <w:b/>
        </w:rPr>
      </w:pPr>
      <w:r w:rsidRPr="00D24741">
        <w:rPr>
          <w:b/>
        </w:rPr>
        <w:t>Ремонт ОПС. Система пожарно-охранной и периметральной сигнализации на Заларинском участке инв. № 7000008058;</w:t>
      </w:r>
    </w:p>
    <w:p w:rsidR="002C082A" w:rsidRPr="00D24741" w:rsidRDefault="002C082A" w:rsidP="00D24741">
      <w:pPr>
        <w:numPr>
          <w:ilvl w:val="0"/>
          <w:numId w:val="49"/>
        </w:numPr>
        <w:jc w:val="both"/>
        <w:rPr>
          <w:b/>
        </w:rPr>
      </w:pPr>
      <w:r w:rsidRPr="00D24741">
        <w:rPr>
          <w:b/>
        </w:rPr>
        <w:t>Ремонт ОПС. АБК Нукуты Здание диспетчерского пункта инв. № 7000010237;</w:t>
      </w:r>
    </w:p>
    <w:p w:rsidR="00DB4811" w:rsidRPr="00D24741" w:rsidRDefault="002C082A" w:rsidP="00D24741">
      <w:pPr>
        <w:numPr>
          <w:ilvl w:val="0"/>
          <w:numId w:val="49"/>
        </w:numPr>
        <w:jc w:val="both"/>
        <w:rPr>
          <w:b/>
          <w:bCs/>
        </w:rPr>
      </w:pPr>
      <w:r w:rsidRPr="00D24741">
        <w:rPr>
          <w:b/>
        </w:rPr>
        <w:t>Ремонт СКД. Ограждение базы Нукутского района электрических сетей инв. 7002010107</w:t>
      </w:r>
      <w:r w:rsidR="00CE4B20" w:rsidRPr="00D24741">
        <w:rPr>
          <w:b/>
        </w:rPr>
        <w:t xml:space="preserve">, </w:t>
      </w:r>
      <w:r w:rsidR="00D950F3" w:rsidRPr="00D24741">
        <w:t>в</w:t>
      </w:r>
      <w:r w:rsidR="001A1DA7" w:rsidRPr="00D24741">
        <w:t xml:space="preserve">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DB4811" w:rsidRPr="00D24741" w:rsidRDefault="001A1DA7" w:rsidP="00D24741">
      <w:pPr>
        <w:tabs>
          <w:tab w:val="left" w:pos="142"/>
          <w:tab w:val="left" w:pos="567"/>
          <w:tab w:val="left" w:pos="851"/>
          <w:tab w:val="left" w:pos="1134"/>
          <w:tab w:val="left" w:pos="1843"/>
        </w:tabs>
        <w:ind w:firstLine="567"/>
        <w:jc w:val="both"/>
      </w:pPr>
      <w:r w:rsidRPr="00D24741">
        <w:t>1.2. Техническая документация к настоящему договору включает в себя:</w:t>
      </w:r>
    </w:p>
    <w:p w:rsidR="00DB4811" w:rsidRPr="00D24741" w:rsidRDefault="00DB4811" w:rsidP="00D24741">
      <w:pPr>
        <w:numPr>
          <w:ilvl w:val="0"/>
          <w:numId w:val="19"/>
        </w:numPr>
        <w:tabs>
          <w:tab w:val="left" w:pos="851"/>
        </w:tabs>
        <w:jc w:val="both"/>
      </w:pPr>
      <w:r w:rsidRPr="00D24741">
        <w:t>Локал</w:t>
      </w:r>
      <w:r w:rsidR="00725C7F" w:rsidRPr="00D24741">
        <w:t>ьный</w:t>
      </w:r>
      <w:r w:rsidR="00CF40FC" w:rsidRPr="00D24741">
        <w:t xml:space="preserve"> сметный расчет</w:t>
      </w:r>
      <w:r w:rsidR="00725C7F" w:rsidRPr="00D24741">
        <w:t xml:space="preserve"> (смета)</w:t>
      </w:r>
      <w:r w:rsidR="00CF40FC" w:rsidRPr="00D24741">
        <w:t xml:space="preserve"> №</w:t>
      </w:r>
      <w:r w:rsidR="002C082A" w:rsidRPr="00D24741">
        <w:t>№</w:t>
      </w:r>
      <w:r w:rsidR="00A031C1" w:rsidRPr="00D24741">
        <w:t>1</w:t>
      </w:r>
      <w:r w:rsidR="002C082A" w:rsidRPr="00D24741">
        <w:t>-18</w:t>
      </w:r>
      <w:r w:rsidR="005873CE" w:rsidRPr="00D24741">
        <w:t xml:space="preserve"> </w:t>
      </w:r>
      <w:r w:rsidR="00C165F8" w:rsidRPr="00D24741">
        <w:t xml:space="preserve">– </w:t>
      </w:r>
      <w:r w:rsidR="001A1DA7" w:rsidRPr="00D24741">
        <w:t xml:space="preserve"> Приложение № 1;</w:t>
      </w:r>
    </w:p>
    <w:p w:rsidR="00DB4811" w:rsidRPr="00D24741" w:rsidRDefault="00DB4811" w:rsidP="00D24741">
      <w:pPr>
        <w:numPr>
          <w:ilvl w:val="0"/>
          <w:numId w:val="19"/>
        </w:numPr>
        <w:tabs>
          <w:tab w:val="left" w:pos="851"/>
        </w:tabs>
        <w:jc w:val="both"/>
      </w:pPr>
      <w:r w:rsidRPr="00D24741">
        <w:t xml:space="preserve">Ведомость объемов работ </w:t>
      </w:r>
      <w:r w:rsidR="00A031C1" w:rsidRPr="00D24741">
        <w:t>№</w:t>
      </w:r>
      <w:r w:rsidR="002C082A" w:rsidRPr="00D24741">
        <w:t>№</w:t>
      </w:r>
      <w:r w:rsidR="00490135" w:rsidRPr="00D24741">
        <w:t>1</w:t>
      </w:r>
      <w:r w:rsidR="002C082A" w:rsidRPr="00D24741">
        <w:t>-18</w:t>
      </w:r>
      <w:r w:rsidR="00A031C1" w:rsidRPr="00D24741">
        <w:t xml:space="preserve"> </w:t>
      </w:r>
      <w:r w:rsidRPr="00D24741">
        <w:t>– Приложение №</w:t>
      </w:r>
      <w:r w:rsidR="00490135" w:rsidRPr="00D24741">
        <w:t>2</w:t>
      </w:r>
      <w:r w:rsidR="00556174" w:rsidRPr="00D24741">
        <w:t>;</w:t>
      </w:r>
    </w:p>
    <w:p w:rsidR="00556174" w:rsidRPr="00D24741" w:rsidRDefault="00556174" w:rsidP="00D24741">
      <w:pPr>
        <w:numPr>
          <w:ilvl w:val="0"/>
          <w:numId w:val="19"/>
        </w:numPr>
        <w:tabs>
          <w:tab w:val="left" w:pos="851"/>
        </w:tabs>
        <w:jc w:val="both"/>
      </w:pPr>
      <w:r w:rsidRPr="00D24741">
        <w:t>График выполнения работ –</w:t>
      </w:r>
      <w:r w:rsidR="003B759C" w:rsidRPr="00D24741">
        <w:t xml:space="preserve"> П</w:t>
      </w:r>
      <w:r w:rsidRPr="00D24741">
        <w:t>риложение №</w:t>
      </w:r>
      <w:r w:rsidR="00490135" w:rsidRPr="00D24741">
        <w:t>3</w:t>
      </w:r>
      <w:r w:rsidR="005B4995" w:rsidRPr="00D24741">
        <w:t>.</w:t>
      </w:r>
    </w:p>
    <w:p w:rsidR="00DB4811" w:rsidRPr="00D24741" w:rsidRDefault="001A1DA7" w:rsidP="00D24741">
      <w:pPr>
        <w:tabs>
          <w:tab w:val="left" w:pos="142"/>
          <w:tab w:val="left" w:pos="567"/>
          <w:tab w:val="left" w:pos="851"/>
          <w:tab w:val="left" w:pos="1134"/>
          <w:tab w:val="left" w:pos="1843"/>
        </w:tabs>
        <w:ind w:firstLine="567"/>
        <w:jc w:val="both"/>
      </w:pPr>
      <w:r w:rsidRPr="00D24741">
        <w:t>1.3. На момент заключения договора техническая документация передана Подрядчику в полном объёме.</w:t>
      </w:r>
    </w:p>
    <w:p w:rsidR="00DB4811" w:rsidRPr="00D24741" w:rsidRDefault="001A1DA7" w:rsidP="00D24741">
      <w:pPr>
        <w:pStyle w:val="af0"/>
        <w:numPr>
          <w:ilvl w:val="0"/>
          <w:numId w:val="32"/>
        </w:numPr>
        <w:jc w:val="center"/>
        <w:rPr>
          <w:b/>
          <w:sz w:val="20"/>
          <w:szCs w:val="20"/>
        </w:rPr>
      </w:pPr>
      <w:r w:rsidRPr="00D24741">
        <w:rPr>
          <w:b/>
          <w:sz w:val="20"/>
          <w:szCs w:val="20"/>
        </w:rPr>
        <w:t>Стоимость работ</w:t>
      </w:r>
    </w:p>
    <w:p w:rsidR="000415EE" w:rsidRPr="00D24741" w:rsidRDefault="000415EE" w:rsidP="00D24741">
      <w:pPr>
        <w:pStyle w:val="af0"/>
        <w:rPr>
          <w:b/>
          <w:sz w:val="20"/>
          <w:szCs w:val="20"/>
        </w:rPr>
      </w:pPr>
    </w:p>
    <w:p w:rsidR="00DB4811" w:rsidRPr="00D24741" w:rsidRDefault="001A1DA7" w:rsidP="00D24741">
      <w:pPr>
        <w:tabs>
          <w:tab w:val="left" w:pos="142"/>
          <w:tab w:val="left" w:pos="567"/>
          <w:tab w:val="left" w:pos="1134"/>
          <w:tab w:val="left" w:pos="1843"/>
        </w:tabs>
        <w:ind w:firstLine="567"/>
        <w:jc w:val="both"/>
      </w:pPr>
      <w:r w:rsidRPr="00D24741">
        <w:t>2.1. Цена ремонтных работ, выполняемых по настоящему договору, определяется локальным</w:t>
      </w:r>
      <w:r w:rsidR="00A031C1" w:rsidRPr="00D24741">
        <w:t>и</w:t>
      </w:r>
      <w:r w:rsidR="00725C7F" w:rsidRPr="00D24741">
        <w:t xml:space="preserve"> </w:t>
      </w:r>
      <w:r w:rsidRPr="00D24741">
        <w:t>сметным</w:t>
      </w:r>
      <w:r w:rsidR="00725C7F" w:rsidRPr="00D24741">
        <w:t>и</w:t>
      </w:r>
      <w:r w:rsidRPr="00D24741">
        <w:t xml:space="preserve"> </w:t>
      </w:r>
      <w:r w:rsidR="00A031C1" w:rsidRPr="00D24741">
        <w:t>расчетами</w:t>
      </w:r>
      <w:r w:rsidRPr="00D24741">
        <w:t xml:space="preserve"> </w:t>
      </w:r>
      <w:r w:rsidR="00A031C1" w:rsidRPr="00D24741">
        <w:t>(смета) №1</w:t>
      </w:r>
      <w:r w:rsidR="002C082A" w:rsidRPr="00D24741">
        <w:t>-18</w:t>
      </w:r>
      <w:r w:rsidR="00A031C1" w:rsidRPr="00D24741">
        <w:t>– Приложение № 1</w:t>
      </w:r>
      <w:r w:rsidRPr="00D24741">
        <w:t>, являющим</w:t>
      </w:r>
      <w:r w:rsidR="00A031C1" w:rsidRPr="00D24741">
        <w:t>и</w:t>
      </w:r>
      <w:r w:rsidRPr="00D24741">
        <w:t>ся неотъемлемой частью настоящего договора.</w:t>
      </w:r>
    </w:p>
    <w:p w:rsidR="00490135" w:rsidRPr="00D24741" w:rsidRDefault="001A1DA7" w:rsidP="00D24741">
      <w:pPr>
        <w:tabs>
          <w:tab w:val="left" w:pos="142"/>
          <w:tab w:val="left" w:pos="567"/>
          <w:tab w:val="left" w:pos="1134"/>
          <w:tab w:val="left" w:pos="1843"/>
        </w:tabs>
        <w:ind w:right="56"/>
        <w:jc w:val="both"/>
      </w:pPr>
      <w:r w:rsidRPr="00D24741">
        <w:t xml:space="preserve">2.2. </w:t>
      </w:r>
      <w:r w:rsidR="003B44B8" w:rsidRPr="00D24741">
        <w:t xml:space="preserve">Общая стоимость ремонтных работ, выполняемых по настоящему договору, составляет: </w:t>
      </w:r>
      <w:r w:rsidR="002C082A" w:rsidRPr="00D24741">
        <w:rPr>
          <w:b/>
          <w:bCs/>
        </w:rPr>
        <w:t>000</w:t>
      </w:r>
      <w:r w:rsidR="00A113C0" w:rsidRPr="00D24741">
        <w:rPr>
          <w:b/>
          <w:bCs/>
        </w:rPr>
        <w:t xml:space="preserve"> 000,00 </w:t>
      </w:r>
      <w:r w:rsidR="003B44B8" w:rsidRPr="00D24741">
        <w:rPr>
          <w:bCs/>
        </w:rPr>
        <w:t>(</w:t>
      </w:r>
      <w:r w:rsidR="002C082A" w:rsidRPr="00D24741">
        <w:rPr>
          <w:bCs/>
        </w:rPr>
        <w:t>______________</w:t>
      </w:r>
      <w:r w:rsidR="00A113C0" w:rsidRPr="00D24741">
        <w:rPr>
          <w:bCs/>
        </w:rPr>
        <w:t>)</w:t>
      </w:r>
      <w:r w:rsidR="003B44B8" w:rsidRPr="00D24741">
        <w:t xml:space="preserve"> рублей</w:t>
      </w:r>
      <w:r w:rsidR="00490135" w:rsidRPr="00D24741">
        <w:t>, кроме того</w:t>
      </w:r>
      <w:r w:rsidR="00490135" w:rsidRPr="00D24741">
        <w:rPr>
          <w:bCs/>
          <w:iCs/>
        </w:rPr>
        <w:t xml:space="preserve"> НДС (20%) </w:t>
      </w:r>
      <w:r w:rsidR="002C082A" w:rsidRPr="00D24741">
        <w:rPr>
          <w:b/>
          <w:bCs/>
          <w:iCs/>
        </w:rPr>
        <w:t>00000</w:t>
      </w:r>
      <w:r w:rsidR="0097534C" w:rsidRPr="00D24741">
        <w:rPr>
          <w:b/>
          <w:bCs/>
          <w:iCs/>
        </w:rPr>
        <w:t xml:space="preserve">,00 </w:t>
      </w:r>
      <w:r w:rsidR="00490135" w:rsidRPr="00D24741">
        <w:rPr>
          <w:bCs/>
          <w:iCs/>
        </w:rPr>
        <w:t>(</w:t>
      </w:r>
      <w:r w:rsidR="002C082A" w:rsidRPr="00D24741">
        <w:rPr>
          <w:bCs/>
          <w:iCs/>
        </w:rPr>
        <w:t>___________________</w:t>
      </w:r>
      <w:r w:rsidR="00490135" w:rsidRPr="00D24741">
        <w:rPr>
          <w:bCs/>
          <w:iCs/>
        </w:rPr>
        <w:t xml:space="preserve">) </w:t>
      </w:r>
      <w:r w:rsidR="00490135" w:rsidRPr="00D24741">
        <w:t>рублей.</w:t>
      </w:r>
      <w:r w:rsidR="00490135" w:rsidRPr="00D24741">
        <w:rPr>
          <w:bCs/>
          <w:iCs/>
        </w:rPr>
        <w:t xml:space="preserve">      </w:t>
      </w:r>
    </w:p>
    <w:p w:rsidR="00490135" w:rsidRPr="00D24741" w:rsidRDefault="00490135" w:rsidP="00D24741">
      <w:pPr>
        <w:tabs>
          <w:tab w:val="left" w:pos="142"/>
          <w:tab w:val="left" w:pos="567"/>
          <w:tab w:val="left" w:pos="1134"/>
          <w:tab w:val="left" w:pos="1843"/>
        </w:tabs>
        <w:ind w:right="56" w:firstLine="709"/>
        <w:jc w:val="both"/>
        <w:rPr>
          <w:b/>
        </w:rPr>
      </w:pPr>
      <w:r w:rsidRPr="00D24741">
        <w:t>Общая стоимость ремонтных работ</w:t>
      </w:r>
      <w:r w:rsidRPr="00D24741">
        <w:rPr>
          <w:b/>
        </w:rPr>
        <w:t xml:space="preserve"> </w:t>
      </w:r>
      <w:r w:rsidRPr="00D24741">
        <w:t xml:space="preserve">с учетом НДС составляет </w:t>
      </w:r>
      <w:r w:rsidR="002C082A" w:rsidRPr="00D24741">
        <w:rPr>
          <w:b/>
          <w:bCs/>
          <w:iCs/>
        </w:rPr>
        <w:t>000000</w:t>
      </w:r>
      <w:r w:rsidR="0097534C" w:rsidRPr="00D24741">
        <w:rPr>
          <w:b/>
          <w:bCs/>
          <w:iCs/>
        </w:rPr>
        <w:t>,00</w:t>
      </w:r>
      <w:r w:rsidRPr="00D24741">
        <w:t xml:space="preserve"> (</w:t>
      </w:r>
      <w:r w:rsidR="002C082A" w:rsidRPr="00D24741">
        <w:rPr>
          <w:iCs/>
        </w:rPr>
        <w:t>_____________</w:t>
      </w:r>
      <w:r w:rsidRPr="00D24741">
        <w:t xml:space="preserve">) </w:t>
      </w:r>
      <w:r w:rsidRPr="00D24741">
        <w:rPr>
          <w:iCs/>
        </w:rPr>
        <w:t>рублей</w:t>
      </w:r>
      <w:r w:rsidRPr="00D24741">
        <w:t>.</w:t>
      </w:r>
    </w:p>
    <w:p w:rsidR="00327053" w:rsidRPr="00D24741" w:rsidRDefault="001A1DA7" w:rsidP="00D24741">
      <w:pPr>
        <w:tabs>
          <w:tab w:val="left" w:pos="142"/>
          <w:tab w:val="left" w:pos="567"/>
          <w:tab w:val="left" w:pos="1134"/>
          <w:tab w:val="left" w:pos="1843"/>
        </w:tabs>
        <w:ind w:firstLine="567"/>
        <w:jc w:val="both"/>
      </w:pPr>
      <w:r w:rsidRPr="00D24741">
        <w:lastRenderedPageBreak/>
        <w:t xml:space="preserve">2.3. </w:t>
      </w:r>
      <w:r w:rsidR="00327053" w:rsidRPr="00D24741">
        <w:t>В цену настоящего договора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w:t>
      </w:r>
      <w:r w:rsidR="00515E27" w:rsidRPr="00D24741">
        <w:t>й, необходимых для выполнения работ</w:t>
      </w:r>
      <w:r w:rsidR="00327053" w:rsidRPr="00D24741">
        <w:t>, и другие платежи.</w:t>
      </w:r>
    </w:p>
    <w:p w:rsidR="00DB4811" w:rsidRPr="00D24741" w:rsidRDefault="00327053" w:rsidP="00D24741">
      <w:pPr>
        <w:tabs>
          <w:tab w:val="left" w:pos="142"/>
          <w:tab w:val="left" w:pos="567"/>
          <w:tab w:val="left" w:pos="1134"/>
          <w:tab w:val="left" w:pos="1843"/>
        </w:tabs>
        <w:ind w:firstLine="567"/>
        <w:jc w:val="both"/>
      </w:pPr>
      <w:r w:rsidRPr="00D24741">
        <w:t xml:space="preserve">2.4. </w:t>
      </w:r>
      <w:r w:rsidR="0085502B" w:rsidRPr="00D24741">
        <w:rPr>
          <w:bCs/>
        </w:rP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rsidR="00717B9F" w:rsidRPr="00D24741" w:rsidRDefault="00717B9F" w:rsidP="00D24741">
      <w:pPr>
        <w:tabs>
          <w:tab w:val="left" w:pos="142"/>
          <w:tab w:val="left" w:pos="567"/>
          <w:tab w:val="left" w:pos="1134"/>
          <w:tab w:val="left" w:pos="1843"/>
        </w:tabs>
        <w:ind w:firstLine="567"/>
        <w:jc w:val="both"/>
      </w:pPr>
    </w:p>
    <w:p w:rsidR="00DB4811" w:rsidRPr="00D24741" w:rsidRDefault="001A1DA7" w:rsidP="00D24741">
      <w:pPr>
        <w:numPr>
          <w:ilvl w:val="0"/>
          <w:numId w:val="14"/>
        </w:numPr>
        <w:ind w:left="0" w:firstLine="0"/>
        <w:jc w:val="center"/>
        <w:rPr>
          <w:b/>
        </w:rPr>
      </w:pPr>
      <w:r w:rsidRPr="00D24741">
        <w:rPr>
          <w:b/>
        </w:rPr>
        <w:t>Права и обязанности сторон</w:t>
      </w:r>
    </w:p>
    <w:p w:rsidR="000415EE" w:rsidRPr="00D24741" w:rsidRDefault="000415EE" w:rsidP="00D24741">
      <w:pPr>
        <w:rPr>
          <w:b/>
        </w:rPr>
      </w:pPr>
    </w:p>
    <w:p w:rsidR="00DB4811" w:rsidRPr="00D24741" w:rsidRDefault="001A1DA7" w:rsidP="00D24741">
      <w:pPr>
        <w:numPr>
          <w:ilvl w:val="1"/>
          <w:numId w:val="14"/>
        </w:numPr>
        <w:ind w:left="0" w:firstLine="567"/>
        <w:jc w:val="both"/>
        <w:rPr>
          <w:b/>
          <w:u w:val="single"/>
        </w:rPr>
      </w:pPr>
      <w:r w:rsidRPr="00D24741">
        <w:rPr>
          <w:b/>
          <w:u w:val="single"/>
        </w:rPr>
        <w:t xml:space="preserve"> Подрядчик обязуется:</w:t>
      </w:r>
    </w:p>
    <w:p w:rsidR="00DB4811" w:rsidRPr="00D24741" w:rsidRDefault="001A1DA7" w:rsidP="00D24741">
      <w:pPr>
        <w:tabs>
          <w:tab w:val="left" w:pos="142"/>
          <w:tab w:val="left" w:pos="567"/>
          <w:tab w:val="num" w:pos="1080"/>
          <w:tab w:val="left" w:pos="1134"/>
          <w:tab w:val="left" w:pos="1843"/>
        </w:tabs>
        <w:ind w:firstLine="567"/>
        <w:jc w:val="both"/>
      </w:pPr>
      <w:r w:rsidRPr="00D24741">
        <w:t xml:space="preserve">3.1.1. Выполнить работы, являющиеся предметом настоящего договора, в соответствии с технической документацией и графиком </w:t>
      </w:r>
      <w:r w:rsidR="003B759C" w:rsidRPr="00D24741">
        <w:t>выполнения</w:t>
      </w:r>
      <w:r w:rsidRPr="00D24741">
        <w:t xml:space="preserve"> работ (Приложение № </w:t>
      </w:r>
      <w:r w:rsidR="00490135" w:rsidRPr="00D24741">
        <w:t>3</w:t>
      </w:r>
      <w:r w:rsidRPr="00D24741">
        <w:t>);</w:t>
      </w:r>
    </w:p>
    <w:p w:rsidR="00DB4811" w:rsidRPr="00D24741" w:rsidRDefault="001A1DA7" w:rsidP="00D24741">
      <w:pPr>
        <w:tabs>
          <w:tab w:val="left" w:pos="142"/>
          <w:tab w:val="left" w:pos="567"/>
          <w:tab w:val="num" w:pos="1080"/>
          <w:tab w:val="left" w:pos="1134"/>
          <w:tab w:val="left" w:pos="1843"/>
        </w:tabs>
        <w:ind w:firstLine="567"/>
        <w:jc w:val="both"/>
      </w:pPr>
      <w:r w:rsidRPr="00D24741">
        <w:t>3.1.2. Обеспечить выполнение работ материалам</w:t>
      </w:r>
      <w:r w:rsidR="00A6706A" w:rsidRPr="00D24741">
        <w:t>и в полном объеме в соответствии с ведомост</w:t>
      </w:r>
      <w:r w:rsidR="0097534C" w:rsidRPr="00D24741">
        <w:t>ью</w:t>
      </w:r>
      <w:r w:rsidR="00A6706A" w:rsidRPr="00D24741">
        <w:t xml:space="preserve"> объемов работ №1 (Приложение №</w:t>
      </w:r>
      <w:r w:rsidR="00490135" w:rsidRPr="00D24741">
        <w:t>2</w:t>
      </w:r>
      <w:r w:rsidR="00A6706A" w:rsidRPr="00D24741">
        <w:t>)</w:t>
      </w:r>
      <w:r w:rsidRPr="00D24741">
        <w:t>;</w:t>
      </w:r>
    </w:p>
    <w:p w:rsidR="002D52FA" w:rsidRPr="00D24741" w:rsidRDefault="002D52FA" w:rsidP="00D24741">
      <w:pPr>
        <w:tabs>
          <w:tab w:val="left" w:pos="142"/>
          <w:tab w:val="left" w:pos="567"/>
          <w:tab w:val="num" w:pos="1080"/>
          <w:tab w:val="left" w:pos="1134"/>
          <w:tab w:val="left" w:pos="1843"/>
        </w:tabs>
        <w:ind w:firstLine="567"/>
        <w:jc w:val="both"/>
      </w:pPr>
      <w:r w:rsidRPr="00D24741">
        <w:t>3.1.3.</w:t>
      </w:r>
      <w:r w:rsidR="0047174D" w:rsidRPr="00D24741">
        <w:t xml:space="preserve"> За 10 (десять</w:t>
      </w:r>
      <w:r w:rsidRPr="00D24741">
        <w:t xml:space="preserve">)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DB4811" w:rsidRPr="00D24741" w:rsidRDefault="002D52FA" w:rsidP="00D24741">
      <w:pPr>
        <w:tabs>
          <w:tab w:val="left" w:pos="142"/>
          <w:tab w:val="left" w:pos="567"/>
          <w:tab w:val="num" w:pos="1080"/>
          <w:tab w:val="left" w:pos="1134"/>
          <w:tab w:val="left" w:pos="1843"/>
        </w:tabs>
        <w:ind w:firstLine="567"/>
        <w:jc w:val="both"/>
      </w:pPr>
      <w:r w:rsidRPr="00D24741">
        <w:t>3.1.4</w:t>
      </w:r>
      <w:r w:rsidR="001A1DA7" w:rsidRPr="00D24741">
        <w:t xml:space="preserve">. Сообщить </w:t>
      </w:r>
      <w:r w:rsidR="001A1DA7" w:rsidRPr="00D24741">
        <w:rPr>
          <w:b/>
          <w:bCs/>
        </w:rPr>
        <w:t>Заказчику</w:t>
      </w:r>
      <w:r w:rsidR="001A1DA7" w:rsidRPr="00D24741">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DB4811" w:rsidRPr="00D24741" w:rsidRDefault="002D52FA" w:rsidP="00D24741">
      <w:pPr>
        <w:tabs>
          <w:tab w:val="left" w:pos="142"/>
          <w:tab w:val="left" w:pos="567"/>
          <w:tab w:val="num" w:pos="1080"/>
          <w:tab w:val="left" w:pos="1134"/>
          <w:tab w:val="left" w:pos="1843"/>
        </w:tabs>
        <w:ind w:firstLine="567"/>
        <w:jc w:val="both"/>
      </w:pPr>
      <w:r w:rsidRPr="00D24741">
        <w:t>3.1.5</w:t>
      </w:r>
      <w:r w:rsidR="001A1DA7" w:rsidRPr="00D24741">
        <w:t>. Приостановить выполнение работ:</w:t>
      </w:r>
    </w:p>
    <w:p w:rsidR="00DB4811" w:rsidRPr="00D24741" w:rsidRDefault="001A1DA7" w:rsidP="00D24741">
      <w:pPr>
        <w:numPr>
          <w:ilvl w:val="0"/>
          <w:numId w:val="15"/>
        </w:numPr>
        <w:tabs>
          <w:tab w:val="num" w:pos="720"/>
          <w:tab w:val="num" w:pos="1080"/>
        </w:tabs>
        <w:ind w:left="0" w:firstLine="567"/>
        <w:jc w:val="both"/>
      </w:pPr>
      <w:r w:rsidRPr="00D24741">
        <w:t xml:space="preserve">если в течение десяти дней нет ответа от </w:t>
      </w:r>
      <w:r w:rsidRPr="00D24741">
        <w:rPr>
          <w:b/>
          <w:bCs/>
        </w:rPr>
        <w:t>Заказчика</w:t>
      </w:r>
      <w:r w:rsidRPr="00D24741">
        <w:t xml:space="preserve"> на сообщение о необходимости проведения дополнительных работ и увеличения сметной стоимости работ, выполняемых по договору;</w:t>
      </w:r>
    </w:p>
    <w:p w:rsidR="00DB4811" w:rsidRPr="00D24741" w:rsidRDefault="001A1DA7" w:rsidP="00D24741">
      <w:pPr>
        <w:numPr>
          <w:ilvl w:val="0"/>
          <w:numId w:val="15"/>
        </w:numPr>
        <w:tabs>
          <w:tab w:val="num" w:pos="720"/>
          <w:tab w:val="num" w:pos="1080"/>
        </w:tabs>
        <w:ind w:left="0" w:firstLine="567"/>
        <w:jc w:val="both"/>
      </w:pPr>
      <w:r w:rsidRPr="00D24741">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rsidR="00DB4811" w:rsidRPr="00D24741" w:rsidRDefault="002D52FA" w:rsidP="00D24741">
      <w:pPr>
        <w:tabs>
          <w:tab w:val="left" w:pos="142"/>
          <w:tab w:val="left" w:pos="567"/>
          <w:tab w:val="num" w:pos="1080"/>
          <w:tab w:val="left" w:pos="1134"/>
          <w:tab w:val="left" w:pos="1843"/>
        </w:tabs>
        <w:ind w:firstLine="567"/>
        <w:jc w:val="both"/>
      </w:pPr>
      <w:r w:rsidRPr="00D24741">
        <w:t>3.1.6</w:t>
      </w:r>
      <w:r w:rsidR="001A1DA7" w:rsidRPr="00D24741">
        <w:t xml:space="preserve">. Незамедлительно информировать </w:t>
      </w:r>
      <w:r w:rsidR="001A1DA7" w:rsidRPr="00D24741">
        <w:rPr>
          <w:b/>
          <w:bCs/>
        </w:rPr>
        <w:t>Заказчика</w:t>
      </w:r>
      <w:r w:rsidR="001A1DA7" w:rsidRPr="00D24741">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001A1DA7" w:rsidRPr="00D24741">
        <w:rPr>
          <w:b/>
          <w:bCs/>
        </w:rPr>
        <w:t>Подрядчика</w:t>
      </w:r>
      <w:r w:rsidR="001A1DA7" w:rsidRPr="00D24741">
        <w:t>, и до получения от него указаний о дальнейших действиях приостановить выполнение работ;</w:t>
      </w:r>
    </w:p>
    <w:p w:rsidR="00DB4811" w:rsidRPr="00D24741" w:rsidRDefault="002D52FA" w:rsidP="00D24741">
      <w:pPr>
        <w:tabs>
          <w:tab w:val="left" w:pos="142"/>
          <w:tab w:val="left" w:pos="567"/>
          <w:tab w:val="num" w:pos="1080"/>
          <w:tab w:val="left" w:pos="1134"/>
          <w:tab w:val="left" w:pos="1843"/>
        </w:tabs>
        <w:ind w:firstLine="567"/>
        <w:jc w:val="both"/>
      </w:pPr>
      <w:r w:rsidRPr="00D24741">
        <w:t>3.1.7</w:t>
      </w:r>
      <w:r w:rsidR="001A1DA7" w:rsidRPr="00D24741">
        <w:t xml:space="preserve">. Передать </w:t>
      </w:r>
      <w:r w:rsidR="001A1DA7" w:rsidRPr="00D24741">
        <w:rPr>
          <w:b/>
          <w:bCs/>
        </w:rPr>
        <w:t>Заказчику</w:t>
      </w:r>
      <w:r w:rsidR="001A1DA7" w:rsidRPr="00D24741">
        <w:t xml:space="preserve"> результаты выполненных работ в сроки и в порядке, предусмотренные настоящим договором;</w:t>
      </w:r>
    </w:p>
    <w:p w:rsidR="00DB4811" w:rsidRPr="00D24741" w:rsidRDefault="002D52FA" w:rsidP="00D24741">
      <w:pPr>
        <w:tabs>
          <w:tab w:val="left" w:pos="142"/>
          <w:tab w:val="left" w:pos="567"/>
          <w:tab w:val="num" w:pos="1080"/>
          <w:tab w:val="left" w:pos="1134"/>
          <w:tab w:val="left" w:pos="1843"/>
        </w:tabs>
        <w:ind w:firstLine="567"/>
        <w:jc w:val="both"/>
      </w:pPr>
      <w:r w:rsidRPr="00D24741">
        <w:t>3.1.8</w:t>
      </w:r>
      <w:r w:rsidR="001A1DA7" w:rsidRPr="00D24741">
        <w:t xml:space="preserve">.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001A1DA7" w:rsidRPr="00D24741">
        <w:rPr>
          <w:b/>
        </w:rPr>
        <w:t>Подрядчик</w:t>
      </w:r>
      <w:r w:rsidR="001A1DA7" w:rsidRPr="00D24741">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1A1DA7" w:rsidRPr="00D24741">
        <w:rPr>
          <w:b/>
        </w:rPr>
        <w:t>Заказчиком</w:t>
      </w:r>
      <w:r w:rsidR="001A1DA7" w:rsidRPr="00D24741">
        <w:t xml:space="preserve"> более чем в два раза. В случае, если </w:t>
      </w:r>
      <w:r w:rsidR="001A1DA7" w:rsidRPr="00D24741">
        <w:rPr>
          <w:b/>
        </w:rPr>
        <w:t>Подрядчик</w:t>
      </w:r>
      <w:r w:rsidR="001A1DA7" w:rsidRPr="00D24741">
        <w:t xml:space="preserve"> не согласует срок, предложенный </w:t>
      </w:r>
      <w:r w:rsidR="001A1DA7" w:rsidRPr="00D24741">
        <w:rPr>
          <w:b/>
        </w:rPr>
        <w:t>Заказчиком</w:t>
      </w:r>
      <w:r w:rsidR="001A1DA7" w:rsidRPr="00D24741">
        <w:t xml:space="preserve">, и не предложит иной срок, то недостатки должны быть устранены </w:t>
      </w:r>
      <w:r w:rsidR="001A1DA7" w:rsidRPr="00D24741">
        <w:rPr>
          <w:b/>
        </w:rPr>
        <w:t>Подрядчиком</w:t>
      </w:r>
      <w:r w:rsidR="001A1DA7" w:rsidRPr="00D24741">
        <w:t xml:space="preserve"> в срок, предложенный </w:t>
      </w:r>
      <w:r w:rsidR="001A1DA7" w:rsidRPr="00D24741">
        <w:rPr>
          <w:b/>
        </w:rPr>
        <w:t>Заказчиком</w:t>
      </w:r>
      <w:r w:rsidR="001A1DA7" w:rsidRPr="00D24741">
        <w:t>;</w:t>
      </w:r>
    </w:p>
    <w:p w:rsidR="00DB4811" w:rsidRPr="00D24741" w:rsidRDefault="002D52FA" w:rsidP="00D24741">
      <w:pPr>
        <w:tabs>
          <w:tab w:val="left" w:pos="142"/>
          <w:tab w:val="left" w:pos="567"/>
          <w:tab w:val="num" w:pos="1080"/>
          <w:tab w:val="left" w:pos="1134"/>
          <w:tab w:val="left" w:pos="1843"/>
        </w:tabs>
        <w:ind w:firstLine="567"/>
        <w:jc w:val="both"/>
      </w:pPr>
      <w:r w:rsidRPr="00D24741">
        <w:t>3.1.9</w:t>
      </w:r>
      <w:r w:rsidR="001A1DA7" w:rsidRPr="00D24741">
        <w:t xml:space="preserve">. Исполнять полученные в ходе выполнения работ указания </w:t>
      </w:r>
      <w:r w:rsidR="001A1DA7" w:rsidRPr="00D24741">
        <w:rPr>
          <w:b/>
          <w:bCs/>
        </w:rPr>
        <w:t>Заказчика</w:t>
      </w:r>
      <w:r w:rsidR="001A1DA7" w:rsidRPr="00D24741">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001A1DA7" w:rsidRPr="00D24741">
        <w:rPr>
          <w:b/>
          <w:bCs/>
        </w:rPr>
        <w:t>Подрядчика</w:t>
      </w:r>
      <w:r w:rsidR="001A1DA7" w:rsidRPr="00D24741">
        <w:t xml:space="preserve">; </w:t>
      </w:r>
    </w:p>
    <w:p w:rsidR="00DB4811" w:rsidRPr="00D24741" w:rsidRDefault="002D52FA" w:rsidP="00D24741">
      <w:pPr>
        <w:tabs>
          <w:tab w:val="left" w:pos="142"/>
          <w:tab w:val="left" w:pos="567"/>
          <w:tab w:val="num" w:pos="1080"/>
          <w:tab w:val="left" w:pos="1134"/>
          <w:tab w:val="left" w:pos="1843"/>
        </w:tabs>
        <w:ind w:firstLine="567"/>
        <w:jc w:val="both"/>
      </w:pPr>
      <w:r w:rsidRPr="00D24741">
        <w:t>3.1.10</w:t>
      </w:r>
      <w:r w:rsidR="001A1DA7" w:rsidRPr="00D24741">
        <w:t xml:space="preserve">. При выполнении работ соблюдать требования законодательных и иных действующих отраслевых нормативно-правовых актов об охране окружающей среды, о безопасности ремонтных работ,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001A1DA7" w:rsidRPr="00D24741">
        <w:rPr>
          <w:b/>
        </w:rPr>
        <w:t>Заказчика</w:t>
      </w:r>
      <w:r w:rsidR="001A1DA7" w:rsidRPr="00D24741">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 </w:t>
      </w:r>
    </w:p>
    <w:p w:rsidR="00DB4811" w:rsidRPr="00D24741" w:rsidRDefault="002D52FA" w:rsidP="00D24741">
      <w:pPr>
        <w:tabs>
          <w:tab w:val="left" w:pos="142"/>
          <w:tab w:val="left" w:pos="567"/>
          <w:tab w:val="num" w:pos="1080"/>
          <w:tab w:val="left" w:pos="1134"/>
          <w:tab w:val="left" w:pos="1843"/>
        </w:tabs>
        <w:ind w:firstLine="567"/>
        <w:jc w:val="both"/>
        <w:rPr>
          <w:b/>
          <w:bCs/>
          <w:u w:val="single"/>
        </w:rPr>
      </w:pPr>
      <w:r w:rsidRPr="00D24741">
        <w:lastRenderedPageBreak/>
        <w:t>3.1.11</w:t>
      </w:r>
      <w:r w:rsidR="001A1DA7" w:rsidRPr="00D24741">
        <w:t>. Подрядчик (Субподрядчик) должен также предоставить Заказчику организационно-распорядительную документацию согласно Перечню организационно-распорядительной документации по охране труда, предоставляемой подрядной организацией (</w:t>
      </w:r>
      <w:r w:rsidR="001A1DA7" w:rsidRPr="00D24741">
        <w:rPr>
          <w:i/>
        </w:rPr>
        <w:t xml:space="preserve">Приложение № </w:t>
      </w:r>
      <w:r w:rsidR="0097534C" w:rsidRPr="00D24741">
        <w:rPr>
          <w:i/>
        </w:rPr>
        <w:t>6</w:t>
      </w:r>
      <w:r w:rsidR="001A1DA7" w:rsidRPr="00D24741">
        <w:rPr>
          <w:i/>
        </w:rPr>
        <w:t xml:space="preserve"> к Договору</w:t>
      </w:r>
      <w:r w:rsidR="001A1DA7" w:rsidRPr="00D24741">
        <w:t>) в течение одного календарного дня с момента заключения настоящего договора.</w:t>
      </w:r>
    </w:p>
    <w:p w:rsidR="00DB4811" w:rsidRPr="00D24741" w:rsidRDefault="002D52FA" w:rsidP="00D24741">
      <w:pPr>
        <w:tabs>
          <w:tab w:val="left" w:pos="142"/>
          <w:tab w:val="left" w:pos="567"/>
          <w:tab w:val="left" w:pos="1134"/>
          <w:tab w:val="left" w:pos="1843"/>
        </w:tabs>
        <w:ind w:firstLine="567"/>
        <w:jc w:val="both"/>
        <w:rPr>
          <w:color w:val="000000"/>
        </w:rPr>
      </w:pPr>
      <w:r w:rsidRPr="00D24741">
        <w:t>3.1.12</w:t>
      </w:r>
      <w:r w:rsidR="001A1DA7" w:rsidRPr="00D24741">
        <w:t xml:space="preserve">. </w:t>
      </w:r>
      <w:r w:rsidR="001A1DA7" w:rsidRPr="00D24741">
        <w:rPr>
          <w:color w:val="000000"/>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DB4811" w:rsidRPr="00D24741" w:rsidRDefault="002D52FA" w:rsidP="00D24741">
      <w:pPr>
        <w:tabs>
          <w:tab w:val="left" w:pos="142"/>
          <w:tab w:val="left" w:pos="567"/>
          <w:tab w:val="left" w:pos="1134"/>
          <w:tab w:val="left" w:pos="1843"/>
        </w:tabs>
        <w:ind w:firstLine="567"/>
        <w:jc w:val="both"/>
      </w:pPr>
      <w:r w:rsidRPr="00D24741">
        <w:t>3.1.13</w:t>
      </w:r>
      <w:r w:rsidR="001A1DA7" w:rsidRPr="00D24741">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сведения о том, является ли подрядчик субъектом малого и среднего предпринимательства и т.п.).</w:t>
      </w:r>
    </w:p>
    <w:p w:rsidR="00DB4811" w:rsidRPr="00D24741" w:rsidRDefault="002D52FA" w:rsidP="00D24741">
      <w:pPr>
        <w:tabs>
          <w:tab w:val="left" w:pos="142"/>
          <w:tab w:val="left" w:pos="567"/>
          <w:tab w:val="left" w:pos="1134"/>
          <w:tab w:val="left" w:pos="1843"/>
        </w:tabs>
        <w:ind w:firstLine="567"/>
        <w:jc w:val="both"/>
      </w:pPr>
      <w:r w:rsidRPr="00D24741">
        <w:t>3.1.14</w:t>
      </w:r>
      <w:r w:rsidR="001A1DA7" w:rsidRPr="00D24741">
        <w:t xml:space="preserve">. Во время пребывания персонала Подрядчика и субподрядчика на территории Заказчика, Подрядчик обязан обеспечить выполнение требований в соответствии с </w:t>
      </w:r>
      <w:r w:rsidR="001A1DA7" w:rsidRPr="00D24741">
        <w:rPr>
          <w:i/>
        </w:rPr>
        <w:t xml:space="preserve">Приложением № </w:t>
      </w:r>
      <w:r w:rsidR="0097534C" w:rsidRPr="00D24741">
        <w:rPr>
          <w:i/>
        </w:rPr>
        <w:t>5</w:t>
      </w:r>
      <w:r w:rsidR="001A1DA7" w:rsidRPr="00D24741">
        <w:t xml:space="preserve"> к Договору Соглашение о соблюдении подрядчиком требований в области охраны труда, охраны окружающей среды, промышленной и Пожарной безопасности).</w:t>
      </w:r>
    </w:p>
    <w:p w:rsidR="00DB4811" w:rsidRPr="00D24741" w:rsidRDefault="001A1DA7" w:rsidP="00D24741">
      <w:pPr>
        <w:tabs>
          <w:tab w:val="left" w:pos="142"/>
          <w:tab w:val="left" w:pos="567"/>
          <w:tab w:val="left" w:pos="1134"/>
          <w:tab w:val="left" w:pos="1843"/>
        </w:tabs>
        <w:ind w:firstLine="567"/>
        <w:jc w:val="both"/>
      </w:pPr>
      <w:r w:rsidRPr="00D24741">
        <w:t xml:space="preserve">За нарушение указанных требований Подрядчик обязан уплатить Заказчику штраф в соответствии с условиями данного </w:t>
      </w:r>
      <w:r w:rsidRPr="00D24741">
        <w:rPr>
          <w:i/>
        </w:rPr>
        <w:t xml:space="preserve">Приложения № </w:t>
      </w:r>
      <w:r w:rsidR="0097534C" w:rsidRPr="00D24741">
        <w:rPr>
          <w:i/>
        </w:rPr>
        <w:t>5</w:t>
      </w:r>
    </w:p>
    <w:p w:rsidR="00DB4811" w:rsidRPr="00D24741" w:rsidRDefault="002D52FA" w:rsidP="00D24741">
      <w:pPr>
        <w:tabs>
          <w:tab w:val="left" w:pos="142"/>
          <w:tab w:val="left" w:pos="567"/>
          <w:tab w:val="left" w:pos="1134"/>
          <w:tab w:val="left" w:pos="1843"/>
        </w:tabs>
        <w:ind w:firstLine="567"/>
        <w:jc w:val="both"/>
      </w:pPr>
      <w:r w:rsidRPr="00D24741">
        <w:t>3.1.15</w:t>
      </w:r>
      <w:r w:rsidR="001A1DA7" w:rsidRPr="00D24741">
        <w:t xml:space="preserve">. Во время пребывания персонала Подрядчика и субподрядчика на территории Заказчика, Подрядчик обязан обеспечить выполнение требований в соответствии с </w:t>
      </w:r>
      <w:r w:rsidR="001A1DA7" w:rsidRPr="00D24741">
        <w:rPr>
          <w:i/>
        </w:rPr>
        <w:t>Приложением №</w:t>
      </w:r>
      <w:r w:rsidR="0097534C" w:rsidRPr="00D24741">
        <w:rPr>
          <w:i/>
        </w:rPr>
        <w:t>7</w:t>
      </w:r>
      <w:r w:rsidR="001A1DA7" w:rsidRPr="00D24741">
        <w:t xml:space="preserve"> (Соглашение о соблюдении подрядчиком требований в области антитеррористической безопасности).</w:t>
      </w:r>
    </w:p>
    <w:p w:rsidR="00DB4811" w:rsidRPr="00D24741" w:rsidRDefault="001A1DA7" w:rsidP="00D24741">
      <w:pPr>
        <w:tabs>
          <w:tab w:val="left" w:pos="142"/>
          <w:tab w:val="left" w:pos="567"/>
          <w:tab w:val="left" w:pos="1134"/>
          <w:tab w:val="left" w:pos="1843"/>
        </w:tabs>
        <w:ind w:firstLine="567"/>
        <w:jc w:val="both"/>
        <w:rPr>
          <w:i/>
        </w:rPr>
      </w:pPr>
      <w:r w:rsidRPr="00D24741">
        <w:t xml:space="preserve">За нарушение указанных требований Подрядчик несет ответственность в соответствии с условиями </w:t>
      </w:r>
      <w:r w:rsidRPr="00D24741">
        <w:rPr>
          <w:i/>
        </w:rPr>
        <w:t>Приложения №</w:t>
      </w:r>
      <w:r w:rsidR="0097534C" w:rsidRPr="00D24741">
        <w:rPr>
          <w:i/>
        </w:rPr>
        <w:t>7</w:t>
      </w:r>
      <w:r w:rsidRPr="00D24741">
        <w:rPr>
          <w:i/>
        </w:rPr>
        <w:t>.</w:t>
      </w:r>
    </w:p>
    <w:p w:rsidR="009B2211" w:rsidRPr="00D24741" w:rsidRDefault="009B2211" w:rsidP="00D24741">
      <w:pPr>
        <w:pStyle w:val="af0"/>
        <w:ind w:left="0" w:firstLine="567"/>
        <w:contextualSpacing w:val="0"/>
        <w:jc w:val="both"/>
        <w:rPr>
          <w:color w:val="000000" w:themeColor="text1"/>
          <w:sz w:val="20"/>
          <w:szCs w:val="20"/>
        </w:rPr>
      </w:pPr>
      <w:r w:rsidRPr="00D24741">
        <w:rPr>
          <w:sz w:val="20"/>
          <w:szCs w:val="20"/>
        </w:rPr>
        <w:t xml:space="preserve">3.1.16. В случае нарушения </w:t>
      </w:r>
      <w:r w:rsidRPr="00D24741">
        <w:rPr>
          <w:b/>
          <w:sz w:val="20"/>
          <w:szCs w:val="20"/>
        </w:rPr>
        <w:t>Подрядчиком</w:t>
      </w:r>
      <w:r w:rsidRPr="00D24741">
        <w:rPr>
          <w:sz w:val="20"/>
          <w:szCs w:val="20"/>
        </w:rPr>
        <w:t xml:space="preserve"> условий пп.3.1.14, 3.1.15 настоящего договора сотрудниками охраны объекта или иными уполномоченными лицами </w:t>
      </w:r>
      <w:r w:rsidRPr="00D24741">
        <w:rPr>
          <w:b/>
          <w:sz w:val="20"/>
          <w:szCs w:val="20"/>
        </w:rPr>
        <w:t>Заказчика</w:t>
      </w:r>
      <w:r w:rsidRPr="00D24741">
        <w:rPr>
          <w:sz w:val="20"/>
          <w:szCs w:val="20"/>
        </w:rPr>
        <w:t xml:space="preserve"> составляется акт в присутствии работника (ов) </w:t>
      </w:r>
      <w:r w:rsidRPr="00D24741">
        <w:rPr>
          <w:b/>
          <w:sz w:val="20"/>
          <w:szCs w:val="20"/>
        </w:rPr>
        <w:t>Подрядчика</w:t>
      </w:r>
      <w:r w:rsidRPr="00D24741">
        <w:rPr>
          <w:sz w:val="20"/>
          <w:szCs w:val="20"/>
        </w:rPr>
        <w:t xml:space="preserve">, совершивших нарушение, копия которого в течение 3-х дней направляется для ознакомления </w:t>
      </w:r>
      <w:r w:rsidRPr="00D24741">
        <w:rPr>
          <w:b/>
          <w:sz w:val="20"/>
          <w:szCs w:val="20"/>
        </w:rPr>
        <w:t>Подрядчику.</w:t>
      </w:r>
      <w:r w:rsidRPr="00D24741">
        <w:rPr>
          <w:color w:val="000000" w:themeColor="text1"/>
          <w:sz w:val="20"/>
          <w:szCs w:val="20"/>
        </w:rPr>
        <w:t xml:space="preserve"> </w:t>
      </w:r>
    </w:p>
    <w:p w:rsidR="00D76579" w:rsidRPr="00D24741" w:rsidRDefault="00D76579" w:rsidP="00D24741">
      <w:pPr>
        <w:pStyle w:val="af0"/>
        <w:ind w:left="0" w:firstLine="567"/>
        <w:contextualSpacing w:val="0"/>
        <w:jc w:val="both"/>
        <w:rPr>
          <w:color w:val="000000" w:themeColor="text1"/>
          <w:sz w:val="20"/>
          <w:szCs w:val="20"/>
        </w:rPr>
      </w:pPr>
      <w:r w:rsidRPr="00D24741">
        <w:rPr>
          <w:color w:val="000000" w:themeColor="text1"/>
          <w:sz w:val="20"/>
          <w:szCs w:val="20"/>
        </w:rPr>
        <w:t>3.1.17. Подрядчик (Субподрядчик) обязан соблюдать требования СТП «Регламент допуска подрядного персонала на территории ОАО «ИЭСК», которое распространяет свое действие на все договоры подряда, оказания услуг, аренды, заключенные между ОАО «ИЭСК» и Подрядчиком, исполнение которых подразумевает нахождение персонала Подрядчика на территории структурных подразделений ОАО «ИЭСК», является неотъемлемой частью договора (Приложение №).</w:t>
      </w:r>
    </w:p>
    <w:p w:rsidR="00D76579" w:rsidRPr="00D24741" w:rsidRDefault="00D76579" w:rsidP="00D24741">
      <w:pPr>
        <w:pStyle w:val="af0"/>
        <w:ind w:left="0" w:firstLine="567"/>
        <w:contextualSpacing w:val="0"/>
        <w:jc w:val="both"/>
        <w:rPr>
          <w:color w:val="000000" w:themeColor="text1"/>
          <w:sz w:val="20"/>
          <w:szCs w:val="20"/>
        </w:rPr>
      </w:pPr>
      <w:r w:rsidRPr="00D24741">
        <w:rPr>
          <w:color w:val="000000" w:themeColor="text1"/>
          <w:sz w:val="20"/>
          <w:szCs w:val="20"/>
        </w:rPr>
        <w:t xml:space="preserve">Требования СТП «Регламент допуска подрядного персонала на территории ОАО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1" w:history="1">
        <w:r w:rsidRPr="00D24741">
          <w:rPr>
            <w:b/>
            <w:color w:val="0070C0"/>
            <w:sz w:val="20"/>
            <w:szCs w:val="20"/>
            <w:u w:val="single"/>
          </w:rPr>
          <w:t>http://irk-esk.ru/поставщикам-работ-услуг</w:t>
        </w:r>
      </w:hyperlink>
      <w:r w:rsidRPr="00D24741">
        <w:rPr>
          <w:b/>
          <w:color w:val="0070C0"/>
          <w:sz w:val="20"/>
          <w:szCs w:val="20"/>
          <w:u w:val="single"/>
        </w:rPr>
        <w:t>.</w:t>
      </w:r>
    </w:p>
    <w:p w:rsidR="00D76579" w:rsidRPr="00D24741" w:rsidRDefault="00D76579" w:rsidP="00D24741">
      <w:pPr>
        <w:tabs>
          <w:tab w:val="left" w:pos="1421"/>
        </w:tabs>
        <w:autoSpaceDE w:val="0"/>
        <w:autoSpaceDN w:val="0"/>
        <w:adjustRightInd w:val="0"/>
        <w:ind w:firstLine="567"/>
      </w:pPr>
      <w:r w:rsidRPr="00D24741">
        <w:t>3.1.18. Возвратить Заказчику демонтированные материалы с составлением актов, содержащих наименование и количество возвращаемых материалов.</w:t>
      </w:r>
    </w:p>
    <w:p w:rsidR="00D76579" w:rsidRPr="00D24741" w:rsidRDefault="00D76579" w:rsidP="00D24741">
      <w:pPr>
        <w:tabs>
          <w:tab w:val="left" w:pos="1421"/>
        </w:tabs>
        <w:autoSpaceDE w:val="0"/>
        <w:autoSpaceDN w:val="0"/>
        <w:adjustRightInd w:val="0"/>
        <w:ind w:firstLine="567"/>
        <w:jc w:val="both"/>
      </w:pPr>
      <w:r w:rsidRPr="00D24741">
        <w:t xml:space="preserve">3.1.19.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2" w:history="1">
        <w:r w:rsidRPr="00D24741">
          <w:t>www.zakupki.gov.ru</w:t>
        </w:r>
      </w:hyperlink>
      <w:r w:rsidRPr="00D24741">
        <w:t>.</w:t>
      </w:r>
    </w:p>
    <w:p w:rsidR="00D76579" w:rsidRPr="00D24741" w:rsidRDefault="00D76579" w:rsidP="00D24741">
      <w:pPr>
        <w:tabs>
          <w:tab w:val="left" w:pos="1421"/>
        </w:tabs>
        <w:autoSpaceDE w:val="0"/>
        <w:autoSpaceDN w:val="0"/>
        <w:adjustRightInd w:val="0"/>
        <w:ind w:firstLine="567"/>
        <w:jc w:val="both"/>
      </w:pPr>
      <w:r w:rsidRPr="00D24741">
        <w:t>3.1.20.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76579" w:rsidRPr="00D24741" w:rsidRDefault="00D76579" w:rsidP="00D24741">
      <w:pPr>
        <w:tabs>
          <w:tab w:val="left" w:pos="1421"/>
        </w:tabs>
        <w:autoSpaceDE w:val="0"/>
        <w:autoSpaceDN w:val="0"/>
        <w:adjustRightInd w:val="0"/>
        <w:ind w:firstLine="567"/>
        <w:jc w:val="both"/>
      </w:pPr>
      <w:r w:rsidRPr="00D24741">
        <w:t>3.1.21. Обеспечить содержание и уборку рабочей территории и прилегающей к ней территории в соответствии с требованиями Заказчика.</w:t>
      </w:r>
    </w:p>
    <w:p w:rsidR="00D76579" w:rsidRPr="00D24741" w:rsidRDefault="00D76579" w:rsidP="00D24741">
      <w:pPr>
        <w:tabs>
          <w:tab w:val="left" w:pos="1421"/>
        </w:tabs>
        <w:autoSpaceDE w:val="0"/>
        <w:autoSpaceDN w:val="0"/>
        <w:adjustRightInd w:val="0"/>
        <w:ind w:firstLine="567"/>
        <w:jc w:val="both"/>
      </w:pPr>
      <w:r w:rsidRPr="00D24741">
        <w:t>3.1.22.</w:t>
      </w:r>
      <w:r w:rsidRPr="00D24741">
        <w:tab/>
        <w:t>Вывезти в течение пяти календарных дней с момента подписания акта выполненных работ за пределы рабочей территории машины, оборудование иную принадлежащую Подрядчику технику, а также мусор.</w:t>
      </w:r>
    </w:p>
    <w:p w:rsidR="00D76579" w:rsidRPr="00D24741" w:rsidRDefault="00D76579" w:rsidP="00D24741">
      <w:pPr>
        <w:tabs>
          <w:tab w:val="left" w:pos="1421"/>
        </w:tabs>
        <w:autoSpaceDE w:val="0"/>
        <w:autoSpaceDN w:val="0"/>
        <w:adjustRightInd w:val="0"/>
        <w:ind w:firstLine="567"/>
        <w:jc w:val="both"/>
      </w:pPr>
      <w:r w:rsidRPr="00D24741">
        <w:t>3.1.23. Подрядчик обязан соблюдать правила привлечения и использования иностранной и иногородней рабочей силы, устанавливаемые действующим законодательством, в том числе привлекаемой Субподрядчиком, и несет полную ответственность за их соблюдение.</w:t>
      </w:r>
    </w:p>
    <w:p w:rsidR="007D030A" w:rsidRPr="00D24741" w:rsidRDefault="007D030A" w:rsidP="00D24741">
      <w:pPr>
        <w:tabs>
          <w:tab w:val="left" w:pos="1421"/>
        </w:tabs>
        <w:autoSpaceDE w:val="0"/>
        <w:autoSpaceDN w:val="0"/>
        <w:adjustRightInd w:val="0"/>
        <w:jc w:val="both"/>
      </w:pPr>
    </w:p>
    <w:p w:rsidR="00DB4811" w:rsidRPr="00D24741" w:rsidRDefault="001A1DA7" w:rsidP="00D24741">
      <w:pPr>
        <w:numPr>
          <w:ilvl w:val="1"/>
          <w:numId w:val="17"/>
        </w:numPr>
        <w:ind w:left="0" w:firstLine="567"/>
        <w:jc w:val="both"/>
        <w:rPr>
          <w:b/>
          <w:u w:val="single"/>
        </w:rPr>
      </w:pPr>
      <w:r w:rsidRPr="00D24741">
        <w:rPr>
          <w:b/>
          <w:u w:val="single"/>
        </w:rPr>
        <w:t xml:space="preserve">Заказчик обязуется: </w:t>
      </w:r>
    </w:p>
    <w:p w:rsidR="00DB4811" w:rsidRPr="00D24741" w:rsidRDefault="001A1DA7" w:rsidP="00D24741">
      <w:pPr>
        <w:tabs>
          <w:tab w:val="left" w:pos="142"/>
          <w:tab w:val="left" w:pos="567"/>
          <w:tab w:val="num" w:pos="1080"/>
          <w:tab w:val="left" w:pos="1134"/>
          <w:tab w:val="left" w:pos="1843"/>
        </w:tabs>
        <w:ind w:firstLine="567"/>
        <w:jc w:val="both"/>
      </w:pPr>
      <w:r w:rsidRPr="00D24741">
        <w:t xml:space="preserve">3.2.1. Передать </w:t>
      </w:r>
      <w:r w:rsidRPr="00D24741">
        <w:rPr>
          <w:b/>
          <w:bCs/>
        </w:rPr>
        <w:t>Подрядчику</w:t>
      </w:r>
      <w:r w:rsidRPr="00D24741">
        <w:t xml:space="preserve"> необходимую для выполнения работ техническую документацию и локальный ресурсный сметный расчет.</w:t>
      </w:r>
    </w:p>
    <w:p w:rsidR="00DB4811" w:rsidRPr="00D24741" w:rsidRDefault="001A1DA7" w:rsidP="00D24741">
      <w:pPr>
        <w:tabs>
          <w:tab w:val="left" w:pos="142"/>
          <w:tab w:val="left" w:pos="567"/>
          <w:tab w:val="num" w:pos="1080"/>
          <w:tab w:val="left" w:pos="1134"/>
          <w:tab w:val="left" w:pos="1843"/>
        </w:tabs>
        <w:ind w:firstLine="567"/>
        <w:jc w:val="both"/>
      </w:pPr>
      <w:r w:rsidRPr="00D24741">
        <w:lastRenderedPageBreak/>
        <w:t xml:space="preserve">3.2.2. Своевременно обеспечить готовность объекта к ремонту, строительству или реконструкции, предоставить его </w:t>
      </w:r>
      <w:r w:rsidRPr="00D24741">
        <w:rPr>
          <w:b/>
          <w:bCs/>
        </w:rPr>
        <w:t>Подрядчику</w:t>
      </w:r>
      <w:r w:rsidRPr="00D24741">
        <w:t xml:space="preserve"> для выполнения работ.</w:t>
      </w:r>
    </w:p>
    <w:p w:rsidR="00DB4811" w:rsidRPr="00D24741" w:rsidRDefault="001A1DA7" w:rsidP="00D24741">
      <w:pPr>
        <w:tabs>
          <w:tab w:val="left" w:pos="142"/>
          <w:tab w:val="left" w:pos="567"/>
          <w:tab w:val="num" w:pos="1080"/>
          <w:tab w:val="left" w:pos="1134"/>
          <w:tab w:val="left" w:pos="1843"/>
        </w:tabs>
        <w:ind w:firstLine="567"/>
        <w:jc w:val="both"/>
      </w:pPr>
      <w:r w:rsidRPr="00D24741">
        <w:t xml:space="preserve">3.2.3. Передать </w:t>
      </w:r>
      <w:r w:rsidRPr="00D24741">
        <w:rPr>
          <w:b/>
          <w:bCs/>
        </w:rPr>
        <w:t>Подрядчику</w:t>
      </w:r>
      <w:r w:rsidRPr="00D24741">
        <w:t xml:space="preserve"> в пользование необходимые для осуществления работ здания и сооружения, временную подводку сетей энергоснабжения, водопровода.</w:t>
      </w:r>
    </w:p>
    <w:p w:rsidR="00DB4811" w:rsidRPr="00D24741" w:rsidRDefault="001A1DA7" w:rsidP="00D24741">
      <w:pPr>
        <w:tabs>
          <w:tab w:val="left" w:pos="142"/>
          <w:tab w:val="left" w:pos="567"/>
          <w:tab w:val="num" w:pos="1080"/>
          <w:tab w:val="left" w:pos="1134"/>
          <w:tab w:val="left" w:pos="1843"/>
        </w:tabs>
        <w:ind w:firstLine="567"/>
        <w:jc w:val="both"/>
      </w:pPr>
      <w:r w:rsidRPr="00D24741">
        <w:t xml:space="preserve">3.2.4. Осуществлять контроль и надзор за ходом и качеством выполняемых работ, соблюдением сроков их выполнения, предусмотренных графиком производства работ, за правильностью использования </w:t>
      </w:r>
      <w:r w:rsidRPr="00D24741">
        <w:rPr>
          <w:b/>
        </w:rPr>
        <w:t>Подрядчиком</w:t>
      </w:r>
      <w:r w:rsidRPr="00D24741">
        <w:t xml:space="preserve"> материалов </w:t>
      </w:r>
      <w:r w:rsidRPr="00D24741">
        <w:rPr>
          <w:b/>
        </w:rPr>
        <w:t>Заказчика</w:t>
      </w:r>
      <w:r w:rsidRPr="00D24741">
        <w:t>.</w:t>
      </w:r>
    </w:p>
    <w:p w:rsidR="00DB4811" w:rsidRPr="00D24741" w:rsidRDefault="001A1DA7" w:rsidP="00D24741">
      <w:pPr>
        <w:tabs>
          <w:tab w:val="left" w:pos="142"/>
          <w:tab w:val="left" w:pos="567"/>
          <w:tab w:val="left" w:pos="1134"/>
          <w:tab w:val="left" w:pos="1843"/>
        </w:tabs>
        <w:ind w:firstLine="567"/>
        <w:jc w:val="both"/>
        <w:rPr>
          <w:iCs/>
        </w:rPr>
      </w:pPr>
      <w:r w:rsidRPr="00D24741">
        <w:t xml:space="preserve">3.2.5. Заявить </w:t>
      </w:r>
      <w:r w:rsidRPr="00D24741">
        <w:rPr>
          <w:b/>
        </w:rPr>
        <w:t>Подрядчику</w:t>
      </w:r>
      <w:r w:rsidRPr="00D24741">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D24741">
        <w:rPr>
          <w:b/>
        </w:rPr>
        <w:t>Заказчиком</w:t>
      </w:r>
      <w:r w:rsidRPr="00D24741">
        <w:t xml:space="preserve"> в акте, </w:t>
      </w:r>
      <w:r w:rsidRPr="00D24741">
        <w:rPr>
          <w:iCs/>
        </w:rPr>
        <w:t xml:space="preserve">который утверждается директором филиала ОАО «ИЭСК» или лицом его замещающим. Указанный акт направляется </w:t>
      </w:r>
      <w:r w:rsidRPr="00D24741">
        <w:rPr>
          <w:b/>
          <w:iCs/>
        </w:rPr>
        <w:t>Подрядчику</w:t>
      </w:r>
      <w:r w:rsidRPr="00D24741">
        <w:rPr>
          <w:iCs/>
        </w:rPr>
        <w:t xml:space="preserve"> для согласования сроков устранения недостатков.</w:t>
      </w:r>
    </w:p>
    <w:p w:rsidR="00DB4811" w:rsidRPr="00D24741" w:rsidRDefault="001A1DA7" w:rsidP="00D24741">
      <w:pPr>
        <w:tabs>
          <w:tab w:val="left" w:pos="142"/>
          <w:tab w:val="left" w:pos="567"/>
          <w:tab w:val="num" w:pos="1080"/>
          <w:tab w:val="left" w:pos="1134"/>
          <w:tab w:val="left" w:pos="1843"/>
        </w:tabs>
        <w:ind w:firstLine="567"/>
        <w:jc w:val="both"/>
      </w:pPr>
      <w:r w:rsidRPr="00D24741">
        <w:t xml:space="preserve">3.2.6. Своевременно принять выполненные </w:t>
      </w:r>
      <w:r w:rsidRPr="00D24741">
        <w:rPr>
          <w:b/>
        </w:rPr>
        <w:t>Подрядчиком</w:t>
      </w:r>
      <w:r w:rsidRPr="00D24741">
        <w:t xml:space="preserve"> работы в соответствии с условиями настоящего договора</w:t>
      </w:r>
    </w:p>
    <w:p w:rsidR="00DB4811" w:rsidRPr="00D24741" w:rsidRDefault="001A1DA7" w:rsidP="00D24741">
      <w:pPr>
        <w:tabs>
          <w:tab w:val="left" w:pos="142"/>
          <w:tab w:val="left" w:pos="567"/>
          <w:tab w:val="num" w:pos="1080"/>
          <w:tab w:val="left" w:pos="1134"/>
          <w:tab w:val="left" w:pos="1843"/>
        </w:tabs>
        <w:ind w:firstLine="567"/>
        <w:jc w:val="both"/>
      </w:pPr>
      <w:r w:rsidRPr="00D24741">
        <w:t>3.2.7. Оплатить стоимость выполненных работ в порядке и на условиях настоящего договора.</w:t>
      </w:r>
    </w:p>
    <w:p w:rsidR="00717B9F" w:rsidRPr="00D24741" w:rsidRDefault="00767EDB" w:rsidP="00D24741">
      <w:pPr>
        <w:pStyle w:val="af0"/>
        <w:ind w:left="0" w:firstLine="567"/>
        <w:contextualSpacing w:val="0"/>
        <w:jc w:val="both"/>
        <w:rPr>
          <w:color w:val="000000" w:themeColor="text1"/>
          <w:sz w:val="20"/>
          <w:szCs w:val="20"/>
        </w:rPr>
      </w:pPr>
      <w:r w:rsidRPr="00D24741">
        <w:rPr>
          <w:color w:val="000000" w:themeColor="text1"/>
          <w:sz w:val="20"/>
          <w:szCs w:val="20"/>
        </w:rPr>
        <w:t>3.2.8.</w:t>
      </w:r>
      <w:r w:rsidR="001A1DA7" w:rsidRPr="00D24741">
        <w:rPr>
          <w:color w:val="000000" w:themeColor="text1"/>
          <w:sz w:val="20"/>
          <w:szCs w:val="20"/>
        </w:rPr>
        <w:t xml:space="preserve"> Предоставить </w:t>
      </w:r>
      <w:r w:rsidR="001A1DA7" w:rsidRPr="00D24741">
        <w:rPr>
          <w:b/>
          <w:color w:val="000000" w:themeColor="text1"/>
          <w:sz w:val="20"/>
          <w:szCs w:val="20"/>
        </w:rPr>
        <w:t>Подрядчику</w:t>
      </w:r>
      <w:r w:rsidR="001A1DA7" w:rsidRPr="00D24741">
        <w:rPr>
          <w:color w:val="000000" w:themeColor="text1"/>
          <w:sz w:val="20"/>
          <w:szCs w:val="20"/>
        </w:rPr>
        <w:t xml:space="preserve">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w:t>
      </w:r>
      <w:r w:rsidR="001A1DA7" w:rsidRPr="00D24741">
        <w:rPr>
          <w:b/>
          <w:color w:val="000000" w:themeColor="text1"/>
          <w:sz w:val="20"/>
          <w:szCs w:val="20"/>
        </w:rPr>
        <w:t>Подрядчику</w:t>
      </w:r>
      <w:r w:rsidR="001A1DA7" w:rsidRPr="00D24741">
        <w:rPr>
          <w:color w:val="000000" w:themeColor="text1"/>
          <w:sz w:val="20"/>
          <w:szCs w:val="20"/>
        </w:rPr>
        <w:t xml:space="preserve">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 </w:t>
      </w:r>
    </w:p>
    <w:p w:rsidR="000415EE" w:rsidRPr="00D24741" w:rsidRDefault="000415EE" w:rsidP="00D24741">
      <w:pPr>
        <w:pStyle w:val="af0"/>
        <w:ind w:left="0" w:firstLine="567"/>
        <w:contextualSpacing w:val="0"/>
        <w:jc w:val="both"/>
        <w:rPr>
          <w:color w:val="000000" w:themeColor="text1"/>
          <w:sz w:val="20"/>
          <w:szCs w:val="20"/>
        </w:rPr>
      </w:pPr>
    </w:p>
    <w:p w:rsidR="00DB4811" w:rsidRPr="00D24741" w:rsidRDefault="001A1DA7" w:rsidP="00D24741">
      <w:pPr>
        <w:pStyle w:val="af0"/>
        <w:numPr>
          <w:ilvl w:val="0"/>
          <w:numId w:val="17"/>
        </w:numPr>
        <w:tabs>
          <w:tab w:val="left" w:pos="142"/>
          <w:tab w:val="left" w:pos="567"/>
          <w:tab w:val="left" w:pos="1134"/>
          <w:tab w:val="left" w:pos="1843"/>
        </w:tabs>
        <w:jc w:val="center"/>
        <w:rPr>
          <w:b/>
          <w:sz w:val="20"/>
          <w:szCs w:val="20"/>
        </w:rPr>
      </w:pPr>
      <w:r w:rsidRPr="00D24741">
        <w:rPr>
          <w:b/>
          <w:sz w:val="20"/>
          <w:szCs w:val="20"/>
        </w:rPr>
        <w:t>Сроки выполнения работ</w:t>
      </w:r>
    </w:p>
    <w:p w:rsidR="000415EE" w:rsidRPr="00D24741" w:rsidRDefault="000415EE" w:rsidP="00D24741">
      <w:pPr>
        <w:pStyle w:val="af0"/>
        <w:tabs>
          <w:tab w:val="left" w:pos="142"/>
          <w:tab w:val="left" w:pos="567"/>
          <w:tab w:val="left" w:pos="1134"/>
          <w:tab w:val="left" w:pos="1843"/>
        </w:tabs>
        <w:ind w:left="540"/>
        <w:rPr>
          <w:b/>
          <w:sz w:val="20"/>
          <w:szCs w:val="20"/>
        </w:rPr>
      </w:pPr>
    </w:p>
    <w:p w:rsidR="00DB4811" w:rsidRPr="00D24741" w:rsidRDefault="001A1DA7" w:rsidP="00D24741">
      <w:pPr>
        <w:tabs>
          <w:tab w:val="left" w:pos="0"/>
          <w:tab w:val="left" w:pos="284"/>
        </w:tabs>
        <w:ind w:left="360"/>
        <w:jc w:val="both"/>
        <w:outlineLvl w:val="0"/>
      </w:pPr>
      <w:r w:rsidRPr="00D24741">
        <w:t>4.1. Работы, предусмотренные настоящим договором, должны быть выполнены в срок</w:t>
      </w:r>
      <w:r w:rsidRPr="00D24741">
        <w:rPr>
          <w:b/>
        </w:rPr>
        <w:t xml:space="preserve"> </w:t>
      </w:r>
      <w:r w:rsidR="00584D12" w:rsidRPr="00D24741">
        <w:rPr>
          <w:rFonts w:eastAsia="Calibri"/>
          <w:b/>
        </w:rPr>
        <w:t xml:space="preserve">с даты </w:t>
      </w:r>
      <w:r w:rsidR="00440E54" w:rsidRPr="00D24741">
        <w:rPr>
          <w:rFonts w:eastAsia="Calibri"/>
          <w:b/>
        </w:rPr>
        <w:t>заключения</w:t>
      </w:r>
      <w:r w:rsidR="00584D12" w:rsidRPr="00D24741">
        <w:rPr>
          <w:rFonts w:eastAsia="Calibri"/>
          <w:b/>
        </w:rPr>
        <w:t xml:space="preserve"> договора обеими сторонами п</w:t>
      </w:r>
      <w:r w:rsidR="008D0669" w:rsidRPr="00D24741">
        <w:rPr>
          <w:rFonts w:eastAsia="Calibri"/>
          <w:b/>
        </w:rPr>
        <w:t>о 25.</w:t>
      </w:r>
      <w:r w:rsidR="003119C6">
        <w:rPr>
          <w:rFonts w:eastAsia="Calibri"/>
          <w:b/>
        </w:rPr>
        <w:t>10</w:t>
      </w:r>
      <w:r w:rsidR="00584D12" w:rsidRPr="00D24741">
        <w:rPr>
          <w:rFonts w:eastAsia="Calibri"/>
          <w:b/>
        </w:rPr>
        <w:t>.202</w:t>
      </w:r>
      <w:r w:rsidR="00817EF7" w:rsidRPr="00D24741">
        <w:rPr>
          <w:rFonts w:eastAsia="Calibri"/>
          <w:b/>
        </w:rPr>
        <w:t>3</w:t>
      </w:r>
      <w:r w:rsidR="00584D12" w:rsidRPr="00D24741">
        <w:rPr>
          <w:rFonts w:eastAsia="Calibri"/>
          <w:b/>
        </w:rPr>
        <w:t xml:space="preserve"> г.</w:t>
      </w:r>
      <w:r w:rsidRPr="00D24741">
        <w:rPr>
          <w:b/>
        </w:rPr>
        <w:t xml:space="preserve"> </w:t>
      </w:r>
      <w:r w:rsidRPr="00D24741">
        <w:t>(в соответствии с графиком п</w:t>
      </w:r>
      <w:r w:rsidR="00524561" w:rsidRPr="00D24741">
        <w:t>роизводства работ (Приложение № </w:t>
      </w:r>
      <w:r w:rsidR="00490135" w:rsidRPr="00D24741">
        <w:t>3</w:t>
      </w:r>
      <w:r w:rsidRPr="00D24741">
        <w:t>)</w:t>
      </w:r>
    </w:p>
    <w:p w:rsidR="00DB4811" w:rsidRPr="00D24741" w:rsidRDefault="001A1DA7" w:rsidP="00D24741">
      <w:pPr>
        <w:tabs>
          <w:tab w:val="left" w:pos="142"/>
          <w:tab w:val="left" w:pos="567"/>
          <w:tab w:val="left" w:pos="1134"/>
          <w:tab w:val="left" w:pos="1843"/>
        </w:tabs>
        <w:ind w:firstLine="567"/>
        <w:jc w:val="both"/>
      </w:pPr>
      <w:r w:rsidRPr="00D24741">
        <w:t>4.2. 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rsidR="00DB4811" w:rsidRPr="00D24741" w:rsidRDefault="001A1DA7" w:rsidP="00D24741">
      <w:pPr>
        <w:tabs>
          <w:tab w:val="left" w:pos="142"/>
          <w:tab w:val="left" w:pos="567"/>
          <w:tab w:val="left" w:pos="1134"/>
          <w:tab w:val="left" w:pos="1843"/>
        </w:tabs>
        <w:ind w:firstLine="567"/>
        <w:jc w:val="both"/>
      </w:pPr>
      <w:r w:rsidRPr="00D24741">
        <w:t>4.3. Подрядчик вправе с письменного согласия Заказчика выполнить работы досрочно.</w:t>
      </w:r>
    </w:p>
    <w:p w:rsidR="00DB4811" w:rsidRPr="00D24741" w:rsidRDefault="001A1DA7" w:rsidP="00D24741">
      <w:pPr>
        <w:tabs>
          <w:tab w:val="left" w:pos="142"/>
          <w:tab w:val="left" w:pos="567"/>
          <w:tab w:val="left" w:pos="1134"/>
          <w:tab w:val="left" w:pos="1843"/>
        </w:tabs>
        <w:ind w:firstLine="567"/>
        <w:jc w:val="both"/>
      </w:pPr>
      <w:r w:rsidRPr="00D24741">
        <w:t xml:space="preserve">4.4. В случае невыполнения работ в срок, предусмотренный п. 4.1, </w:t>
      </w:r>
      <w:r w:rsidRPr="00D24741">
        <w:rPr>
          <w:b/>
        </w:rPr>
        <w:t>Заказчик</w:t>
      </w:r>
      <w:r w:rsidRPr="00D24741">
        <w:t xml:space="preserve"> оставляет за собой право на односторонний отказ от исполнения настоящего договора.</w:t>
      </w:r>
    </w:p>
    <w:p w:rsidR="000415EE" w:rsidRPr="00D24741" w:rsidRDefault="000415EE" w:rsidP="00D24741">
      <w:pPr>
        <w:tabs>
          <w:tab w:val="left" w:pos="142"/>
          <w:tab w:val="left" w:pos="567"/>
          <w:tab w:val="left" w:pos="1134"/>
          <w:tab w:val="left" w:pos="1843"/>
        </w:tabs>
        <w:ind w:firstLine="567"/>
        <w:jc w:val="both"/>
      </w:pPr>
    </w:p>
    <w:p w:rsidR="00DB4811" w:rsidRPr="00D24741" w:rsidRDefault="001A1DA7" w:rsidP="00D24741">
      <w:pPr>
        <w:numPr>
          <w:ilvl w:val="0"/>
          <w:numId w:val="16"/>
        </w:numPr>
        <w:ind w:left="0" w:firstLine="0"/>
        <w:jc w:val="center"/>
        <w:rPr>
          <w:b/>
        </w:rPr>
      </w:pPr>
      <w:r w:rsidRPr="00D24741">
        <w:rPr>
          <w:b/>
        </w:rPr>
        <w:t>Гарантии качества работ</w:t>
      </w:r>
    </w:p>
    <w:p w:rsidR="000415EE" w:rsidRPr="00D24741" w:rsidRDefault="000415EE" w:rsidP="00D24741">
      <w:pPr>
        <w:rPr>
          <w:b/>
        </w:rPr>
      </w:pPr>
    </w:p>
    <w:p w:rsidR="00DB4811" w:rsidRPr="00D24741" w:rsidRDefault="001A1DA7" w:rsidP="00D24741">
      <w:pPr>
        <w:numPr>
          <w:ilvl w:val="1"/>
          <w:numId w:val="16"/>
        </w:numPr>
        <w:tabs>
          <w:tab w:val="num" w:pos="993"/>
        </w:tabs>
        <w:ind w:left="0" w:firstLine="567"/>
        <w:jc w:val="both"/>
      </w:pPr>
      <w:r w:rsidRPr="00D24741">
        <w:t xml:space="preserve">Качество выполненных </w:t>
      </w:r>
      <w:r w:rsidRPr="00D24741">
        <w:rPr>
          <w:b/>
          <w:bCs/>
        </w:rPr>
        <w:t>Подрядчиком</w:t>
      </w:r>
      <w:r w:rsidRPr="00D24741">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D24741">
        <w:rPr>
          <w:b/>
        </w:rPr>
        <w:t>Заказчику</w:t>
      </w:r>
      <w:r w:rsidRPr="00D24741">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rsidR="00DB4811" w:rsidRPr="00D24741" w:rsidRDefault="001A1DA7" w:rsidP="00D24741">
      <w:pPr>
        <w:numPr>
          <w:ilvl w:val="1"/>
          <w:numId w:val="16"/>
        </w:numPr>
        <w:tabs>
          <w:tab w:val="num" w:pos="993"/>
        </w:tabs>
        <w:ind w:left="0" w:firstLine="567"/>
        <w:jc w:val="both"/>
      </w:pPr>
      <w:r w:rsidRPr="00D24741">
        <w:rPr>
          <w:b/>
          <w:bCs/>
        </w:rPr>
        <w:t>Подрядчик</w:t>
      </w:r>
      <w:r w:rsidRPr="00D24741">
        <w:t xml:space="preserve"> гарантирует возможность эксплуатации результата выполненных работ в течение гарантийного срока, составляющего 5 (пять) лет с даты подписания сторонами акта сдачи-приемки результата работ, выполненного по настоящему договору.</w:t>
      </w:r>
    </w:p>
    <w:p w:rsidR="00DB4811" w:rsidRPr="00D24741" w:rsidRDefault="001A1DA7" w:rsidP="00D24741">
      <w:pPr>
        <w:tabs>
          <w:tab w:val="left" w:pos="142"/>
          <w:tab w:val="left" w:pos="567"/>
          <w:tab w:val="num" w:pos="993"/>
          <w:tab w:val="left" w:pos="1134"/>
          <w:tab w:val="left" w:pos="1843"/>
        </w:tabs>
        <w:ind w:firstLine="567"/>
        <w:jc w:val="both"/>
        <w:rPr>
          <w:bCs/>
        </w:rPr>
      </w:pPr>
      <w:r w:rsidRPr="00D24741">
        <w:rPr>
          <w:bCs/>
        </w:rPr>
        <w:t xml:space="preserve">Если в период гарантийного срока обнаружатся дефекты, допущенные по вине </w:t>
      </w:r>
      <w:r w:rsidRPr="00D24741">
        <w:rPr>
          <w:b/>
          <w:bCs/>
        </w:rPr>
        <w:t>Подрядчика</w:t>
      </w:r>
      <w:r w:rsidRPr="00D24741">
        <w:rPr>
          <w:bCs/>
        </w:rPr>
        <w:t xml:space="preserve">, препятствующие нормальной его эксплуатации, то </w:t>
      </w:r>
      <w:r w:rsidRPr="00D24741">
        <w:rPr>
          <w:b/>
          <w:bCs/>
        </w:rPr>
        <w:t>Подрядчик</w:t>
      </w:r>
      <w:r w:rsidRPr="00D24741">
        <w:rPr>
          <w:bCs/>
        </w:rPr>
        <w:t xml:space="preserve"> обязан их устранить за свой счет и в согласованные с </w:t>
      </w:r>
      <w:r w:rsidRPr="00D24741">
        <w:rPr>
          <w:b/>
          <w:bCs/>
        </w:rPr>
        <w:t>Заказчиком</w:t>
      </w:r>
      <w:r w:rsidRPr="00D24741">
        <w:rPr>
          <w:bCs/>
        </w:rPr>
        <w:t xml:space="preserve"> сроки.</w:t>
      </w:r>
    </w:p>
    <w:p w:rsidR="00DB4811" w:rsidRPr="00D24741" w:rsidRDefault="001A1DA7" w:rsidP="00D24741">
      <w:pPr>
        <w:tabs>
          <w:tab w:val="left" w:pos="142"/>
          <w:tab w:val="left" w:pos="567"/>
          <w:tab w:val="num" w:pos="993"/>
          <w:tab w:val="left" w:pos="1134"/>
          <w:tab w:val="left" w:pos="1843"/>
        </w:tabs>
        <w:ind w:firstLine="567"/>
        <w:jc w:val="both"/>
        <w:rPr>
          <w:bCs/>
        </w:rPr>
      </w:pPr>
      <w:r w:rsidRPr="00D24741">
        <w:rPr>
          <w:bCs/>
        </w:rPr>
        <w:t>Гарантийный срок в этом случае продлевается соответственно на период устранения дефектов.</w:t>
      </w:r>
    </w:p>
    <w:p w:rsidR="00DB4811" w:rsidRPr="00D24741" w:rsidRDefault="001A1DA7" w:rsidP="00D24741">
      <w:pPr>
        <w:numPr>
          <w:ilvl w:val="1"/>
          <w:numId w:val="16"/>
        </w:numPr>
        <w:tabs>
          <w:tab w:val="num" w:pos="993"/>
        </w:tabs>
        <w:ind w:left="0" w:firstLine="567"/>
        <w:jc w:val="both"/>
        <w:rPr>
          <w:b/>
          <w:bCs/>
        </w:rPr>
      </w:pPr>
      <w:r w:rsidRPr="00D24741">
        <w:rPr>
          <w:b/>
          <w:bCs/>
        </w:rPr>
        <w:t>Подрядчик</w:t>
      </w:r>
      <w:r w:rsidRPr="00D24741">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D24741">
        <w:rPr>
          <w:b/>
          <w:bCs/>
        </w:rPr>
        <w:t>Заказчиком</w:t>
      </w:r>
      <w:r w:rsidRPr="00D24741">
        <w:t xml:space="preserve"> или привлеченными им третьими лицами.</w:t>
      </w:r>
    </w:p>
    <w:p w:rsidR="00DB4811" w:rsidRPr="00D24741" w:rsidRDefault="001A1DA7" w:rsidP="00D24741">
      <w:pPr>
        <w:numPr>
          <w:ilvl w:val="1"/>
          <w:numId w:val="16"/>
        </w:numPr>
        <w:tabs>
          <w:tab w:val="num" w:pos="993"/>
        </w:tabs>
        <w:ind w:left="0" w:firstLine="567"/>
        <w:jc w:val="both"/>
        <w:rPr>
          <w:b/>
          <w:bCs/>
        </w:rPr>
      </w:pPr>
      <w:r w:rsidRPr="00D24741">
        <w:rPr>
          <w:bCs/>
        </w:rPr>
        <w:t xml:space="preserve">При возникновении претензий по качеству выполненных Подрядчиком работ в течение гарантийного срока эксплуатации объекта, </w:t>
      </w:r>
      <w:r w:rsidRPr="00D24741">
        <w:rPr>
          <w:b/>
          <w:bCs/>
        </w:rPr>
        <w:t>Заказчик</w:t>
      </w:r>
      <w:r w:rsidRPr="00D24741">
        <w:rPr>
          <w:bCs/>
        </w:rPr>
        <w:t xml:space="preserve"> обязан во всех случаях немедленно известить </w:t>
      </w:r>
      <w:r w:rsidRPr="00D24741">
        <w:rPr>
          <w:b/>
          <w:bCs/>
        </w:rPr>
        <w:t>Подрядчика</w:t>
      </w:r>
      <w:r w:rsidRPr="00D24741">
        <w:rPr>
          <w:bCs/>
        </w:rPr>
        <w:t xml:space="preserve"> об этом письменно (</w:t>
      </w:r>
      <w:r w:rsidRPr="00D24741">
        <w:t>по эл. почте, факсом</w:t>
      </w:r>
      <w:r w:rsidRPr="00D24741">
        <w:rPr>
          <w:bCs/>
        </w:rPr>
        <w:t xml:space="preserve">). </w:t>
      </w:r>
      <w:r w:rsidRPr="00D24741">
        <w:rPr>
          <w:b/>
          <w:bCs/>
        </w:rPr>
        <w:t>Подрядчик</w:t>
      </w:r>
      <w:r w:rsidRPr="00D24741">
        <w:rPr>
          <w:bCs/>
        </w:rPr>
        <w:t xml:space="preserve"> незамедлительно письменно (</w:t>
      </w:r>
      <w:r w:rsidRPr="00D24741">
        <w:t>по эл.почте, факсом</w:t>
      </w:r>
      <w:r w:rsidRPr="00D24741">
        <w:rPr>
          <w:bCs/>
        </w:rPr>
        <w:t xml:space="preserve">) извещает </w:t>
      </w:r>
      <w:r w:rsidRPr="00D24741">
        <w:rPr>
          <w:b/>
          <w:bCs/>
        </w:rPr>
        <w:t>Заказчика</w:t>
      </w:r>
      <w:r w:rsidRPr="00D24741">
        <w:rPr>
          <w:bCs/>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D24741">
        <w:rPr>
          <w:b/>
          <w:bCs/>
        </w:rPr>
        <w:t>Заказчика</w:t>
      </w:r>
      <w:r w:rsidRPr="00D24741">
        <w:rPr>
          <w:bCs/>
        </w:rPr>
        <w:t xml:space="preserve">. В противном случае </w:t>
      </w:r>
      <w:r w:rsidRPr="00D24741">
        <w:rPr>
          <w:b/>
          <w:bCs/>
        </w:rPr>
        <w:t>Заказчик</w:t>
      </w:r>
      <w:r w:rsidRPr="00D24741">
        <w:rPr>
          <w:bCs/>
        </w:rPr>
        <w:t xml:space="preserve"> в одностороннем порядке оформляет акт по качеству, являющийся обязательным для исполнения </w:t>
      </w:r>
      <w:r w:rsidRPr="00D24741">
        <w:rPr>
          <w:b/>
          <w:bCs/>
        </w:rPr>
        <w:t>Подрядчиком</w:t>
      </w:r>
      <w:r w:rsidRPr="00D24741">
        <w:rPr>
          <w:bCs/>
        </w:rPr>
        <w:t>.</w:t>
      </w:r>
    </w:p>
    <w:p w:rsidR="00DB4811" w:rsidRPr="00D24741" w:rsidRDefault="001A1DA7" w:rsidP="00D24741">
      <w:pPr>
        <w:numPr>
          <w:ilvl w:val="1"/>
          <w:numId w:val="16"/>
        </w:numPr>
        <w:tabs>
          <w:tab w:val="num" w:pos="993"/>
        </w:tabs>
        <w:ind w:left="0" w:firstLine="567"/>
        <w:jc w:val="both"/>
        <w:rPr>
          <w:b/>
        </w:rPr>
      </w:pPr>
      <w:r w:rsidRPr="00D24741">
        <w:t>Гарантийные обязательства прекращаются, если на оборудовании в течение</w:t>
      </w:r>
      <w:r w:rsidRPr="00D24741">
        <w:rPr>
          <w:color w:val="000000"/>
          <w:spacing w:val="-1"/>
        </w:rPr>
        <w:t xml:space="preserve"> гарантийного срока производился ремонт без участия </w:t>
      </w:r>
      <w:r w:rsidRPr="00D24741">
        <w:rPr>
          <w:b/>
          <w:color w:val="000000"/>
          <w:spacing w:val="-1"/>
        </w:rPr>
        <w:t>Подрядчика</w:t>
      </w:r>
      <w:r w:rsidRPr="00D24741">
        <w:rPr>
          <w:color w:val="000000"/>
          <w:spacing w:val="-1"/>
        </w:rPr>
        <w:t xml:space="preserve"> или без согласования с ним.</w:t>
      </w:r>
    </w:p>
    <w:p w:rsidR="00DB4811" w:rsidRPr="00D24741" w:rsidRDefault="001A1DA7" w:rsidP="00D24741">
      <w:pPr>
        <w:numPr>
          <w:ilvl w:val="1"/>
          <w:numId w:val="16"/>
        </w:numPr>
        <w:tabs>
          <w:tab w:val="num" w:pos="0"/>
          <w:tab w:val="num" w:pos="900"/>
          <w:tab w:val="num" w:pos="993"/>
        </w:tabs>
        <w:ind w:left="0" w:firstLine="567"/>
        <w:jc w:val="both"/>
        <w:rPr>
          <w:b/>
        </w:rPr>
      </w:pPr>
      <w:r w:rsidRPr="00D24741">
        <w:rPr>
          <w:spacing w:val="-5"/>
        </w:rPr>
        <w:lastRenderedPageBreak/>
        <w:t xml:space="preserve"> Если </w:t>
      </w:r>
      <w:r w:rsidRPr="00D24741">
        <w:rPr>
          <w:b/>
        </w:rPr>
        <w:t>П</w:t>
      </w:r>
      <w:r w:rsidRPr="00D24741">
        <w:rPr>
          <w:b/>
          <w:spacing w:val="-5"/>
        </w:rPr>
        <w:t>одрядчик</w:t>
      </w:r>
      <w:r w:rsidRPr="00D24741">
        <w:rPr>
          <w:spacing w:val="-5"/>
        </w:rPr>
        <w:t xml:space="preserve"> не выполняет в согласованные с </w:t>
      </w:r>
      <w:r w:rsidRPr="00D24741">
        <w:rPr>
          <w:b/>
          <w:spacing w:val="-5"/>
        </w:rPr>
        <w:t>Заказчиком</w:t>
      </w:r>
      <w:r w:rsidRPr="00D24741">
        <w:rPr>
          <w:spacing w:val="-5"/>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D24741">
        <w:rPr>
          <w:b/>
        </w:rPr>
        <w:t>П</w:t>
      </w:r>
      <w:r w:rsidRPr="00D24741">
        <w:rPr>
          <w:b/>
          <w:spacing w:val="-5"/>
        </w:rPr>
        <w:t>одрядчик</w:t>
      </w:r>
      <w:r w:rsidRPr="00D24741">
        <w:rPr>
          <w:spacing w:val="-5"/>
        </w:rPr>
        <w:t xml:space="preserve"> обязан оплатить </w:t>
      </w:r>
      <w:r w:rsidRPr="00D24741">
        <w:rPr>
          <w:b/>
          <w:spacing w:val="-5"/>
        </w:rPr>
        <w:t>Заказчику</w:t>
      </w:r>
      <w:r w:rsidRPr="00D24741">
        <w:rPr>
          <w:spacing w:val="-5"/>
        </w:rPr>
        <w:t xml:space="preserve"> все понесенные затраты. </w:t>
      </w:r>
    </w:p>
    <w:p w:rsidR="000415EE" w:rsidRPr="00D24741" w:rsidRDefault="000415EE" w:rsidP="00D24741">
      <w:pPr>
        <w:tabs>
          <w:tab w:val="num" w:pos="502"/>
          <w:tab w:val="num" w:pos="900"/>
          <w:tab w:val="num" w:pos="993"/>
        </w:tabs>
        <w:ind w:left="567"/>
        <w:jc w:val="both"/>
        <w:rPr>
          <w:b/>
        </w:rPr>
      </w:pPr>
    </w:p>
    <w:p w:rsidR="00DB4811" w:rsidRPr="00D24741" w:rsidRDefault="001A1DA7" w:rsidP="00D24741">
      <w:pPr>
        <w:numPr>
          <w:ilvl w:val="0"/>
          <w:numId w:val="16"/>
        </w:numPr>
        <w:tabs>
          <w:tab w:val="left" w:pos="993"/>
        </w:tabs>
        <w:ind w:left="0" w:firstLine="0"/>
        <w:jc w:val="center"/>
        <w:rPr>
          <w:b/>
        </w:rPr>
      </w:pPr>
      <w:r w:rsidRPr="00D24741">
        <w:rPr>
          <w:b/>
        </w:rPr>
        <w:t>Приемка результата выполненных работ</w:t>
      </w:r>
    </w:p>
    <w:p w:rsidR="000415EE" w:rsidRPr="00D24741" w:rsidRDefault="000415EE" w:rsidP="00D24741">
      <w:pPr>
        <w:tabs>
          <w:tab w:val="left" w:pos="993"/>
        </w:tabs>
        <w:rPr>
          <w:b/>
        </w:rPr>
      </w:pPr>
    </w:p>
    <w:p w:rsidR="00DB4811" w:rsidRPr="00D24741" w:rsidRDefault="001A1DA7" w:rsidP="00D24741">
      <w:pPr>
        <w:numPr>
          <w:ilvl w:val="1"/>
          <w:numId w:val="16"/>
        </w:numPr>
        <w:tabs>
          <w:tab w:val="left" w:pos="993"/>
          <w:tab w:val="left" w:pos="1080"/>
        </w:tabs>
        <w:ind w:left="0" w:firstLine="567"/>
        <w:jc w:val="both"/>
      </w:pPr>
      <w:r w:rsidRPr="00D24741">
        <w:rPr>
          <w:b/>
        </w:rPr>
        <w:t>Заказчик</w:t>
      </w:r>
      <w:r w:rsidRPr="00D24741">
        <w:t xml:space="preserve"> приступает к приемке работ, выполненных по договору в течение </w:t>
      </w:r>
      <w:r w:rsidRPr="00D24741">
        <w:rPr>
          <w:b/>
        </w:rPr>
        <w:t>пяти дней</w:t>
      </w:r>
      <w:r w:rsidRPr="00D24741">
        <w:t xml:space="preserve"> с момента получения сообщения </w:t>
      </w:r>
      <w:r w:rsidRPr="00D24741">
        <w:rPr>
          <w:b/>
        </w:rPr>
        <w:t>Подрядчика</w:t>
      </w:r>
      <w:r w:rsidRPr="00D24741">
        <w:t xml:space="preserve"> о готовности к сдаче результата выполненных работ.</w:t>
      </w:r>
    </w:p>
    <w:p w:rsidR="00DB4811" w:rsidRPr="00D24741" w:rsidRDefault="001A1DA7" w:rsidP="00D24741">
      <w:pPr>
        <w:numPr>
          <w:ilvl w:val="1"/>
          <w:numId w:val="16"/>
        </w:numPr>
        <w:tabs>
          <w:tab w:val="left" w:pos="993"/>
          <w:tab w:val="left" w:pos="1080"/>
        </w:tabs>
        <w:ind w:left="0" w:firstLine="567"/>
        <w:jc w:val="both"/>
      </w:pPr>
      <w:r w:rsidRPr="00D24741">
        <w:rPr>
          <w:b/>
        </w:rPr>
        <w:t xml:space="preserve">Приемка выполненных работ Заказчиком производится до </w:t>
      </w:r>
      <w:r w:rsidRPr="00D24741">
        <w:t>23 числа отчетного месяца.</w:t>
      </w:r>
    </w:p>
    <w:p w:rsidR="00DB4811" w:rsidRPr="00D24741" w:rsidRDefault="001A1DA7" w:rsidP="00D24741">
      <w:pPr>
        <w:pStyle w:val="af0"/>
        <w:numPr>
          <w:ilvl w:val="1"/>
          <w:numId w:val="16"/>
        </w:numPr>
        <w:tabs>
          <w:tab w:val="left" w:pos="993"/>
        </w:tabs>
        <w:ind w:left="0" w:firstLine="567"/>
        <w:jc w:val="both"/>
        <w:rPr>
          <w:sz w:val="20"/>
          <w:szCs w:val="20"/>
        </w:rPr>
      </w:pPr>
      <w:r w:rsidRPr="00D24741">
        <w:rPr>
          <w:sz w:val="20"/>
          <w:szCs w:val="20"/>
        </w:rPr>
        <w:t xml:space="preserve">Сдача результата работ (результат отдельного этапа работ) формы КС-2 и справкой формы КС-3. По окончании работ составляется в двух экземплярах акт о приемке-сдачи отремонтированных, модернизированных объектов ОС по форме ОС-3. Акты приемки выполненных работ оформляются до 25 числа отчетного месяца. От имени </w:t>
      </w:r>
      <w:r w:rsidRPr="00D24741">
        <w:rPr>
          <w:b/>
          <w:bCs/>
          <w:sz w:val="20"/>
          <w:szCs w:val="20"/>
        </w:rPr>
        <w:t>Заказчика</w:t>
      </w:r>
      <w:r w:rsidRPr="00D24741">
        <w:rPr>
          <w:sz w:val="20"/>
          <w:szCs w:val="20"/>
        </w:rPr>
        <w:t xml:space="preserve"> акт приемки результата выполненных работ подписывается директором филиала ОАО «ИЭСК» «Центральные электрические сети» либо лицом, его замещающим. С момента подписания сторонами Акта о приемке, работы считаются выполненными </w:t>
      </w:r>
      <w:r w:rsidRPr="00D24741">
        <w:rPr>
          <w:b/>
          <w:sz w:val="20"/>
          <w:szCs w:val="20"/>
        </w:rPr>
        <w:t>Подрядчиком</w:t>
      </w:r>
      <w:r w:rsidRPr="00D24741">
        <w:rPr>
          <w:sz w:val="20"/>
          <w:szCs w:val="20"/>
        </w:rPr>
        <w:t xml:space="preserve"> и принятыми </w:t>
      </w:r>
      <w:r w:rsidRPr="00D24741">
        <w:rPr>
          <w:b/>
          <w:sz w:val="20"/>
          <w:szCs w:val="20"/>
        </w:rPr>
        <w:t>Заказчиком</w:t>
      </w:r>
      <w:r w:rsidRPr="00D24741">
        <w:rPr>
          <w:sz w:val="20"/>
          <w:szCs w:val="20"/>
        </w:rPr>
        <w:t>.</w:t>
      </w:r>
    </w:p>
    <w:p w:rsidR="00DB4811" w:rsidRPr="00D24741" w:rsidRDefault="001A1DA7" w:rsidP="00D24741">
      <w:pPr>
        <w:tabs>
          <w:tab w:val="left" w:pos="993"/>
        </w:tabs>
        <w:ind w:firstLine="567"/>
        <w:jc w:val="both"/>
      </w:pPr>
      <w:r w:rsidRPr="00D24741">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75411C" w:rsidRPr="00D24741" w:rsidRDefault="0075411C" w:rsidP="00D24741">
      <w:pPr>
        <w:tabs>
          <w:tab w:val="left" w:pos="993"/>
        </w:tabs>
        <w:ind w:firstLine="567"/>
        <w:jc w:val="both"/>
      </w:pPr>
      <w:r w:rsidRPr="00D24741">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rsidR="00DB4811" w:rsidRPr="00D24741" w:rsidRDefault="001A1DA7" w:rsidP="00D24741">
      <w:pPr>
        <w:numPr>
          <w:ilvl w:val="1"/>
          <w:numId w:val="16"/>
        </w:numPr>
        <w:tabs>
          <w:tab w:val="left" w:pos="993"/>
          <w:tab w:val="left" w:pos="1080"/>
        </w:tabs>
        <w:ind w:left="0" w:firstLine="567"/>
        <w:jc w:val="both"/>
      </w:pPr>
      <w:r w:rsidRPr="00D24741">
        <w:t xml:space="preserve">В случае, если в результате приемки выполненных работ </w:t>
      </w:r>
      <w:r w:rsidRPr="00D24741">
        <w:rPr>
          <w:b/>
        </w:rPr>
        <w:t>Заказчиком</w:t>
      </w:r>
      <w:r w:rsidRPr="00D24741">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DB4811" w:rsidRPr="00D24741" w:rsidRDefault="001A1DA7" w:rsidP="00D24741">
      <w:pPr>
        <w:numPr>
          <w:ilvl w:val="1"/>
          <w:numId w:val="16"/>
        </w:numPr>
        <w:tabs>
          <w:tab w:val="left" w:pos="993"/>
          <w:tab w:val="left" w:pos="1080"/>
        </w:tabs>
        <w:ind w:left="0" w:firstLine="567"/>
        <w:jc w:val="both"/>
      </w:pPr>
      <w:r w:rsidRPr="00D24741">
        <w:rPr>
          <w:b/>
        </w:rPr>
        <w:t>Подрядчик</w:t>
      </w:r>
      <w:r w:rsidRPr="00D24741">
        <w:t xml:space="preserve"> устраняет недостатки, обнаруженные </w:t>
      </w:r>
      <w:r w:rsidRPr="00D24741">
        <w:rPr>
          <w:b/>
        </w:rPr>
        <w:t>Заказчиком</w:t>
      </w:r>
      <w:r w:rsidRPr="00D24741">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DB4811" w:rsidRPr="00D24741" w:rsidRDefault="001A1DA7" w:rsidP="00D24741">
      <w:pPr>
        <w:numPr>
          <w:ilvl w:val="1"/>
          <w:numId w:val="16"/>
        </w:numPr>
        <w:tabs>
          <w:tab w:val="left" w:pos="993"/>
          <w:tab w:val="left" w:pos="1080"/>
        </w:tabs>
        <w:ind w:left="0" w:firstLine="567"/>
        <w:jc w:val="both"/>
        <w:rPr>
          <w:b/>
        </w:rPr>
      </w:pPr>
      <w:r w:rsidRPr="00D24741">
        <w:rPr>
          <w:b/>
          <w:bCs/>
        </w:rPr>
        <w:t>Заказчик</w:t>
      </w:r>
      <w:r w:rsidRPr="00D24741">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D24741">
        <w:rPr>
          <w:b/>
        </w:rPr>
        <w:t>Подрядчиком</w:t>
      </w:r>
      <w:r w:rsidRPr="00D24741">
        <w:t xml:space="preserve"> или </w:t>
      </w:r>
      <w:r w:rsidRPr="00D24741">
        <w:rPr>
          <w:b/>
        </w:rPr>
        <w:t>Заказчиком</w:t>
      </w:r>
      <w:r w:rsidRPr="00D24741">
        <w:t>.</w:t>
      </w:r>
    </w:p>
    <w:p w:rsidR="00C67C49" w:rsidRPr="00D24741" w:rsidRDefault="001A1DA7" w:rsidP="00D24741">
      <w:pPr>
        <w:numPr>
          <w:ilvl w:val="1"/>
          <w:numId w:val="16"/>
        </w:numPr>
        <w:tabs>
          <w:tab w:val="left" w:pos="993"/>
          <w:tab w:val="left" w:pos="1080"/>
        </w:tabs>
        <w:ind w:left="0" w:firstLine="567"/>
        <w:jc w:val="both"/>
        <w:rPr>
          <w:b/>
        </w:rPr>
      </w:pPr>
      <w:r w:rsidRPr="00D24741">
        <w:rPr>
          <w:b/>
          <w:iCs/>
        </w:rPr>
        <w:t>Заказчик</w:t>
      </w:r>
      <w:r w:rsidRPr="00D24741">
        <w:rPr>
          <w:iCs/>
        </w:rPr>
        <w:t xml:space="preserve">, </w:t>
      </w:r>
      <w:r w:rsidRPr="00D24741">
        <w:t>принявший работу без проверки, не лишается права ссылаться на</w:t>
      </w:r>
      <w:r w:rsidRPr="00D24741">
        <w:br/>
        <w:t>недостатки работы, в том числе на недостатки, которые могли быть установлены при обычном способе ее приемки (явные недостатки).</w:t>
      </w:r>
    </w:p>
    <w:p w:rsidR="000415EE" w:rsidRPr="00D24741" w:rsidRDefault="000415EE" w:rsidP="00D24741">
      <w:pPr>
        <w:tabs>
          <w:tab w:val="left" w:pos="993"/>
          <w:tab w:val="left" w:pos="1080"/>
        </w:tabs>
        <w:ind w:left="567"/>
        <w:jc w:val="both"/>
        <w:rPr>
          <w:b/>
        </w:rPr>
      </w:pPr>
    </w:p>
    <w:p w:rsidR="00DB4811" w:rsidRPr="00D24741" w:rsidRDefault="001A1DA7" w:rsidP="00D24741">
      <w:pPr>
        <w:pStyle w:val="af0"/>
        <w:numPr>
          <w:ilvl w:val="0"/>
          <w:numId w:val="16"/>
        </w:numPr>
        <w:ind w:left="0" w:firstLine="0"/>
        <w:jc w:val="center"/>
        <w:rPr>
          <w:b/>
          <w:sz w:val="20"/>
          <w:szCs w:val="20"/>
        </w:rPr>
      </w:pPr>
      <w:r w:rsidRPr="00D24741">
        <w:rPr>
          <w:b/>
          <w:sz w:val="20"/>
          <w:szCs w:val="20"/>
        </w:rPr>
        <w:t>Оплата выполненных работ</w:t>
      </w:r>
    </w:p>
    <w:p w:rsidR="000415EE" w:rsidRPr="00D24741" w:rsidRDefault="000415EE" w:rsidP="00D24741">
      <w:pPr>
        <w:pStyle w:val="af0"/>
        <w:ind w:left="0"/>
        <w:rPr>
          <w:b/>
          <w:sz w:val="20"/>
          <w:szCs w:val="20"/>
        </w:rPr>
      </w:pPr>
    </w:p>
    <w:p w:rsidR="00D41B98" w:rsidRPr="00D24741" w:rsidRDefault="00470F7D" w:rsidP="00D24741">
      <w:pPr>
        <w:numPr>
          <w:ilvl w:val="1"/>
          <w:numId w:val="16"/>
        </w:numPr>
        <w:tabs>
          <w:tab w:val="clear" w:pos="502"/>
          <w:tab w:val="num" w:pos="0"/>
          <w:tab w:val="num" w:pos="1080"/>
        </w:tabs>
        <w:ind w:left="0" w:firstLine="567"/>
        <w:jc w:val="both"/>
      </w:pPr>
      <w:r w:rsidRPr="00D24741">
        <w:t xml:space="preserve">Оплата работ, выполненных Подрядчиком по настоящему договору, осуществляется в течение </w:t>
      </w:r>
      <w:r w:rsidR="00265968">
        <w:t>60 (шестидесяти)</w:t>
      </w:r>
      <w:r w:rsidRPr="00D24741">
        <w:t xml:space="preserve"> рабочих дней</w:t>
      </w:r>
      <w:r w:rsidR="00265968">
        <w:t xml:space="preserve"> (в случае отнесения контрагента к субъектам малого или среднего предпринимательства оплата осуществляется в течение 7 (семи) рабочих дней)</w:t>
      </w:r>
      <w:r w:rsidRPr="00D24741">
        <w:t xml:space="preserve"> с даты подписания сторонами Акта о приемке выполненных работ по унифицированной форме КС-2 и </w:t>
      </w:r>
      <w:r w:rsidRPr="00D24741">
        <w:rPr>
          <w:spacing w:val="-4"/>
        </w:rPr>
        <w:t>Справки о стоимости выполненных работ по унифицированной форме № КС-3</w:t>
      </w:r>
      <w:r w:rsidRPr="00D24741">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подписываются директором филиала ОАО «ИЭСК» «Центральные электрические сети» либо лицом, его замещающим.</w:t>
      </w:r>
    </w:p>
    <w:p w:rsidR="00D41B98" w:rsidRPr="00D24741" w:rsidRDefault="00D41B98" w:rsidP="00D24741">
      <w:pPr>
        <w:tabs>
          <w:tab w:val="num" w:pos="1080"/>
        </w:tabs>
        <w:jc w:val="both"/>
      </w:pPr>
      <w:r w:rsidRPr="00D24741">
        <w:t xml:space="preserve">          Цена работ по Договору </w:t>
      </w:r>
      <w:r w:rsidR="00722EED">
        <w:t xml:space="preserve">увеличивается на НДС/ </w:t>
      </w:r>
      <w:r w:rsidR="00722EED" w:rsidRPr="00722EED">
        <w:rPr>
          <w:highlight w:val="yellow"/>
        </w:rPr>
        <w:t xml:space="preserve">ЛИБО </w:t>
      </w:r>
      <w:r w:rsidR="00554084" w:rsidRPr="00722EED">
        <w:rPr>
          <w:highlight w:val="yellow"/>
        </w:rPr>
        <w:t>НДС</w:t>
      </w:r>
      <w:r w:rsidR="00554084" w:rsidRPr="00D24741">
        <w:t xml:space="preserve">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rsidR="00717B9F" w:rsidRPr="00D24741" w:rsidRDefault="00470F7D" w:rsidP="00D24741">
      <w:pPr>
        <w:numPr>
          <w:ilvl w:val="1"/>
          <w:numId w:val="16"/>
        </w:numPr>
        <w:tabs>
          <w:tab w:val="clear" w:pos="502"/>
          <w:tab w:val="num" w:pos="0"/>
          <w:tab w:val="num" w:pos="450"/>
          <w:tab w:val="num" w:pos="993"/>
        </w:tabs>
        <w:ind w:left="0" w:firstLine="567"/>
        <w:jc w:val="both"/>
      </w:pPr>
      <w:r w:rsidRPr="00D24741">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2119A9" w:rsidRPr="00D24741" w:rsidRDefault="002119A9" w:rsidP="00D24741">
      <w:pPr>
        <w:numPr>
          <w:ilvl w:val="1"/>
          <w:numId w:val="16"/>
        </w:numPr>
        <w:tabs>
          <w:tab w:val="clear" w:pos="502"/>
          <w:tab w:val="num" w:pos="0"/>
          <w:tab w:val="num" w:pos="1080"/>
        </w:tabs>
        <w:ind w:left="0" w:firstLine="567"/>
        <w:jc w:val="both"/>
      </w:pPr>
      <w:r w:rsidRPr="00D24741">
        <w:t>Оплата производится путем перечисления денежных средс</w:t>
      </w:r>
      <w:r w:rsidR="0054700B" w:rsidRPr="00D24741">
        <w:t>тв на расчетный счет Подрядчика</w:t>
      </w:r>
      <w:r w:rsidRPr="00D24741">
        <w:t xml:space="preserve">, указанный в Договоре, либо иным способом по согласованию между Сторонами. </w:t>
      </w:r>
    </w:p>
    <w:p w:rsidR="002119A9" w:rsidRPr="00D24741" w:rsidRDefault="002119A9" w:rsidP="00D24741">
      <w:pPr>
        <w:numPr>
          <w:ilvl w:val="1"/>
          <w:numId w:val="16"/>
        </w:numPr>
        <w:tabs>
          <w:tab w:val="clear" w:pos="502"/>
          <w:tab w:val="num" w:pos="0"/>
          <w:tab w:val="num" w:pos="1080"/>
        </w:tabs>
        <w:ind w:left="0" w:firstLine="567"/>
        <w:jc w:val="both"/>
      </w:pPr>
      <w:r w:rsidRPr="00D24741">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119A9" w:rsidRPr="00D24741" w:rsidRDefault="002119A9" w:rsidP="00D24741">
      <w:pPr>
        <w:numPr>
          <w:ilvl w:val="1"/>
          <w:numId w:val="16"/>
        </w:numPr>
        <w:tabs>
          <w:tab w:val="clear" w:pos="502"/>
          <w:tab w:val="num" w:pos="0"/>
          <w:tab w:val="num" w:pos="1080"/>
        </w:tabs>
        <w:ind w:left="0" w:firstLine="567"/>
        <w:jc w:val="both"/>
      </w:pPr>
      <w:r w:rsidRPr="00D24741">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w:t>
      </w:r>
      <w:r w:rsidRPr="00D24741">
        <w:lastRenderedPageBreak/>
        <w:t>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0415EE" w:rsidRPr="00D24741" w:rsidRDefault="000415EE" w:rsidP="00D24741">
      <w:pPr>
        <w:tabs>
          <w:tab w:val="num" w:pos="1080"/>
        </w:tabs>
        <w:ind w:left="567"/>
        <w:jc w:val="both"/>
      </w:pPr>
    </w:p>
    <w:p w:rsidR="00DB4811" w:rsidRPr="00D24741" w:rsidRDefault="001A1DA7" w:rsidP="00D24741">
      <w:pPr>
        <w:pStyle w:val="af0"/>
        <w:numPr>
          <w:ilvl w:val="0"/>
          <w:numId w:val="16"/>
        </w:numPr>
        <w:ind w:left="0" w:firstLine="0"/>
        <w:jc w:val="center"/>
        <w:rPr>
          <w:b/>
          <w:sz w:val="20"/>
          <w:szCs w:val="20"/>
          <w:lang w:val="en-US"/>
        </w:rPr>
      </w:pPr>
      <w:r w:rsidRPr="00D24741">
        <w:rPr>
          <w:b/>
          <w:sz w:val="20"/>
          <w:szCs w:val="20"/>
        </w:rPr>
        <w:t>Ответственность сторон</w:t>
      </w:r>
    </w:p>
    <w:p w:rsidR="000415EE" w:rsidRPr="00D24741" w:rsidRDefault="000415EE" w:rsidP="00D24741">
      <w:pPr>
        <w:pStyle w:val="af0"/>
        <w:ind w:left="0"/>
        <w:rPr>
          <w:b/>
          <w:sz w:val="20"/>
          <w:szCs w:val="20"/>
          <w:lang w:val="en-US"/>
        </w:rPr>
      </w:pPr>
    </w:p>
    <w:p w:rsidR="00DB4811" w:rsidRPr="00D24741" w:rsidRDefault="001A1DA7" w:rsidP="00D24741">
      <w:pPr>
        <w:numPr>
          <w:ilvl w:val="1"/>
          <w:numId w:val="16"/>
        </w:numPr>
        <w:tabs>
          <w:tab w:val="num" w:pos="993"/>
        </w:tabs>
        <w:ind w:left="0" w:firstLine="567"/>
        <w:jc w:val="both"/>
      </w:pPr>
      <w:r w:rsidRPr="00D247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DB4811" w:rsidRPr="00D24741" w:rsidRDefault="001A1DA7" w:rsidP="00D24741">
      <w:pPr>
        <w:numPr>
          <w:ilvl w:val="1"/>
          <w:numId w:val="16"/>
        </w:numPr>
        <w:tabs>
          <w:tab w:val="num" w:pos="993"/>
        </w:tabs>
        <w:ind w:left="0" w:firstLine="567"/>
        <w:jc w:val="both"/>
      </w:pPr>
      <w:r w:rsidRPr="00D24741">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rsidR="00DB4811" w:rsidRPr="00D24741" w:rsidRDefault="001A1DA7" w:rsidP="00D24741">
      <w:pPr>
        <w:numPr>
          <w:ilvl w:val="1"/>
          <w:numId w:val="16"/>
        </w:numPr>
        <w:tabs>
          <w:tab w:val="num" w:pos="993"/>
          <w:tab w:val="num" w:pos="1080"/>
          <w:tab w:val="num" w:pos="1800"/>
        </w:tabs>
        <w:ind w:left="0" w:firstLine="567"/>
        <w:jc w:val="both"/>
      </w:pPr>
      <w:r w:rsidRPr="00D24741">
        <w:t>При превышении конечного срока выполнения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DB4811" w:rsidRPr="00D24741" w:rsidRDefault="001A1DA7" w:rsidP="00D24741">
      <w:pPr>
        <w:numPr>
          <w:ilvl w:val="1"/>
          <w:numId w:val="16"/>
        </w:numPr>
        <w:tabs>
          <w:tab w:val="num" w:pos="993"/>
          <w:tab w:val="num" w:pos="1080"/>
          <w:tab w:val="num" w:pos="1260"/>
          <w:tab w:val="num" w:pos="1800"/>
        </w:tabs>
        <w:ind w:left="0" w:firstLine="567"/>
        <w:jc w:val="both"/>
      </w:pPr>
      <w:r w:rsidRPr="00D24741">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пунктами 8.2., 8.3., 8.5 настоящего договора.</w:t>
      </w:r>
    </w:p>
    <w:p w:rsidR="00DB4811" w:rsidRPr="00D24741" w:rsidRDefault="001A1DA7" w:rsidP="00D24741">
      <w:pPr>
        <w:numPr>
          <w:ilvl w:val="1"/>
          <w:numId w:val="16"/>
        </w:numPr>
        <w:tabs>
          <w:tab w:val="num" w:pos="993"/>
          <w:tab w:val="num" w:pos="1080"/>
          <w:tab w:val="num" w:pos="1260"/>
          <w:tab w:val="num" w:pos="1800"/>
        </w:tabs>
        <w:ind w:left="0" w:firstLine="567"/>
        <w:jc w:val="both"/>
      </w:pPr>
      <w:r w:rsidRPr="00D24741">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DB4811" w:rsidRPr="00D24741" w:rsidRDefault="001A1DA7" w:rsidP="00D24741">
      <w:pPr>
        <w:numPr>
          <w:ilvl w:val="1"/>
          <w:numId w:val="16"/>
        </w:numPr>
        <w:tabs>
          <w:tab w:val="num" w:pos="993"/>
          <w:tab w:val="num" w:pos="1080"/>
          <w:tab w:val="num" w:pos="1260"/>
          <w:tab w:val="num" w:pos="1800"/>
        </w:tabs>
        <w:ind w:left="0" w:firstLine="567"/>
        <w:jc w:val="both"/>
      </w:pPr>
      <w:r w:rsidRPr="00D24741">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 </w:t>
      </w:r>
    </w:p>
    <w:p w:rsidR="00DB4811" w:rsidRPr="00D24741" w:rsidRDefault="001A1DA7" w:rsidP="00D24741">
      <w:pPr>
        <w:numPr>
          <w:ilvl w:val="1"/>
          <w:numId w:val="16"/>
        </w:numPr>
        <w:tabs>
          <w:tab w:val="num" w:pos="993"/>
          <w:tab w:val="num" w:pos="1080"/>
          <w:tab w:val="num" w:pos="1260"/>
          <w:tab w:val="num" w:pos="1800"/>
        </w:tabs>
        <w:ind w:left="0" w:firstLine="567"/>
        <w:jc w:val="both"/>
      </w:pPr>
      <w:r w:rsidRPr="00D24741">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DB4811" w:rsidRPr="00D24741" w:rsidRDefault="001A1DA7" w:rsidP="00D24741">
      <w:pPr>
        <w:tabs>
          <w:tab w:val="num" w:pos="993"/>
          <w:tab w:val="num" w:pos="1080"/>
        </w:tabs>
        <w:ind w:firstLine="567"/>
        <w:jc w:val="both"/>
      </w:pPr>
      <w:r w:rsidRPr="00D24741">
        <w:t xml:space="preserve">8.8. </w:t>
      </w:r>
      <w:r w:rsidRPr="00D24741">
        <w:tab/>
        <w:t xml:space="preserve">За нарушение сроков выполнения работ </w:t>
      </w:r>
      <w:r w:rsidRPr="00D24741">
        <w:rPr>
          <w:iCs/>
        </w:rPr>
        <w:t>(отдельного этапа работ, работ, выполненных за определенный период времени)</w:t>
      </w:r>
      <w:r w:rsidRPr="00D24741">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DB4811" w:rsidRPr="00D24741" w:rsidRDefault="001A1DA7" w:rsidP="00D24741">
      <w:pPr>
        <w:tabs>
          <w:tab w:val="num" w:pos="993"/>
          <w:tab w:val="num" w:pos="1080"/>
        </w:tabs>
        <w:ind w:firstLine="567"/>
        <w:jc w:val="both"/>
      </w:pPr>
      <w:r w:rsidRPr="00D24741">
        <w:t xml:space="preserve">8.9. </w:t>
      </w:r>
      <w:r w:rsidRPr="00D24741">
        <w:tab/>
        <w:t>Стороны оплачивают убытки и неустойку на основании соответствующей претензии. Указанная претензия должна быть рассмотрена стороной в течение 30 дней с момента предъявления.</w:t>
      </w:r>
    </w:p>
    <w:p w:rsidR="00DB4811" w:rsidRPr="00D24741" w:rsidRDefault="001A1DA7" w:rsidP="00D24741">
      <w:pPr>
        <w:tabs>
          <w:tab w:val="num" w:pos="993"/>
          <w:tab w:val="num" w:pos="1080"/>
        </w:tabs>
        <w:ind w:firstLine="567"/>
        <w:jc w:val="both"/>
      </w:pPr>
      <w:r w:rsidRPr="00D24741">
        <w:t xml:space="preserve">8.10. </w:t>
      </w:r>
      <w:r w:rsidRPr="00D24741">
        <w:tab/>
        <w:t xml:space="preserve">Возмещение убытков и неустойки не освобождает стороны от исполнения обязательств по настоящему договору. </w:t>
      </w:r>
    </w:p>
    <w:p w:rsidR="00DB4811" w:rsidRPr="00D24741" w:rsidRDefault="001A1DA7" w:rsidP="00D24741">
      <w:pPr>
        <w:tabs>
          <w:tab w:val="num" w:pos="993"/>
          <w:tab w:val="num" w:pos="1080"/>
        </w:tabs>
        <w:ind w:firstLine="567"/>
        <w:jc w:val="both"/>
      </w:pPr>
      <w:r w:rsidRPr="00D24741">
        <w:t xml:space="preserve">8.11. </w:t>
      </w:r>
      <w:r w:rsidRPr="00D24741">
        <w:tab/>
        <w:t xml:space="preserve">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w:t>
      </w:r>
      <w:r w:rsidRPr="00D24741">
        <w:rPr>
          <w:i/>
        </w:rPr>
        <w:t xml:space="preserve">Приложением № </w:t>
      </w:r>
      <w:r w:rsidR="0097534C" w:rsidRPr="00D24741">
        <w:rPr>
          <w:i/>
        </w:rPr>
        <w:t>5</w:t>
      </w:r>
      <w:r w:rsidR="00954024" w:rsidRPr="00D24741">
        <w:rPr>
          <w:i/>
        </w:rPr>
        <w:t xml:space="preserve"> </w:t>
      </w:r>
      <w:r w:rsidRPr="00D24741">
        <w:t xml:space="preserve">к настоящему договору. </w:t>
      </w:r>
    </w:p>
    <w:p w:rsidR="00DB4811" w:rsidRPr="00D24741" w:rsidRDefault="001A1DA7" w:rsidP="00D24741">
      <w:pPr>
        <w:tabs>
          <w:tab w:val="num" w:pos="993"/>
          <w:tab w:val="num" w:pos="1080"/>
        </w:tabs>
        <w:ind w:firstLine="567"/>
        <w:jc w:val="both"/>
      </w:pPr>
      <w:r w:rsidRPr="00D24741">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Pr="00D24741">
        <w:rPr>
          <w:i/>
        </w:rPr>
        <w:t xml:space="preserve">Приложением № </w:t>
      </w:r>
      <w:r w:rsidR="0097534C" w:rsidRPr="00D24741">
        <w:rPr>
          <w:i/>
        </w:rPr>
        <w:t>5</w:t>
      </w:r>
      <w:r w:rsidRPr="00D24741">
        <w:t>к настоящему договору.</w:t>
      </w:r>
    </w:p>
    <w:p w:rsidR="00DB4811" w:rsidRPr="00D24741" w:rsidRDefault="001A1DA7" w:rsidP="00D24741">
      <w:pPr>
        <w:tabs>
          <w:tab w:val="num" w:pos="993"/>
          <w:tab w:val="num" w:pos="1080"/>
        </w:tabs>
        <w:ind w:firstLine="567"/>
        <w:jc w:val="both"/>
      </w:pPr>
      <w:r w:rsidRPr="00D24741">
        <w:t xml:space="preserve">При повторных нарушениях требований </w:t>
      </w:r>
      <w:r w:rsidRPr="00D24741">
        <w:rPr>
          <w:i/>
        </w:rPr>
        <w:t>Приложени</w:t>
      </w:r>
      <w:r w:rsidR="0097534C" w:rsidRPr="00D24741">
        <w:rPr>
          <w:i/>
        </w:rPr>
        <w:t>я</w:t>
      </w:r>
      <w:r w:rsidRPr="00D24741">
        <w:rPr>
          <w:i/>
        </w:rPr>
        <w:t xml:space="preserve"> № 5 </w:t>
      </w:r>
      <w:r w:rsidRPr="00D24741">
        <w:t>к настоящему договору Подрядчик выплачивает штраф, в двойном размере.</w:t>
      </w:r>
    </w:p>
    <w:p w:rsidR="00DB4811" w:rsidRPr="00D24741" w:rsidRDefault="001A1DA7" w:rsidP="00D24741">
      <w:pPr>
        <w:tabs>
          <w:tab w:val="num" w:pos="993"/>
          <w:tab w:val="num" w:pos="1080"/>
        </w:tabs>
        <w:ind w:firstLine="567"/>
        <w:jc w:val="both"/>
      </w:pPr>
      <w:r w:rsidRPr="00D24741">
        <w:t>Оплата Подрядчиком штрафных санкций производится в течение 10 рабочих дней с момента направления Заказчиком в адрес Подрядчика Акта о нарушении требований норм охраны труда, охраны окружающей среды, промышленной и пожарной безопасности, путем перечисления денежных средств на расчетный счет Заказчика, или, по согласованию сторон, путем зачета взаимных требований.</w:t>
      </w:r>
    </w:p>
    <w:p w:rsidR="00DB4811" w:rsidRPr="00D24741" w:rsidRDefault="001A1DA7" w:rsidP="00D24741">
      <w:pPr>
        <w:tabs>
          <w:tab w:val="left" w:pos="142"/>
          <w:tab w:val="left" w:pos="567"/>
          <w:tab w:val="num" w:pos="993"/>
          <w:tab w:val="num" w:pos="1080"/>
          <w:tab w:val="left" w:pos="1134"/>
          <w:tab w:val="left" w:pos="1843"/>
        </w:tabs>
        <w:ind w:firstLine="567"/>
        <w:jc w:val="both"/>
      </w:pPr>
      <w:r w:rsidRPr="00D24741">
        <w:t xml:space="preserve">8.12. </w:t>
      </w:r>
      <w:r w:rsidRPr="00D24741">
        <w:ta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DB4811" w:rsidRPr="00D24741" w:rsidRDefault="001A1DA7" w:rsidP="00D24741">
      <w:pPr>
        <w:tabs>
          <w:tab w:val="left" w:pos="142"/>
          <w:tab w:val="left" w:pos="567"/>
          <w:tab w:val="num" w:pos="993"/>
          <w:tab w:val="num" w:pos="1080"/>
          <w:tab w:val="left" w:pos="1134"/>
          <w:tab w:val="left" w:pos="1843"/>
        </w:tabs>
        <w:ind w:firstLine="567"/>
        <w:jc w:val="both"/>
      </w:pPr>
      <w:r w:rsidRPr="00D24741">
        <w:t>8.13</w:t>
      </w:r>
      <w:r w:rsidRPr="00D24741">
        <w:rPr>
          <w:bCs/>
        </w:rPr>
        <w:t xml:space="preserve">. </w:t>
      </w:r>
      <w:r w:rsidRPr="00D24741">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w:t>
      </w:r>
      <w:r w:rsidR="00A504DA" w:rsidRPr="00D24741">
        <w:t>рмации в соответствии с п.3.1.18</w:t>
      </w:r>
      <w:r w:rsidRPr="00D24741">
        <w:t>. Договора, необходимой для размещения на официальном сайте www.zakupki.gov.ru, Заказчик вправе взыскать с Подрядчика штраф в размере 300 000 рублей.</w:t>
      </w:r>
    </w:p>
    <w:p w:rsidR="00536F44" w:rsidRPr="00D24741" w:rsidRDefault="001A1DA7" w:rsidP="00D24741">
      <w:pPr>
        <w:tabs>
          <w:tab w:val="left" w:pos="142"/>
          <w:tab w:val="left" w:pos="567"/>
          <w:tab w:val="num" w:pos="993"/>
          <w:tab w:val="num" w:pos="1080"/>
          <w:tab w:val="left" w:pos="1134"/>
          <w:tab w:val="left" w:pos="1843"/>
        </w:tabs>
        <w:ind w:firstLine="567"/>
        <w:jc w:val="both"/>
        <w:rPr>
          <w:bCs/>
        </w:rPr>
      </w:pPr>
      <w:r w:rsidRPr="00D24741">
        <w:rPr>
          <w:bCs/>
        </w:rPr>
        <w:lastRenderedPageBreak/>
        <w:t>8.14. 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2000,00 (Две тысячи) рублей, за каждый выявленный случай ненадлежащего оформления.</w:t>
      </w:r>
    </w:p>
    <w:p w:rsidR="00536F44" w:rsidRPr="00D24741" w:rsidRDefault="00536F44" w:rsidP="00D24741">
      <w:pPr>
        <w:tabs>
          <w:tab w:val="left" w:pos="142"/>
          <w:tab w:val="left" w:pos="567"/>
          <w:tab w:val="num" w:pos="993"/>
          <w:tab w:val="num" w:pos="1080"/>
          <w:tab w:val="left" w:pos="1134"/>
          <w:tab w:val="left" w:pos="1843"/>
        </w:tabs>
        <w:ind w:firstLine="567"/>
        <w:jc w:val="both"/>
        <w:rPr>
          <w:bCs/>
        </w:rPr>
      </w:pPr>
      <w:r w:rsidRPr="00D24741">
        <w:rPr>
          <w:bCs/>
        </w:rPr>
        <w:t xml:space="preserve">8.15. </w:t>
      </w:r>
      <w:r w:rsidR="00CE7270" w:rsidRPr="00D24741">
        <w:rPr>
          <w:bCs/>
        </w:rPr>
        <w:t>В случае появления у Заказчика</w:t>
      </w:r>
      <w:r w:rsidRPr="00D24741">
        <w:rPr>
          <w:bCs/>
        </w:rPr>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w:t>
      </w:r>
      <w:r w:rsidR="00CE7270" w:rsidRPr="00D24741">
        <w:rPr>
          <w:bCs/>
        </w:rPr>
        <w:t>сделок, совершенных Подрядчиком</w:t>
      </w:r>
      <w:r w:rsidRPr="00D24741">
        <w:rPr>
          <w:bCs/>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w:t>
      </w:r>
      <w:r w:rsidR="00CE7270" w:rsidRPr="00D24741">
        <w:rPr>
          <w:bCs/>
        </w:rPr>
        <w:t>а), Подрядчик обязан возместить Заказчику</w:t>
      </w:r>
      <w:r w:rsidRPr="00D24741">
        <w:rPr>
          <w:bCs/>
        </w:rPr>
        <w:t xml:space="preserve"> имущественные потери в размере доначисленных налогов, пени, штрафов, в том числе суммы отказа в налоговых вычетах НДС.</w:t>
      </w:r>
    </w:p>
    <w:p w:rsidR="00536F44" w:rsidRPr="00D24741" w:rsidRDefault="00CE7270" w:rsidP="00D24741">
      <w:pPr>
        <w:tabs>
          <w:tab w:val="left" w:pos="142"/>
          <w:tab w:val="left" w:pos="567"/>
          <w:tab w:val="num" w:pos="993"/>
          <w:tab w:val="num" w:pos="1080"/>
          <w:tab w:val="left" w:pos="1134"/>
          <w:tab w:val="left" w:pos="1843"/>
        </w:tabs>
        <w:ind w:firstLine="567"/>
        <w:jc w:val="both"/>
        <w:rPr>
          <w:bCs/>
        </w:rPr>
      </w:pPr>
      <w:r w:rsidRPr="00D24741">
        <w:rPr>
          <w:bCs/>
        </w:rPr>
        <w:t>Подрядчик обязан возместить Заказчику</w:t>
      </w:r>
      <w:r w:rsidR="00536F44" w:rsidRPr="00D24741">
        <w:rPr>
          <w:bCs/>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w:t>
      </w:r>
      <w:r w:rsidRPr="00D24741">
        <w:rPr>
          <w:bCs/>
        </w:rPr>
        <w:t>тся по факту получения Заказчиком</w:t>
      </w:r>
      <w:r w:rsidR="00536F44" w:rsidRPr="00D24741">
        <w:rPr>
          <w:bCs/>
        </w:rPr>
        <w:t xml:space="preserve"> соответствующей информации от налоговых органов).</w:t>
      </w:r>
    </w:p>
    <w:p w:rsidR="00536F44" w:rsidRPr="00D24741" w:rsidRDefault="00CE7270" w:rsidP="00D24741">
      <w:pPr>
        <w:tabs>
          <w:tab w:val="left" w:pos="142"/>
          <w:tab w:val="left" w:pos="567"/>
          <w:tab w:val="num" w:pos="993"/>
          <w:tab w:val="num" w:pos="1080"/>
          <w:tab w:val="left" w:pos="1134"/>
          <w:tab w:val="left" w:pos="1843"/>
        </w:tabs>
        <w:ind w:firstLine="567"/>
        <w:jc w:val="both"/>
        <w:rPr>
          <w:bCs/>
        </w:rPr>
      </w:pPr>
      <w:r w:rsidRPr="00D24741">
        <w:rPr>
          <w:bCs/>
        </w:rPr>
        <w:t>Получение Заказчиком</w:t>
      </w:r>
      <w:r w:rsidR="00536F44" w:rsidRPr="00D24741">
        <w:rPr>
          <w:bCs/>
        </w:rPr>
        <w:t xml:space="preserve"> указанной выше информации от налоговых органов является основанием для одностороннего внесудебного отказа от исполнения</w:t>
      </w:r>
      <w:r w:rsidRPr="00D24741">
        <w:rPr>
          <w:bCs/>
        </w:rPr>
        <w:t xml:space="preserve"> Договора по инициативе Заказчика</w:t>
      </w:r>
      <w:r w:rsidR="00536F44" w:rsidRPr="00D24741">
        <w:rPr>
          <w:bCs/>
        </w:rPr>
        <w:t xml:space="preserve"> (Договор считается расторгнут</w:t>
      </w:r>
      <w:r w:rsidRPr="00D24741">
        <w:rPr>
          <w:bCs/>
        </w:rPr>
        <w:t>ым в день получения Подрядчиком</w:t>
      </w:r>
      <w:r w:rsidR="00536F44" w:rsidRPr="00D24741">
        <w:rPr>
          <w:bCs/>
        </w:rPr>
        <w:t xml:space="preserve"> письменного уведомления о расторжении, если иной срок не установлен в уведомлении или не согласован Сторонами).</w:t>
      </w:r>
    </w:p>
    <w:p w:rsidR="00536F44" w:rsidRPr="00D24741" w:rsidRDefault="00536F44" w:rsidP="00D24741">
      <w:pPr>
        <w:tabs>
          <w:tab w:val="left" w:pos="142"/>
          <w:tab w:val="left" w:pos="567"/>
          <w:tab w:val="num" w:pos="993"/>
          <w:tab w:val="num" w:pos="1080"/>
          <w:tab w:val="left" w:pos="1134"/>
          <w:tab w:val="left" w:pos="1843"/>
        </w:tabs>
        <w:ind w:firstLine="567"/>
        <w:jc w:val="both"/>
        <w:rPr>
          <w:bCs/>
        </w:rPr>
      </w:pPr>
      <w:r w:rsidRPr="00D24741">
        <w:rPr>
          <w:bCs/>
        </w:rPr>
        <w:t xml:space="preserve">8.16. </w:t>
      </w:r>
      <w:r w:rsidR="00CE7270" w:rsidRPr="00D24741">
        <w:rPr>
          <w:bCs/>
        </w:rPr>
        <w:t>Заказчик</w:t>
      </w:r>
      <w:r w:rsidRPr="00D24741">
        <w:rPr>
          <w:bCs/>
        </w:rPr>
        <w:t xml:space="preserve"> вправе в одностороннем порядке произвести удержание / зачет неустоек (штрафов, пеней) и / или убытков из любых</w:t>
      </w:r>
      <w:r w:rsidR="00CE7270" w:rsidRPr="00D24741">
        <w:rPr>
          <w:bCs/>
        </w:rPr>
        <w:t xml:space="preserve"> сумм, причитающихся Подрядчику</w:t>
      </w:r>
      <w:r w:rsidRPr="00D24741">
        <w:rPr>
          <w:bCs/>
        </w:rPr>
        <w:t xml:space="preserve"> по условиям настоящего Догов</w:t>
      </w:r>
      <w:r w:rsidR="00CE7270" w:rsidRPr="00D24741">
        <w:rPr>
          <w:bCs/>
        </w:rPr>
        <w:t>ора, или (по усмотрению Заказчика</w:t>
      </w:r>
      <w:r w:rsidRPr="00D24741">
        <w:rPr>
          <w:bCs/>
        </w:rPr>
        <w:t>) потребовать выплаты сумм штрафов и / или убытков в течение 7 (семи) рабочих дней с даты их предъявления к оплате.</w:t>
      </w:r>
    </w:p>
    <w:p w:rsidR="00262F86" w:rsidRPr="00D24741" w:rsidRDefault="008A4CF8" w:rsidP="00D24741">
      <w:pPr>
        <w:tabs>
          <w:tab w:val="left" w:pos="142"/>
          <w:tab w:val="left" w:pos="567"/>
          <w:tab w:val="num" w:pos="993"/>
          <w:tab w:val="num" w:pos="1080"/>
          <w:tab w:val="left" w:pos="1134"/>
          <w:tab w:val="left" w:pos="1843"/>
        </w:tabs>
        <w:ind w:firstLine="567"/>
        <w:jc w:val="both"/>
        <w:rPr>
          <w:bCs/>
        </w:rPr>
      </w:pPr>
      <w:r w:rsidRPr="00D24741">
        <w:rPr>
          <w:bCs/>
        </w:rPr>
        <w:t xml:space="preserve">8.17. </w:t>
      </w:r>
      <w:r w:rsidR="00CE7270" w:rsidRPr="00D24741">
        <w:rPr>
          <w:bCs/>
        </w:rPr>
        <w:t xml:space="preserve">Любые убытки </w:t>
      </w:r>
      <w:r w:rsidR="00AC4F7A" w:rsidRPr="00D24741">
        <w:rPr>
          <w:bCs/>
        </w:rPr>
        <w:t>Подрядчика</w:t>
      </w:r>
      <w:r w:rsidRPr="00D24741">
        <w:rPr>
          <w:bCs/>
        </w:rPr>
        <w:t>, возникшие в связи с заключением, исполнением и / или прекращением</w:t>
      </w:r>
      <w:r w:rsidR="00CE7270" w:rsidRPr="00D24741">
        <w:rPr>
          <w:bCs/>
        </w:rPr>
        <w:t xml:space="preserve"> Договора, возмещаются Заказчиком</w:t>
      </w:r>
      <w:r w:rsidRPr="00D24741">
        <w:rPr>
          <w:bCs/>
        </w:rPr>
        <w:t xml:space="preserve"> только в части реального ущерба и только в той его сумме, которая образована фактически произведенными и документально подтв</w:t>
      </w:r>
      <w:r w:rsidR="00CE7270" w:rsidRPr="00D24741">
        <w:rPr>
          <w:bCs/>
        </w:rPr>
        <w:t>ержденными расходами Подрядчика</w:t>
      </w:r>
      <w:r w:rsidRPr="00D24741">
        <w:rPr>
          <w:bC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bookmarkStart w:id="9" w:name="_Ref496700701"/>
      <w:bookmarkStart w:id="10" w:name="_Ref515314000"/>
      <w:bookmarkStart w:id="11" w:name="_Ref515314004"/>
      <w:bookmarkStart w:id="12" w:name="_Toc515354069"/>
    </w:p>
    <w:p w:rsidR="002539DB" w:rsidRPr="00D24741" w:rsidRDefault="002539DB" w:rsidP="00D24741">
      <w:pPr>
        <w:tabs>
          <w:tab w:val="left" w:pos="142"/>
          <w:tab w:val="left" w:pos="567"/>
          <w:tab w:val="num" w:pos="993"/>
          <w:tab w:val="num" w:pos="1080"/>
          <w:tab w:val="left" w:pos="1134"/>
          <w:tab w:val="left" w:pos="1843"/>
        </w:tabs>
        <w:ind w:firstLine="567"/>
        <w:jc w:val="both"/>
        <w:rPr>
          <w:bCs/>
        </w:rPr>
      </w:pPr>
    </w:p>
    <w:p w:rsidR="00262F86" w:rsidRPr="00D24741" w:rsidRDefault="00262F86" w:rsidP="00D24741">
      <w:pPr>
        <w:pStyle w:val="af0"/>
        <w:numPr>
          <w:ilvl w:val="0"/>
          <w:numId w:val="16"/>
        </w:numPr>
        <w:tabs>
          <w:tab w:val="left" w:pos="142"/>
          <w:tab w:val="left" w:pos="567"/>
          <w:tab w:val="num" w:pos="993"/>
          <w:tab w:val="num" w:pos="1080"/>
          <w:tab w:val="left" w:pos="1134"/>
          <w:tab w:val="left" w:pos="1843"/>
        </w:tabs>
        <w:jc w:val="center"/>
        <w:rPr>
          <w:b/>
          <w:sz w:val="20"/>
          <w:szCs w:val="20"/>
        </w:rPr>
      </w:pPr>
      <w:r w:rsidRPr="00D24741">
        <w:rPr>
          <w:b/>
          <w:sz w:val="20"/>
          <w:szCs w:val="20"/>
        </w:rPr>
        <w:t>Отходы</w:t>
      </w:r>
      <w:bookmarkEnd w:id="9"/>
      <w:bookmarkEnd w:id="10"/>
      <w:bookmarkEnd w:id="11"/>
      <w:bookmarkEnd w:id="12"/>
    </w:p>
    <w:p w:rsidR="00C6130C" w:rsidRPr="00D24741" w:rsidRDefault="00C6130C" w:rsidP="00D24741">
      <w:pPr>
        <w:pStyle w:val="af0"/>
        <w:tabs>
          <w:tab w:val="left" w:pos="142"/>
          <w:tab w:val="left" w:pos="567"/>
          <w:tab w:val="num" w:pos="993"/>
          <w:tab w:val="num" w:pos="1080"/>
          <w:tab w:val="left" w:pos="1134"/>
          <w:tab w:val="left" w:pos="1843"/>
        </w:tabs>
        <w:ind w:left="360"/>
        <w:rPr>
          <w:b/>
          <w:sz w:val="20"/>
          <w:szCs w:val="20"/>
        </w:rPr>
      </w:pPr>
    </w:p>
    <w:p w:rsidR="00262F86" w:rsidRPr="00D24741" w:rsidRDefault="00262F86" w:rsidP="00D24741">
      <w:pPr>
        <w:pStyle w:val="af0"/>
        <w:numPr>
          <w:ilvl w:val="0"/>
          <w:numId w:val="33"/>
        </w:numPr>
        <w:tabs>
          <w:tab w:val="num" w:pos="360"/>
        </w:tabs>
        <w:ind w:left="360" w:hanging="360"/>
        <w:contextualSpacing w:val="0"/>
        <w:jc w:val="center"/>
        <w:outlineLvl w:val="0"/>
        <w:rPr>
          <w:rFonts w:eastAsia="Calibri"/>
          <w:b/>
          <w:bCs/>
          <w:vanish/>
          <w:sz w:val="20"/>
          <w:szCs w:val="20"/>
        </w:rPr>
      </w:pPr>
      <w:bookmarkStart w:id="13" w:name="_Toc515033434"/>
      <w:bookmarkStart w:id="14" w:name="_Toc515311268"/>
      <w:bookmarkStart w:id="15" w:name="_Toc515314911"/>
      <w:bookmarkStart w:id="16" w:name="_Ref496701248"/>
      <w:bookmarkEnd w:id="13"/>
      <w:bookmarkEnd w:id="14"/>
      <w:bookmarkEnd w:id="15"/>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af0"/>
        <w:numPr>
          <w:ilvl w:val="1"/>
          <w:numId w:val="33"/>
        </w:numPr>
        <w:tabs>
          <w:tab w:val="num" w:pos="360"/>
          <w:tab w:val="num" w:pos="1440"/>
        </w:tabs>
        <w:ind w:left="1440" w:hanging="360"/>
        <w:contextualSpacing w:val="0"/>
        <w:jc w:val="center"/>
        <w:outlineLvl w:val="0"/>
        <w:rPr>
          <w:rFonts w:eastAsia="Calibri"/>
          <w:b/>
          <w:vanish/>
          <w:sz w:val="20"/>
          <w:szCs w:val="20"/>
        </w:rPr>
      </w:pPr>
    </w:p>
    <w:p w:rsidR="00262F86" w:rsidRPr="00D24741" w:rsidRDefault="00262F86" w:rsidP="00D24741">
      <w:pPr>
        <w:pStyle w:val="RUS11"/>
        <w:numPr>
          <w:ilvl w:val="2"/>
          <w:numId w:val="33"/>
        </w:numPr>
        <w:tabs>
          <w:tab w:val="left" w:pos="567"/>
          <w:tab w:val="left" w:pos="993"/>
        </w:tabs>
        <w:spacing w:after="0" w:line="240" w:lineRule="auto"/>
        <w:rPr>
          <w:rFonts w:ascii="Times New Roman" w:hAnsi="Times New Roman"/>
          <w:sz w:val="20"/>
          <w:szCs w:val="20"/>
        </w:rPr>
      </w:pPr>
      <w:r w:rsidRPr="00D24741">
        <w:rPr>
          <w:rFonts w:ascii="Times New Roman" w:hAnsi="Times New Roman"/>
          <w:sz w:val="20"/>
          <w:szCs w:val="20"/>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6"/>
    </w:p>
    <w:p w:rsidR="00262F86" w:rsidRPr="00D24741" w:rsidRDefault="00262F86" w:rsidP="00D24741">
      <w:pPr>
        <w:numPr>
          <w:ilvl w:val="2"/>
          <w:numId w:val="33"/>
        </w:numPr>
        <w:tabs>
          <w:tab w:val="left" w:pos="567"/>
          <w:tab w:val="left" w:pos="993"/>
        </w:tabs>
        <w:ind w:left="0"/>
        <w:jc w:val="both"/>
        <w:rPr>
          <w:rFonts w:eastAsia="Calibri"/>
        </w:rPr>
      </w:pPr>
      <w:r w:rsidRPr="00D24741">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262F86" w:rsidRPr="00D24741" w:rsidRDefault="00262F86" w:rsidP="00D24741">
      <w:pPr>
        <w:tabs>
          <w:tab w:val="left" w:pos="567"/>
          <w:tab w:val="left" w:pos="993"/>
        </w:tabs>
        <w:ind w:firstLine="567"/>
        <w:jc w:val="both"/>
        <w:rPr>
          <w:rFonts w:eastAsia="Calibri"/>
        </w:rPr>
      </w:pPr>
      <w:r w:rsidRPr="00D24741">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262F86" w:rsidRPr="00D24741" w:rsidRDefault="00262F86" w:rsidP="00D24741">
      <w:pPr>
        <w:numPr>
          <w:ilvl w:val="2"/>
          <w:numId w:val="33"/>
        </w:numPr>
        <w:tabs>
          <w:tab w:val="left" w:pos="567"/>
          <w:tab w:val="left" w:pos="993"/>
        </w:tabs>
        <w:ind w:left="0"/>
        <w:jc w:val="both"/>
        <w:rPr>
          <w:rFonts w:eastAsia="Calibri"/>
        </w:rPr>
      </w:pPr>
      <w:r w:rsidRPr="00D24741">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262F86" w:rsidRPr="00D24741" w:rsidRDefault="00262F86" w:rsidP="00D24741">
      <w:pPr>
        <w:numPr>
          <w:ilvl w:val="2"/>
          <w:numId w:val="33"/>
        </w:numPr>
        <w:tabs>
          <w:tab w:val="left" w:pos="567"/>
          <w:tab w:val="left" w:pos="993"/>
        </w:tabs>
        <w:ind w:left="0"/>
        <w:jc w:val="both"/>
        <w:rPr>
          <w:rFonts w:eastAsia="Calibri"/>
        </w:rPr>
      </w:pPr>
      <w:r w:rsidRPr="00D24741">
        <w:rPr>
          <w:rFonts w:eastAsia="Calibri"/>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w:t>
      </w:r>
      <w:r w:rsidRPr="00D24741">
        <w:rPr>
          <w:rFonts w:eastAsia="Calibri"/>
        </w:rPr>
        <w:lastRenderedPageBreak/>
        <w:t>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262F86" w:rsidRPr="00D24741" w:rsidRDefault="00262F86" w:rsidP="00D24741">
      <w:pPr>
        <w:numPr>
          <w:ilvl w:val="2"/>
          <w:numId w:val="33"/>
        </w:numPr>
        <w:tabs>
          <w:tab w:val="left" w:pos="567"/>
          <w:tab w:val="left" w:pos="993"/>
        </w:tabs>
        <w:ind w:left="0"/>
        <w:jc w:val="both"/>
        <w:rPr>
          <w:rFonts w:eastAsia="Calibri"/>
        </w:rPr>
      </w:pPr>
      <w:bookmarkStart w:id="17" w:name="_Ref496701249"/>
      <w:r w:rsidRPr="00D24741">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7"/>
    </w:p>
    <w:p w:rsidR="00262F86" w:rsidRPr="00D24741" w:rsidRDefault="00262F86" w:rsidP="00D24741">
      <w:pPr>
        <w:numPr>
          <w:ilvl w:val="2"/>
          <w:numId w:val="33"/>
        </w:numPr>
        <w:tabs>
          <w:tab w:val="left" w:pos="567"/>
          <w:tab w:val="left" w:pos="993"/>
        </w:tabs>
        <w:ind w:left="0"/>
        <w:jc w:val="both"/>
        <w:rPr>
          <w:rFonts w:eastAsia="Calibri"/>
        </w:rPr>
      </w:pPr>
      <w:bookmarkStart w:id="18" w:name="_Ref493724072"/>
      <w:r w:rsidRPr="00D24741">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8"/>
    </w:p>
    <w:p w:rsidR="00262F86" w:rsidRPr="00D24741" w:rsidRDefault="00262F86" w:rsidP="00D24741">
      <w:pPr>
        <w:numPr>
          <w:ilvl w:val="2"/>
          <w:numId w:val="33"/>
        </w:numPr>
        <w:tabs>
          <w:tab w:val="left" w:pos="567"/>
          <w:tab w:val="left" w:pos="993"/>
        </w:tabs>
        <w:ind w:left="0"/>
        <w:jc w:val="both"/>
        <w:rPr>
          <w:rFonts w:eastAsia="Calibri"/>
        </w:rPr>
      </w:pPr>
      <w:r w:rsidRPr="00D24741">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262F86" w:rsidRPr="00D24741" w:rsidRDefault="00262F86" w:rsidP="00D24741">
      <w:pPr>
        <w:tabs>
          <w:tab w:val="left" w:pos="567"/>
          <w:tab w:val="left" w:pos="993"/>
        </w:tabs>
        <w:ind w:firstLine="567"/>
        <w:jc w:val="both"/>
        <w:rPr>
          <w:rFonts w:eastAsia="Calibri"/>
        </w:rPr>
      </w:pPr>
      <w:r w:rsidRPr="00D24741">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262F86" w:rsidRPr="00D24741" w:rsidRDefault="00262F86" w:rsidP="00D24741">
      <w:pPr>
        <w:tabs>
          <w:tab w:val="left" w:pos="567"/>
          <w:tab w:val="left" w:pos="993"/>
        </w:tabs>
        <w:ind w:firstLine="567"/>
        <w:jc w:val="both"/>
        <w:rPr>
          <w:rFonts w:eastAsia="Calibri"/>
        </w:rPr>
      </w:pPr>
      <w:r w:rsidRPr="00D24741">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rsidR="00262F86" w:rsidRPr="00D24741" w:rsidRDefault="00262F86" w:rsidP="00D24741">
      <w:pPr>
        <w:tabs>
          <w:tab w:val="left" w:pos="142"/>
          <w:tab w:val="left" w:pos="567"/>
          <w:tab w:val="num" w:pos="993"/>
          <w:tab w:val="num" w:pos="1080"/>
          <w:tab w:val="left" w:pos="1134"/>
          <w:tab w:val="left" w:pos="1843"/>
        </w:tabs>
        <w:ind w:firstLine="567"/>
        <w:jc w:val="both"/>
        <w:rPr>
          <w:bCs/>
        </w:rPr>
      </w:pPr>
    </w:p>
    <w:p w:rsidR="00511E1A" w:rsidRPr="00D24741" w:rsidRDefault="00262F86" w:rsidP="00D24741">
      <w:pPr>
        <w:tabs>
          <w:tab w:val="left" w:pos="142"/>
          <w:tab w:val="left" w:pos="567"/>
          <w:tab w:val="num" w:pos="993"/>
          <w:tab w:val="num" w:pos="1080"/>
          <w:tab w:val="left" w:pos="1134"/>
          <w:tab w:val="left" w:pos="1843"/>
        </w:tabs>
        <w:ind w:firstLine="567"/>
        <w:jc w:val="center"/>
        <w:rPr>
          <w:b/>
        </w:rPr>
      </w:pPr>
      <w:r w:rsidRPr="00D24741">
        <w:rPr>
          <w:b/>
        </w:rPr>
        <w:t>10</w:t>
      </w:r>
      <w:r w:rsidR="00511E1A" w:rsidRPr="00D24741">
        <w:rPr>
          <w:b/>
        </w:rPr>
        <w:t>.</w:t>
      </w:r>
      <w:r w:rsidR="00511E1A" w:rsidRPr="00D24741">
        <w:rPr>
          <w:b/>
        </w:rPr>
        <w:tab/>
        <w:t>Заверения и гарантии</w:t>
      </w:r>
    </w:p>
    <w:p w:rsidR="00511E1A" w:rsidRPr="00D24741" w:rsidRDefault="00511E1A" w:rsidP="00D24741">
      <w:pPr>
        <w:tabs>
          <w:tab w:val="left" w:pos="142"/>
          <w:tab w:val="left" w:pos="567"/>
          <w:tab w:val="num" w:pos="993"/>
          <w:tab w:val="num" w:pos="1080"/>
          <w:tab w:val="left" w:pos="1134"/>
          <w:tab w:val="left" w:pos="1843"/>
        </w:tabs>
        <w:ind w:firstLine="567"/>
        <w:jc w:val="both"/>
        <w:rPr>
          <w:bCs/>
        </w:rPr>
      </w:pPr>
    </w:p>
    <w:p w:rsidR="00FD534C" w:rsidRPr="00D24741" w:rsidRDefault="00FD534C" w:rsidP="00D24741">
      <w:pPr>
        <w:tabs>
          <w:tab w:val="left" w:pos="142"/>
          <w:tab w:val="left" w:pos="567"/>
          <w:tab w:val="num" w:pos="993"/>
          <w:tab w:val="num" w:pos="1080"/>
          <w:tab w:val="left" w:pos="1134"/>
          <w:tab w:val="left" w:pos="1843"/>
        </w:tabs>
        <w:ind w:firstLine="567"/>
        <w:jc w:val="both"/>
        <w:rPr>
          <w:bCs/>
        </w:rPr>
      </w:pPr>
      <w:r w:rsidRPr="00D24741">
        <w:rPr>
          <w:bCs/>
        </w:rPr>
        <w:t>Каждая из Сторон заявляет и заверяет следующее.</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.1. </w:t>
      </w:r>
      <w:r w:rsidR="00FD534C" w:rsidRPr="00D24741">
        <w:rPr>
          <w:bC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.2. </w:t>
      </w:r>
      <w:r w:rsidR="00FD534C" w:rsidRPr="00D24741">
        <w:rPr>
          <w:bCs/>
        </w:rPr>
        <w:tab/>
        <w:t>Сторона имеет право заключить Договор, а также исполнять иные обязательства, предусмотренные Договором.</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.3. </w:t>
      </w:r>
      <w:r w:rsidR="00FD534C" w:rsidRPr="00D24741">
        <w:rPr>
          <w:bC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.4. </w:t>
      </w:r>
      <w:r w:rsidR="00FD534C" w:rsidRPr="00D24741">
        <w:rPr>
          <w:bC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.5. </w:t>
      </w:r>
      <w:r w:rsidR="00FD534C" w:rsidRPr="00D24741">
        <w:rPr>
          <w:bC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.6. </w:t>
      </w:r>
      <w:r w:rsidR="00FD534C" w:rsidRPr="00D24741">
        <w:rPr>
          <w:bC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.7. </w:t>
      </w:r>
      <w:r w:rsidR="00FD534C" w:rsidRPr="00D24741">
        <w:rPr>
          <w:bCs/>
        </w:rPr>
        <w:tab/>
        <w:t>Исполнение Договора не противоречит и не приведет к нарушению какого-либо договора, стороной которого является Сторона.</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.8. </w:t>
      </w:r>
      <w:r w:rsidR="00FD534C" w:rsidRPr="00D24741">
        <w:rPr>
          <w:bC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FD534C"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.9. </w:t>
      </w:r>
      <w:r w:rsidR="00FD534C" w:rsidRPr="00D24741">
        <w:rPr>
          <w:bC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511E1A" w:rsidRPr="00D24741" w:rsidRDefault="00C6130C" w:rsidP="00D24741">
      <w:pPr>
        <w:tabs>
          <w:tab w:val="left" w:pos="142"/>
          <w:tab w:val="left" w:pos="567"/>
          <w:tab w:val="num" w:pos="993"/>
          <w:tab w:val="num" w:pos="1080"/>
          <w:tab w:val="left" w:pos="1134"/>
          <w:tab w:val="left" w:pos="1843"/>
        </w:tabs>
        <w:ind w:firstLine="567"/>
        <w:jc w:val="both"/>
        <w:rPr>
          <w:bCs/>
        </w:rPr>
      </w:pPr>
      <w:r w:rsidRPr="00D24741">
        <w:rPr>
          <w:bCs/>
        </w:rPr>
        <w:t>10</w:t>
      </w:r>
      <w:r w:rsidR="00FD534C" w:rsidRPr="00D24741">
        <w:rPr>
          <w:bCs/>
        </w:rPr>
        <w:t xml:space="preserve">.10. </w:t>
      </w:r>
      <w:r w:rsidR="00FD534C" w:rsidRPr="00D24741">
        <w:rPr>
          <w:bCs/>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85748A" w:rsidRPr="00D24741" w:rsidRDefault="0085748A" w:rsidP="00D24741">
      <w:pPr>
        <w:tabs>
          <w:tab w:val="left" w:pos="142"/>
          <w:tab w:val="left" w:pos="567"/>
          <w:tab w:val="num" w:pos="993"/>
          <w:tab w:val="num" w:pos="1080"/>
          <w:tab w:val="left" w:pos="1134"/>
          <w:tab w:val="left" w:pos="1843"/>
        </w:tabs>
        <w:ind w:firstLine="567"/>
        <w:jc w:val="both"/>
        <w:rPr>
          <w:bCs/>
        </w:rPr>
      </w:pPr>
    </w:p>
    <w:p w:rsidR="0085748A" w:rsidRPr="00D24741" w:rsidRDefault="0085748A" w:rsidP="00D24741">
      <w:pPr>
        <w:pStyle w:val="af0"/>
        <w:numPr>
          <w:ilvl w:val="0"/>
          <w:numId w:val="34"/>
        </w:numPr>
        <w:tabs>
          <w:tab w:val="left" w:pos="1134"/>
        </w:tabs>
        <w:autoSpaceDE w:val="0"/>
        <w:autoSpaceDN w:val="0"/>
        <w:adjustRightInd w:val="0"/>
        <w:jc w:val="center"/>
        <w:rPr>
          <w:b/>
          <w:sz w:val="20"/>
          <w:szCs w:val="20"/>
        </w:rPr>
      </w:pPr>
      <w:r w:rsidRPr="00D24741">
        <w:rPr>
          <w:b/>
          <w:sz w:val="20"/>
          <w:szCs w:val="20"/>
        </w:rPr>
        <w:t>Уведомления и обмен документами</w:t>
      </w:r>
    </w:p>
    <w:p w:rsidR="0085748A" w:rsidRPr="00D24741" w:rsidRDefault="0085748A" w:rsidP="00D24741">
      <w:pPr>
        <w:pStyle w:val="af0"/>
        <w:tabs>
          <w:tab w:val="left" w:pos="1134"/>
        </w:tabs>
        <w:autoSpaceDE w:val="0"/>
        <w:autoSpaceDN w:val="0"/>
        <w:adjustRightInd w:val="0"/>
        <w:ind w:left="928" w:firstLine="633"/>
        <w:rPr>
          <w:b/>
          <w:sz w:val="20"/>
          <w:szCs w:val="20"/>
        </w:rPr>
      </w:pPr>
    </w:p>
    <w:p w:rsidR="0085748A" w:rsidRPr="00D24741" w:rsidRDefault="0085748A" w:rsidP="00D24741">
      <w:pPr>
        <w:pStyle w:val="RUS11"/>
        <w:widowControl w:val="0"/>
        <w:numPr>
          <w:ilvl w:val="1"/>
          <w:numId w:val="34"/>
        </w:numPr>
        <w:tabs>
          <w:tab w:val="left" w:pos="506"/>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 xml:space="preserve"> </w:t>
      </w:r>
      <w:r w:rsidRPr="00D24741">
        <w:rPr>
          <w:rFonts w:ascii="Times New Roman" w:hAnsi="Times New Roman"/>
          <w:sz w:val="20"/>
          <w:szCs w:val="20"/>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w:t>
      </w:r>
      <w:r w:rsidRPr="00D24741">
        <w:rPr>
          <w:rFonts w:ascii="Times New Roman" w:hAnsi="Times New Roman"/>
          <w:sz w:val="20"/>
          <w:szCs w:val="20"/>
        </w:rPr>
        <w:lastRenderedPageBreak/>
        <w:t>удостоверены подписью уполномоченного лица Стороны, скреплены печатью Стороны (при наличии) и доставлены одним из следующих способов:</w:t>
      </w:r>
    </w:p>
    <w:p w:rsidR="0085748A" w:rsidRPr="00D24741" w:rsidRDefault="0085748A" w:rsidP="00D24741">
      <w:pPr>
        <w:pStyle w:val="RUS"/>
        <w:numPr>
          <w:ilvl w:val="1"/>
          <w:numId w:val="36"/>
        </w:numPr>
        <w:tabs>
          <w:tab w:val="left" w:pos="1134"/>
        </w:tabs>
        <w:spacing w:after="0" w:line="240" w:lineRule="auto"/>
        <w:ind w:left="709" w:firstLine="633"/>
        <w:rPr>
          <w:rFonts w:ascii="Times New Roman" w:hAnsi="Times New Roman"/>
          <w:sz w:val="20"/>
          <w:szCs w:val="20"/>
        </w:rPr>
      </w:pPr>
      <w:r w:rsidRPr="00D24741">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5748A" w:rsidRPr="00D24741" w:rsidRDefault="0085748A" w:rsidP="00D24741">
      <w:pPr>
        <w:pStyle w:val="RUS"/>
        <w:numPr>
          <w:ilvl w:val="1"/>
          <w:numId w:val="36"/>
        </w:numPr>
        <w:tabs>
          <w:tab w:val="left" w:pos="1134"/>
        </w:tabs>
        <w:spacing w:after="0" w:line="240" w:lineRule="auto"/>
        <w:ind w:left="709" w:firstLine="633"/>
        <w:rPr>
          <w:rFonts w:ascii="Times New Roman" w:hAnsi="Times New Roman"/>
          <w:sz w:val="20"/>
          <w:szCs w:val="20"/>
        </w:rPr>
      </w:pPr>
      <w:r w:rsidRPr="00D24741">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5748A" w:rsidRPr="00D24741" w:rsidRDefault="0085748A" w:rsidP="00D24741">
      <w:pPr>
        <w:pStyle w:val="RUS11"/>
        <w:widowControl w:val="0"/>
        <w:numPr>
          <w:ilvl w:val="1"/>
          <w:numId w:val="34"/>
        </w:numPr>
        <w:tabs>
          <w:tab w:val="left" w:pos="483"/>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5748A" w:rsidRPr="00D24741" w:rsidRDefault="0085748A" w:rsidP="00D24741">
      <w:pPr>
        <w:pStyle w:val="RUS11"/>
        <w:widowControl w:val="0"/>
        <w:numPr>
          <w:ilvl w:val="1"/>
          <w:numId w:val="34"/>
        </w:numPr>
        <w:tabs>
          <w:tab w:val="left" w:pos="495"/>
          <w:tab w:val="left" w:pos="1134"/>
        </w:tabs>
        <w:spacing w:after="0" w:line="240" w:lineRule="auto"/>
        <w:ind w:left="0" w:firstLine="633"/>
        <w:rPr>
          <w:rFonts w:ascii="Times New Roman" w:hAnsi="Times New Roman"/>
          <w:sz w:val="20"/>
          <w:szCs w:val="20"/>
        </w:rPr>
      </w:pPr>
      <w:bookmarkStart w:id="19" w:name="_Ref496197109"/>
      <w:r w:rsidRPr="00D24741">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9"/>
    </w:p>
    <w:p w:rsidR="0085748A" w:rsidRPr="00D24741" w:rsidRDefault="0085748A"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5748A" w:rsidRPr="00D24741" w:rsidRDefault="0085748A"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5748A" w:rsidRPr="00D24741" w:rsidRDefault="0085748A"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5748A" w:rsidRPr="00D24741" w:rsidRDefault="0085748A" w:rsidP="00D24741">
      <w:pPr>
        <w:pStyle w:val="RUS11"/>
        <w:widowControl w:val="0"/>
        <w:numPr>
          <w:ilvl w:val="1"/>
          <w:numId w:val="34"/>
        </w:numPr>
        <w:tabs>
          <w:tab w:val="left" w:pos="506"/>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5748A" w:rsidRPr="00D24741" w:rsidRDefault="0085748A" w:rsidP="00D24741">
      <w:pPr>
        <w:pStyle w:val="RUS11"/>
        <w:widowControl w:val="0"/>
        <w:numPr>
          <w:ilvl w:val="1"/>
          <w:numId w:val="34"/>
        </w:numPr>
        <w:tabs>
          <w:tab w:val="left" w:pos="529"/>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5748A" w:rsidRPr="00D24741" w:rsidRDefault="0085748A"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bookmarkStart w:id="20" w:name="_Ref513220365"/>
      <w:r w:rsidRPr="00D24741">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
    </w:p>
    <w:p w:rsidR="0085748A" w:rsidRPr="00D24741" w:rsidRDefault="00585AA2"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bookmarkStart w:id="21" w:name="_Ref497229329"/>
      <w:r w:rsidRPr="00D24741">
        <w:rPr>
          <w:rFonts w:ascii="Times New Roman" w:hAnsi="Times New Roman"/>
          <w:sz w:val="20"/>
          <w:szCs w:val="20"/>
        </w:rPr>
        <w:t>Подрядчик</w:t>
      </w:r>
      <w:r w:rsidR="0085748A" w:rsidRPr="00D24741">
        <w:rPr>
          <w:rFonts w:ascii="Times New Roman" w:hAnsi="Times New Roman"/>
          <w:sz w:val="20"/>
          <w:szCs w:val="20"/>
        </w:rPr>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изменение адреса государственной регистрации и (или) почтового адреса;</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изменение банковских реквизитов;</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изменение учредительных документов;</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изменение ИНН и (или) КПП;</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принятие решения о смене наименования;</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принятие решения о реорганизации;</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введение процедуры банкротства;</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принятие решения о добровольной ликвидации;</w:t>
      </w:r>
    </w:p>
    <w:p w:rsidR="0085748A" w:rsidRPr="00D24741" w:rsidRDefault="0085748A" w:rsidP="00D24741">
      <w:pPr>
        <w:pStyle w:val="RUS10"/>
        <w:widowControl w:val="0"/>
        <w:numPr>
          <w:ilvl w:val="1"/>
          <w:numId w:val="47"/>
        </w:numPr>
        <w:tabs>
          <w:tab w:val="left" w:pos="1134"/>
        </w:tabs>
        <w:spacing w:after="0" w:line="240" w:lineRule="auto"/>
        <w:rPr>
          <w:rFonts w:ascii="Times New Roman" w:hAnsi="Times New Roman"/>
          <w:sz w:val="20"/>
          <w:szCs w:val="20"/>
        </w:rPr>
      </w:pPr>
      <w:r w:rsidRPr="00D24741">
        <w:rPr>
          <w:rFonts w:ascii="Times New Roman" w:hAnsi="Times New Roman"/>
          <w:sz w:val="20"/>
          <w:szCs w:val="20"/>
        </w:rPr>
        <w:t>принятие решения об уменьшении уставного капитала.</w:t>
      </w:r>
    </w:p>
    <w:p w:rsidR="0085748A" w:rsidRPr="00D24741" w:rsidRDefault="0085748A" w:rsidP="00D24741">
      <w:pPr>
        <w:pStyle w:val="RUS11"/>
        <w:widowControl w:val="0"/>
        <w:numPr>
          <w:ilvl w:val="1"/>
          <w:numId w:val="34"/>
        </w:numPr>
        <w:tabs>
          <w:tab w:val="left" w:pos="529"/>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За каждый случай нарушения срока направления</w:t>
      </w:r>
      <w:r w:rsidR="00585AA2" w:rsidRPr="00D24741">
        <w:rPr>
          <w:rFonts w:ascii="Times New Roman" w:hAnsi="Times New Roman"/>
          <w:sz w:val="20"/>
          <w:szCs w:val="20"/>
        </w:rPr>
        <w:t xml:space="preserve"> или не направления Подрядчиком</w:t>
      </w:r>
      <w:r w:rsidRPr="00D24741">
        <w:rPr>
          <w:rFonts w:ascii="Times New Roman" w:hAnsi="Times New Roman"/>
          <w:sz w:val="20"/>
          <w:szCs w:val="20"/>
        </w:rPr>
        <w:t xml:space="preserve"> уведомления о наступившем событии из числа указанных в пу</w:t>
      </w:r>
      <w:r w:rsidR="00C6130C" w:rsidRPr="00D24741">
        <w:rPr>
          <w:rFonts w:ascii="Times New Roman" w:hAnsi="Times New Roman"/>
          <w:sz w:val="20"/>
          <w:szCs w:val="20"/>
        </w:rPr>
        <w:t>нкте 11</w:t>
      </w:r>
      <w:r w:rsidR="00585AA2" w:rsidRPr="00D24741">
        <w:rPr>
          <w:rFonts w:ascii="Times New Roman" w:hAnsi="Times New Roman"/>
          <w:sz w:val="20"/>
          <w:szCs w:val="20"/>
        </w:rPr>
        <w:t>.10. Договора Подрядчик</w:t>
      </w:r>
      <w:r w:rsidRPr="00D24741">
        <w:rPr>
          <w:rFonts w:ascii="Times New Roman" w:hAnsi="Times New Roman"/>
          <w:sz w:val="20"/>
          <w:szCs w:val="20"/>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w:t>
      </w:r>
      <w:r w:rsidR="00585AA2" w:rsidRPr="00D24741">
        <w:rPr>
          <w:rFonts w:ascii="Times New Roman" w:hAnsi="Times New Roman"/>
          <w:sz w:val="20"/>
          <w:szCs w:val="20"/>
        </w:rPr>
        <w:t xml:space="preserve"> указания реквизитов Подрядчика</w:t>
      </w:r>
      <w:r w:rsidRPr="00D24741">
        <w:rPr>
          <w:rFonts w:ascii="Times New Roman" w:hAnsi="Times New Roman"/>
          <w:sz w:val="20"/>
          <w:szCs w:val="20"/>
        </w:rPr>
        <w:t>, допущенного из-за ненад</w:t>
      </w:r>
      <w:r w:rsidR="00585AA2" w:rsidRPr="00D24741">
        <w:rPr>
          <w:rFonts w:ascii="Times New Roman" w:hAnsi="Times New Roman"/>
          <w:sz w:val="20"/>
          <w:szCs w:val="20"/>
        </w:rPr>
        <w:t>лежащего исполнения Подрядчиком</w:t>
      </w:r>
      <w:r w:rsidR="00C6130C" w:rsidRPr="00D24741">
        <w:rPr>
          <w:rFonts w:ascii="Times New Roman" w:hAnsi="Times New Roman"/>
          <w:sz w:val="20"/>
          <w:szCs w:val="20"/>
        </w:rPr>
        <w:t xml:space="preserve"> обязанности по пункту 11</w:t>
      </w:r>
      <w:r w:rsidRPr="00D24741">
        <w:rPr>
          <w:rFonts w:ascii="Times New Roman" w:hAnsi="Times New Roman"/>
          <w:sz w:val="20"/>
          <w:szCs w:val="20"/>
        </w:rPr>
        <w:t>.10 Договора.</w:t>
      </w:r>
    </w:p>
    <w:p w:rsidR="0085748A" w:rsidRPr="00D24741" w:rsidRDefault="00585AA2" w:rsidP="00D24741">
      <w:pPr>
        <w:numPr>
          <w:ilvl w:val="1"/>
          <w:numId w:val="34"/>
        </w:numPr>
        <w:tabs>
          <w:tab w:val="left" w:pos="1134"/>
        </w:tabs>
        <w:autoSpaceDE w:val="0"/>
        <w:autoSpaceDN w:val="0"/>
        <w:adjustRightInd w:val="0"/>
        <w:ind w:left="0" w:firstLine="633"/>
        <w:jc w:val="both"/>
      </w:pPr>
      <w:r w:rsidRPr="00D24741">
        <w:t>Кроме того, Подрядчик</w:t>
      </w:r>
      <w:r w:rsidR="0085748A" w:rsidRPr="00D24741">
        <w:t xml:space="preserve"> письменно уведомляет Заказчика об</w:t>
      </w:r>
      <w:r w:rsidRPr="00D24741">
        <w:t>о всех собственниках Подрядчика</w:t>
      </w:r>
      <w:r w:rsidR="0085748A" w:rsidRPr="00D24741">
        <w:t xml:space="preserve"> на момент заключения Договора, а также обо всех изменениях в цепочке собственников (включая бенефициаров, в том числе конечных), и (или) в ис</w:t>
      </w:r>
      <w:r w:rsidRPr="00D24741">
        <w:t>полнительных органах Подрядчика</w:t>
      </w:r>
      <w:r w:rsidR="0085748A" w:rsidRPr="00D24741">
        <w:t xml:space="preserve"> с приложением подтверждающих документов в течение 5 (пяти) дней с момента таких изменений.</w:t>
      </w:r>
    </w:p>
    <w:p w:rsidR="0085748A" w:rsidRPr="00D24741" w:rsidRDefault="0085748A" w:rsidP="00D24741">
      <w:pPr>
        <w:tabs>
          <w:tab w:val="left" w:pos="1134"/>
        </w:tabs>
        <w:autoSpaceDE w:val="0"/>
        <w:autoSpaceDN w:val="0"/>
        <w:adjustRightInd w:val="0"/>
        <w:ind w:firstLine="633"/>
        <w:jc w:val="both"/>
      </w:pPr>
    </w:p>
    <w:p w:rsidR="0085748A" w:rsidRPr="00D24741" w:rsidRDefault="0085748A" w:rsidP="00D24741">
      <w:pPr>
        <w:numPr>
          <w:ilvl w:val="0"/>
          <w:numId w:val="34"/>
        </w:numPr>
        <w:tabs>
          <w:tab w:val="left" w:pos="1134"/>
        </w:tabs>
        <w:autoSpaceDE w:val="0"/>
        <w:autoSpaceDN w:val="0"/>
        <w:adjustRightInd w:val="0"/>
        <w:ind w:firstLine="633"/>
        <w:jc w:val="center"/>
        <w:rPr>
          <w:b/>
        </w:rPr>
      </w:pPr>
      <w:r w:rsidRPr="00D24741">
        <w:rPr>
          <w:b/>
        </w:rPr>
        <w:t>Конфиденциальная информация</w:t>
      </w:r>
    </w:p>
    <w:p w:rsidR="0085748A" w:rsidRPr="00D24741" w:rsidRDefault="0085748A" w:rsidP="00D24741">
      <w:pPr>
        <w:tabs>
          <w:tab w:val="left" w:pos="1134"/>
        </w:tabs>
        <w:autoSpaceDE w:val="0"/>
        <w:autoSpaceDN w:val="0"/>
        <w:adjustRightInd w:val="0"/>
        <w:ind w:left="928" w:firstLine="633"/>
        <w:rPr>
          <w:b/>
        </w:rPr>
      </w:pPr>
    </w:p>
    <w:p w:rsidR="0085748A" w:rsidRPr="00D24741" w:rsidRDefault="0085748A" w:rsidP="00D24741">
      <w:pPr>
        <w:pStyle w:val="RUS11"/>
        <w:widowControl w:val="0"/>
        <w:numPr>
          <w:ilvl w:val="1"/>
          <w:numId w:val="34"/>
        </w:numPr>
        <w:tabs>
          <w:tab w:val="left" w:pos="541"/>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5748A" w:rsidRPr="00D24741" w:rsidRDefault="0085748A" w:rsidP="00D24741">
      <w:pPr>
        <w:pStyle w:val="RUS11"/>
        <w:widowControl w:val="0"/>
        <w:numPr>
          <w:ilvl w:val="1"/>
          <w:numId w:val="34"/>
        </w:numPr>
        <w:tabs>
          <w:tab w:val="left" w:pos="529"/>
          <w:tab w:val="left" w:pos="1134"/>
        </w:tabs>
        <w:spacing w:after="0" w:line="240" w:lineRule="auto"/>
        <w:ind w:left="0" w:firstLine="633"/>
        <w:rPr>
          <w:rFonts w:ascii="Times New Roman" w:hAnsi="Times New Roman"/>
          <w:bCs/>
          <w:sz w:val="20"/>
          <w:szCs w:val="20"/>
        </w:rPr>
      </w:pPr>
      <w:r w:rsidRPr="00D24741">
        <w:rPr>
          <w:rFonts w:ascii="Times New Roman" w:hAnsi="Times New Roman"/>
          <w:sz w:val="20"/>
          <w:szCs w:val="20"/>
        </w:rPr>
        <w:lastRenderedPageBreak/>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24741">
        <w:rPr>
          <w:rFonts w:ascii="Times New Roman" w:hAnsi="Times New Roman"/>
          <w:bCs/>
          <w:sz w:val="20"/>
          <w:szCs w:val="20"/>
        </w:rPr>
        <w:t xml:space="preserve">: </w:t>
      </w:r>
    </w:p>
    <w:p w:rsidR="0085748A" w:rsidRPr="00D24741" w:rsidRDefault="0085748A" w:rsidP="00D24741">
      <w:pPr>
        <w:pStyle w:val="RUS10"/>
        <w:widowControl w:val="0"/>
        <w:tabs>
          <w:tab w:val="clear" w:pos="360"/>
          <w:tab w:val="left" w:pos="1134"/>
        </w:tabs>
        <w:spacing w:after="0" w:line="240" w:lineRule="auto"/>
        <w:ind w:left="537" w:firstLine="633"/>
        <w:rPr>
          <w:rFonts w:ascii="Times New Roman" w:hAnsi="Times New Roman"/>
          <w:sz w:val="20"/>
          <w:szCs w:val="20"/>
        </w:rPr>
      </w:pPr>
      <w:r w:rsidRPr="00D24741">
        <w:rPr>
          <w:rFonts w:ascii="Times New Roman" w:hAnsi="Times New Roman"/>
          <w:sz w:val="20"/>
          <w:szCs w:val="20"/>
        </w:rPr>
        <w:t>являются или стали общедоступными по причинам, не связанным с действиями Стороны;</w:t>
      </w:r>
    </w:p>
    <w:p w:rsidR="0085748A" w:rsidRPr="00D24741" w:rsidRDefault="0085748A" w:rsidP="00D24741">
      <w:pPr>
        <w:pStyle w:val="RUS10"/>
        <w:widowControl w:val="0"/>
        <w:tabs>
          <w:tab w:val="clear" w:pos="360"/>
          <w:tab w:val="left" w:pos="1134"/>
        </w:tabs>
        <w:spacing w:after="0" w:line="240" w:lineRule="auto"/>
        <w:ind w:left="537" w:firstLine="633"/>
        <w:rPr>
          <w:rFonts w:ascii="Times New Roman" w:hAnsi="Times New Roman"/>
          <w:sz w:val="20"/>
          <w:szCs w:val="20"/>
        </w:rPr>
      </w:pPr>
      <w:r w:rsidRPr="00D24741">
        <w:rPr>
          <w:rFonts w:ascii="Times New Roman" w:hAnsi="Times New Roman"/>
          <w:sz w:val="20"/>
          <w:szCs w:val="20"/>
        </w:rPr>
        <w:t>являются общедоступными и (или) были раскрыты Сторонами публично на дату заключения Договора;</w:t>
      </w:r>
    </w:p>
    <w:p w:rsidR="0085748A" w:rsidRPr="00D24741" w:rsidRDefault="0085748A" w:rsidP="00D24741">
      <w:pPr>
        <w:pStyle w:val="RUS10"/>
        <w:widowControl w:val="0"/>
        <w:tabs>
          <w:tab w:val="clear" w:pos="360"/>
          <w:tab w:val="left" w:pos="1134"/>
        </w:tabs>
        <w:spacing w:after="0" w:line="240" w:lineRule="auto"/>
        <w:ind w:left="537" w:firstLine="633"/>
        <w:rPr>
          <w:rFonts w:ascii="Times New Roman" w:hAnsi="Times New Roman"/>
          <w:sz w:val="20"/>
          <w:szCs w:val="20"/>
        </w:rPr>
      </w:pPr>
      <w:r w:rsidRPr="00D24741">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rsidR="0085748A" w:rsidRPr="00D24741" w:rsidRDefault="0085748A" w:rsidP="00D24741">
      <w:pPr>
        <w:pStyle w:val="RUS10"/>
        <w:widowControl w:val="0"/>
        <w:tabs>
          <w:tab w:val="clear" w:pos="360"/>
          <w:tab w:val="left" w:pos="1134"/>
        </w:tabs>
        <w:spacing w:after="0" w:line="240" w:lineRule="auto"/>
        <w:ind w:left="537" w:firstLine="633"/>
        <w:rPr>
          <w:rFonts w:ascii="Times New Roman" w:hAnsi="Times New Roman"/>
          <w:sz w:val="20"/>
          <w:szCs w:val="20"/>
        </w:rPr>
      </w:pPr>
      <w:r w:rsidRPr="00D24741">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rsidR="0085748A" w:rsidRPr="00D24741" w:rsidRDefault="0085748A" w:rsidP="00D24741">
      <w:pPr>
        <w:pStyle w:val="RUS10"/>
        <w:widowControl w:val="0"/>
        <w:tabs>
          <w:tab w:val="clear" w:pos="360"/>
          <w:tab w:val="left" w:pos="1134"/>
        </w:tabs>
        <w:spacing w:after="0" w:line="240" w:lineRule="auto"/>
        <w:ind w:left="537" w:firstLine="633"/>
        <w:rPr>
          <w:rFonts w:ascii="Times New Roman" w:hAnsi="Times New Roman"/>
          <w:sz w:val="20"/>
          <w:szCs w:val="20"/>
        </w:rPr>
      </w:pPr>
      <w:r w:rsidRPr="00D24741">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rsidR="0085748A" w:rsidRPr="00D24741" w:rsidRDefault="0085748A" w:rsidP="00D24741">
      <w:pPr>
        <w:pStyle w:val="RUS10"/>
        <w:widowControl w:val="0"/>
        <w:tabs>
          <w:tab w:val="clear" w:pos="360"/>
          <w:tab w:val="left" w:pos="1134"/>
        </w:tabs>
        <w:spacing w:after="0" w:line="240" w:lineRule="auto"/>
        <w:ind w:left="567" w:firstLine="633"/>
        <w:rPr>
          <w:rFonts w:ascii="Times New Roman" w:hAnsi="Times New Roman"/>
          <w:sz w:val="20"/>
          <w:szCs w:val="20"/>
        </w:rPr>
      </w:pPr>
      <w:r w:rsidRPr="00D24741">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5748A" w:rsidRPr="00D24741" w:rsidRDefault="00585AA2"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Подрядчик</w:t>
      </w:r>
      <w:r w:rsidR="0085748A" w:rsidRPr="00D24741">
        <w:rPr>
          <w:rFonts w:ascii="Times New Roman" w:hAnsi="Times New Roman"/>
          <w:b w:val="0"/>
          <w:sz w:val="20"/>
          <w:szCs w:val="20"/>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C227EF" w:rsidRPr="00D24741">
        <w:rPr>
          <w:rFonts w:ascii="Times New Roman" w:hAnsi="Times New Roman"/>
          <w:b w:val="0"/>
          <w:sz w:val="20"/>
          <w:szCs w:val="20"/>
        </w:rPr>
        <w:t>Подрядчик</w:t>
      </w:r>
      <w:r w:rsidR="0085748A" w:rsidRPr="00D24741">
        <w:rPr>
          <w:rFonts w:ascii="Times New Roman" w:hAnsi="Times New Roman"/>
          <w:b w:val="0"/>
          <w:sz w:val="20"/>
          <w:szCs w:val="20"/>
        </w:rPr>
        <w:t xml:space="preserve"> обязуется направлять Заказчику</w:t>
      </w:r>
      <w:r w:rsidR="0085748A" w:rsidRPr="00D24741">
        <w:rPr>
          <w:rFonts w:ascii="Times New Roman" w:hAnsi="Times New Roman"/>
          <w:sz w:val="20"/>
          <w:szCs w:val="20"/>
        </w:rPr>
        <w:t xml:space="preserve"> </w:t>
      </w:r>
      <w:r w:rsidR="0085748A" w:rsidRPr="00D24741">
        <w:rPr>
          <w:rFonts w:ascii="Times New Roman" w:hAnsi="Times New Roman"/>
          <w:b w:val="0"/>
          <w:sz w:val="20"/>
          <w:szCs w:val="20"/>
        </w:rPr>
        <w:t xml:space="preserve">проекты таких документов для ознакомления. </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5748A" w:rsidRPr="00D24741" w:rsidRDefault="00585AA2"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В случае нарушения Подрядчиком</w:t>
      </w:r>
      <w:r w:rsidR="0085748A" w:rsidRPr="00D24741">
        <w:rPr>
          <w:rFonts w:ascii="Times New Roman" w:hAnsi="Times New Roman"/>
          <w:sz w:val="20"/>
          <w:szCs w:val="20"/>
        </w:rPr>
        <w:t xml:space="preserve"> обязательств, предусмотренных</w:t>
      </w:r>
      <w:r w:rsidRPr="00D24741">
        <w:rPr>
          <w:rFonts w:ascii="Times New Roman" w:hAnsi="Times New Roman"/>
          <w:sz w:val="20"/>
          <w:szCs w:val="20"/>
        </w:rPr>
        <w:t xml:space="preserve"> настоящим разделом, Подрядчик</w:t>
      </w:r>
      <w:r w:rsidR="0085748A" w:rsidRPr="00D24741">
        <w:rPr>
          <w:rFonts w:ascii="Times New Roman" w:hAnsi="Times New Roman"/>
          <w:sz w:val="20"/>
          <w:szCs w:val="20"/>
        </w:rPr>
        <w:t xml:space="preserve"> обязуется возместить Заказчику все понесенные убытки, а также уплатить штраф в размере 10 (десять) процентов от Цены Договора.</w:t>
      </w:r>
    </w:p>
    <w:p w:rsidR="00D76579" w:rsidRPr="00D24741" w:rsidRDefault="00D76579" w:rsidP="00D24741">
      <w:pPr>
        <w:pStyle w:val="RUS11"/>
        <w:widowControl w:val="0"/>
        <w:tabs>
          <w:tab w:val="left" w:pos="534"/>
          <w:tab w:val="left" w:pos="1134"/>
        </w:tabs>
        <w:spacing w:after="0" w:line="240" w:lineRule="auto"/>
        <w:ind w:left="633" w:firstLine="0"/>
        <w:rPr>
          <w:rFonts w:ascii="Times New Roman" w:hAnsi="Times New Roman"/>
          <w:sz w:val="20"/>
          <w:szCs w:val="20"/>
        </w:rPr>
      </w:pPr>
    </w:p>
    <w:p w:rsidR="0085748A" w:rsidRPr="00D24741" w:rsidRDefault="0085748A" w:rsidP="00D24741">
      <w:pPr>
        <w:numPr>
          <w:ilvl w:val="0"/>
          <w:numId w:val="34"/>
        </w:numPr>
        <w:tabs>
          <w:tab w:val="left" w:pos="1134"/>
        </w:tabs>
        <w:autoSpaceDE w:val="0"/>
        <w:autoSpaceDN w:val="0"/>
        <w:adjustRightInd w:val="0"/>
        <w:ind w:firstLine="633"/>
        <w:jc w:val="center"/>
        <w:rPr>
          <w:b/>
        </w:rPr>
      </w:pPr>
      <w:r w:rsidRPr="00D24741">
        <w:rPr>
          <w:b/>
        </w:rPr>
        <w:t>Обстоятельства непреодолимой силы</w:t>
      </w:r>
    </w:p>
    <w:p w:rsidR="0085748A" w:rsidRPr="00D24741" w:rsidRDefault="0085748A" w:rsidP="00D24741">
      <w:pPr>
        <w:tabs>
          <w:tab w:val="left" w:pos="1134"/>
        </w:tabs>
        <w:autoSpaceDE w:val="0"/>
        <w:autoSpaceDN w:val="0"/>
        <w:adjustRightInd w:val="0"/>
        <w:ind w:left="928" w:firstLine="633"/>
        <w:rPr>
          <w:b/>
        </w:rPr>
      </w:pPr>
    </w:p>
    <w:p w:rsidR="0085748A" w:rsidRPr="00D24741" w:rsidRDefault="0085748A" w:rsidP="00D24741">
      <w:pPr>
        <w:pStyle w:val="RUS11"/>
        <w:widowControl w:val="0"/>
        <w:numPr>
          <w:ilvl w:val="1"/>
          <w:numId w:val="34"/>
        </w:numPr>
        <w:tabs>
          <w:tab w:val="left" w:pos="529"/>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bookmarkStart w:id="22" w:name="_Ref493723566"/>
      <w:r w:rsidRPr="00D24741">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2"/>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bookmarkStart w:id="23" w:name="_Ref493723585"/>
      <w:r w:rsidRPr="00D24741">
        <w:rPr>
          <w:rFonts w:ascii="Times New Roman" w:hAnsi="Times New Roman"/>
          <w:b w:val="0"/>
          <w:sz w:val="20"/>
          <w:szCs w:val="20"/>
        </w:rPr>
        <w:t>При наступлении обст</w:t>
      </w:r>
      <w:r w:rsidR="00A351B5" w:rsidRPr="00D24741">
        <w:rPr>
          <w:rFonts w:ascii="Times New Roman" w:hAnsi="Times New Roman"/>
          <w:b w:val="0"/>
          <w:sz w:val="20"/>
          <w:szCs w:val="20"/>
        </w:rPr>
        <w:t>оятельств, указанных в пункте 13</w:t>
      </w:r>
      <w:r w:rsidR="006E401B" w:rsidRPr="00D24741">
        <w:rPr>
          <w:rFonts w:ascii="Times New Roman" w:hAnsi="Times New Roman"/>
          <w:b w:val="0"/>
          <w:sz w:val="20"/>
          <w:szCs w:val="20"/>
        </w:rPr>
        <w:t>.2</w:t>
      </w:r>
      <w:r w:rsidRPr="00D24741">
        <w:rPr>
          <w:rFonts w:ascii="Times New Roman" w:hAnsi="Times New Roman"/>
          <w:b w:val="0"/>
          <w:sz w:val="20"/>
          <w:szCs w:val="20"/>
        </w:rPr>
        <w:t>.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
    </w:p>
    <w:p w:rsidR="0085748A" w:rsidRPr="00D24741" w:rsidRDefault="0085748A" w:rsidP="00D24741">
      <w:pPr>
        <w:pStyle w:val="RUS11"/>
        <w:widowControl w:val="0"/>
        <w:numPr>
          <w:ilvl w:val="1"/>
          <w:numId w:val="34"/>
        </w:numPr>
        <w:tabs>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lastRenderedPageBreak/>
        <w:t>После получения сообщения, указанного в пункт</w:t>
      </w:r>
      <w:r w:rsidR="00A351B5" w:rsidRPr="00D24741">
        <w:rPr>
          <w:rFonts w:ascii="Times New Roman" w:hAnsi="Times New Roman"/>
          <w:b w:val="0"/>
          <w:sz w:val="20"/>
          <w:szCs w:val="20"/>
        </w:rPr>
        <w:t>е 13</w:t>
      </w:r>
      <w:r w:rsidR="006E401B" w:rsidRPr="00D24741">
        <w:rPr>
          <w:rFonts w:ascii="Times New Roman" w:hAnsi="Times New Roman"/>
          <w:b w:val="0"/>
          <w:sz w:val="20"/>
          <w:szCs w:val="20"/>
        </w:rPr>
        <w:t>.3</w:t>
      </w:r>
      <w:r w:rsidRPr="00D24741">
        <w:rPr>
          <w:rFonts w:ascii="Times New Roman" w:hAnsi="Times New Roman"/>
          <w:b w:val="0"/>
          <w:sz w:val="20"/>
          <w:szCs w:val="20"/>
        </w:rPr>
        <w:t>.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При отсутствии своевременного извещен</w:t>
      </w:r>
      <w:r w:rsidR="00A351B5" w:rsidRPr="00D24741">
        <w:rPr>
          <w:rFonts w:ascii="Times New Roman" w:hAnsi="Times New Roman"/>
          <w:b w:val="0"/>
          <w:sz w:val="20"/>
          <w:szCs w:val="20"/>
        </w:rPr>
        <w:t>ия, предусмотренного в пункте 13</w:t>
      </w:r>
      <w:r w:rsidR="006E401B" w:rsidRPr="00D24741">
        <w:rPr>
          <w:rFonts w:ascii="Times New Roman" w:hAnsi="Times New Roman"/>
          <w:b w:val="0"/>
          <w:sz w:val="20"/>
          <w:szCs w:val="20"/>
        </w:rPr>
        <w:t>.3</w:t>
      </w:r>
      <w:r w:rsidRPr="00D24741">
        <w:rPr>
          <w:rFonts w:ascii="Times New Roman" w:hAnsi="Times New Roman"/>
          <w:b w:val="0"/>
          <w:sz w:val="20"/>
          <w:szCs w:val="20"/>
        </w:rPr>
        <w:t>. Договора, виновная Сторона обязана возместить другой Стороне убытки, причинённые не извещением или несвоевременным извещением.</w:t>
      </w:r>
    </w:p>
    <w:p w:rsidR="0085748A" w:rsidRPr="00D24741" w:rsidRDefault="0085748A" w:rsidP="00D24741">
      <w:pPr>
        <w:pStyle w:val="RUS1"/>
        <w:numPr>
          <w:ilvl w:val="1"/>
          <w:numId w:val="34"/>
        </w:numPr>
        <w:tabs>
          <w:tab w:val="left" w:pos="1134"/>
        </w:tabs>
        <w:spacing w:before="0" w:after="0" w:line="240" w:lineRule="auto"/>
        <w:ind w:left="0" w:firstLine="633"/>
        <w:jc w:val="both"/>
        <w:rPr>
          <w:rFonts w:ascii="Times New Roman" w:hAnsi="Times New Roman"/>
          <w:b w:val="0"/>
          <w:sz w:val="20"/>
          <w:szCs w:val="20"/>
        </w:rPr>
      </w:pPr>
      <w:r w:rsidRPr="00D24741">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5748A" w:rsidRPr="00D24741" w:rsidRDefault="0085748A" w:rsidP="00D24741">
      <w:pPr>
        <w:numPr>
          <w:ilvl w:val="1"/>
          <w:numId w:val="34"/>
        </w:numPr>
        <w:tabs>
          <w:tab w:val="left" w:pos="1134"/>
        </w:tabs>
        <w:ind w:left="0" w:firstLine="633"/>
        <w:jc w:val="both"/>
        <w:rPr>
          <w:bCs/>
        </w:rPr>
      </w:pPr>
      <w:r w:rsidRPr="00D24741">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w:t>
      </w:r>
      <w:r w:rsidR="002539DB" w:rsidRPr="00D24741">
        <w:t xml:space="preserve"> в данном с</w:t>
      </w:r>
      <w:r w:rsidR="00325461" w:rsidRPr="00D24741">
        <w:t>лучае не начисляются.</w:t>
      </w:r>
    </w:p>
    <w:p w:rsidR="00842AF8" w:rsidRPr="00D24741" w:rsidRDefault="00DD4008" w:rsidP="00D24741">
      <w:pPr>
        <w:numPr>
          <w:ilvl w:val="1"/>
          <w:numId w:val="34"/>
        </w:numPr>
        <w:tabs>
          <w:tab w:val="left" w:pos="1134"/>
        </w:tabs>
        <w:ind w:left="0" w:firstLine="633"/>
        <w:jc w:val="both"/>
        <w:rPr>
          <w:bCs/>
        </w:rPr>
      </w:pPr>
      <w:r w:rsidRPr="00D24741">
        <w:t xml:space="preserve"> </w:t>
      </w:r>
      <w:r w:rsidR="00842AF8" w:rsidRPr="00D24741">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42AF8" w:rsidRPr="00D24741" w:rsidRDefault="00842AF8" w:rsidP="00D24741">
      <w:pPr>
        <w:tabs>
          <w:tab w:val="left" w:pos="1134"/>
        </w:tabs>
        <w:ind w:left="633"/>
        <w:jc w:val="both"/>
        <w:rPr>
          <w:bCs/>
        </w:rPr>
      </w:pPr>
    </w:p>
    <w:p w:rsidR="0085748A" w:rsidRPr="00D24741" w:rsidRDefault="0085748A" w:rsidP="00D24741">
      <w:pPr>
        <w:numPr>
          <w:ilvl w:val="0"/>
          <w:numId w:val="34"/>
        </w:numPr>
        <w:tabs>
          <w:tab w:val="left" w:pos="1134"/>
        </w:tabs>
        <w:autoSpaceDE w:val="0"/>
        <w:autoSpaceDN w:val="0"/>
        <w:adjustRightInd w:val="0"/>
        <w:ind w:firstLine="633"/>
        <w:jc w:val="center"/>
        <w:rPr>
          <w:b/>
        </w:rPr>
      </w:pPr>
      <w:r w:rsidRPr="00D24741">
        <w:rPr>
          <w:b/>
        </w:rPr>
        <w:t>Уступка требования (цессия) и перевод долга</w:t>
      </w:r>
    </w:p>
    <w:p w:rsidR="0085748A" w:rsidRPr="00D24741" w:rsidRDefault="0085748A" w:rsidP="00D24741">
      <w:pPr>
        <w:tabs>
          <w:tab w:val="left" w:pos="1134"/>
        </w:tabs>
        <w:autoSpaceDE w:val="0"/>
        <w:autoSpaceDN w:val="0"/>
        <w:adjustRightInd w:val="0"/>
        <w:ind w:left="360" w:firstLine="633"/>
        <w:rPr>
          <w:b/>
        </w:rPr>
      </w:pPr>
    </w:p>
    <w:p w:rsidR="0085748A" w:rsidRPr="00D24741" w:rsidRDefault="0085748A" w:rsidP="00D24741">
      <w:pPr>
        <w:numPr>
          <w:ilvl w:val="1"/>
          <w:numId w:val="34"/>
        </w:numPr>
        <w:tabs>
          <w:tab w:val="left" w:pos="534"/>
          <w:tab w:val="left" w:pos="1134"/>
        </w:tabs>
        <w:ind w:left="0" w:firstLine="633"/>
        <w:jc w:val="both"/>
      </w:pPr>
      <w:r w:rsidRPr="00D24741">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D76579" w:rsidRPr="00D24741" w:rsidRDefault="00D76579" w:rsidP="00D24741">
      <w:pPr>
        <w:tabs>
          <w:tab w:val="left" w:pos="534"/>
          <w:tab w:val="left" w:pos="1134"/>
        </w:tabs>
        <w:ind w:left="633"/>
        <w:jc w:val="both"/>
      </w:pPr>
    </w:p>
    <w:p w:rsidR="0085748A" w:rsidRPr="00D24741" w:rsidRDefault="0085748A" w:rsidP="00D24741">
      <w:pPr>
        <w:numPr>
          <w:ilvl w:val="0"/>
          <w:numId w:val="34"/>
        </w:numPr>
        <w:tabs>
          <w:tab w:val="left" w:pos="1134"/>
        </w:tabs>
        <w:autoSpaceDE w:val="0"/>
        <w:autoSpaceDN w:val="0"/>
        <w:adjustRightInd w:val="0"/>
        <w:ind w:firstLine="633"/>
        <w:jc w:val="center"/>
      </w:pPr>
      <w:r w:rsidRPr="00D24741">
        <w:rPr>
          <w:b/>
        </w:rPr>
        <w:t>Порядок разрешения споров</w:t>
      </w:r>
    </w:p>
    <w:p w:rsidR="0085748A" w:rsidRPr="00D24741" w:rsidRDefault="0085748A" w:rsidP="00D24741">
      <w:pPr>
        <w:tabs>
          <w:tab w:val="left" w:pos="1134"/>
        </w:tabs>
        <w:autoSpaceDE w:val="0"/>
        <w:autoSpaceDN w:val="0"/>
        <w:adjustRightInd w:val="0"/>
        <w:ind w:left="360" w:firstLine="633"/>
      </w:pPr>
    </w:p>
    <w:p w:rsidR="0085748A" w:rsidRPr="00D24741" w:rsidRDefault="0085748A" w:rsidP="00D24741">
      <w:pPr>
        <w:pStyle w:val="RUS11"/>
        <w:widowControl w:val="0"/>
        <w:numPr>
          <w:ilvl w:val="1"/>
          <w:numId w:val="34"/>
        </w:numPr>
        <w:tabs>
          <w:tab w:val="left" w:pos="518"/>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5748A" w:rsidRPr="00D24741" w:rsidRDefault="0085748A" w:rsidP="00D24741">
      <w:pPr>
        <w:numPr>
          <w:ilvl w:val="1"/>
          <w:numId w:val="34"/>
        </w:numPr>
        <w:tabs>
          <w:tab w:val="left" w:pos="534"/>
          <w:tab w:val="left" w:pos="1134"/>
        </w:tabs>
        <w:ind w:left="0" w:firstLine="633"/>
        <w:jc w:val="both"/>
      </w:pPr>
      <w:r w:rsidRPr="00D24741">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85748A" w:rsidRPr="00D24741" w:rsidRDefault="0085748A" w:rsidP="00D24741">
      <w:pPr>
        <w:tabs>
          <w:tab w:val="left" w:pos="0"/>
          <w:tab w:val="left" w:pos="1134"/>
        </w:tabs>
        <w:ind w:firstLine="633"/>
        <w:rPr>
          <w:b/>
        </w:rPr>
      </w:pPr>
    </w:p>
    <w:p w:rsidR="0085748A" w:rsidRPr="00D24741" w:rsidRDefault="0085748A" w:rsidP="00D24741">
      <w:pPr>
        <w:numPr>
          <w:ilvl w:val="0"/>
          <w:numId w:val="34"/>
        </w:numPr>
        <w:tabs>
          <w:tab w:val="left" w:pos="0"/>
          <w:tab w:val="left" w:pos="1134"/>
        </w:tabs>
        <w:ind w:left="0" w:firstLine="633"/>
        <w:jc w:val="center"/>
        <w:rPr>
          <w:b/>
        </w:rPr>
      </w:pPr>
      <w:r w:rsidRPr="00D24741">
        <w:rPr>
          <w:b/>
        </w:rPr>
        <w:t>Применимое право</w:t>
      </w:r>
    </w:p>
    <w:p w:rsidR="0085748A" w:rsidRPr="00D24741" w:rsidRDefault="0085748A" w:rsidP="00D24741">
      <w:pPr>
        <w:tabs>
          <w:tab w:val="left" w:pos="0"/>
          <w:tab w:val="left" w:pos="1134"/>
        </w:tabs>
        <w:ind w:firstLine="633"/>
        <w:rPr>
          <w:b/>
        </w:rPr>
      </w:pPr>
    </w:p>
    <w:p w:rsidR="0085748A" w:rsidRPr="00D24741" w:rsidRDefault="0085748A" w:rsidP="00D24741">
      <w:pPr>
        <w:numPr>
          <w:ilvl w:val="1"/>
          <w:numId w:val="34"/>
        </w:numPr>
        <w:tabs>
          <w:tab w:val="left" w:pos="0"/>
          <w:tab w:val="left" w:pos="1134"/>
        </w:tabs>
        <w:ind w:left="0" w:firstLine="633"/>
        <w:jc w:val="both"/>
      </w:pPr>
      <w:r w:rsidRPr="00D24741">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415EE" w:rsidRPr="00D24741" w:rsidRDefault="000415EE" w:rsidP="00D24741">
      <w:pPr>
        <w:tabs>
          <w:tab w:val="left" w:pos="0"/>
          <w:tab w:val="left" w:pos="1134"/>
        </w:tabs>
        <w:ind w:left="633"/>
        <w:jc w:val="both"/>
      </w:pPr>
    </w:p>
    <w:p w:rsidR="0085748A" w:rsidRPr="00D24741" w:rsidRDefault="0085748A" w:rsidP="00D24741">
      <w:pPr>
        <w:numPr>
          <w:ilvl w:val="0"/>
          <w:numId w:val="34"/>
        </w:numPr>
        <w:tabs>
          <w:tab w:val="left" w:pos="0"/>
          <w:tab w:val="left" w:pos="1134"/>
        </w:tabs>
        <w:ind w:left="0" w:firstLine="633"/>
        <w:jc w:val="center"/>
        <w:rPr>
          <w:b/>
        </w:rPr>
      </w:pPr>
      <w:r w:rsidRPr="00D24741">
        <w:rPr>
          <w:b/>
        </w:rPr>
        <w:t>Толкование</w:t>
      </w:r>
    </w:p>
    <w:p w:rsidR="002539DB" w:rsidRPr="00D24741" w:rsidRDefault="002539DB" w:rsidP="00D24741">
      <w:pPr>
        <w:tabs>
          <w:tab w:val="left" w:pos="0"/>
          <w:tab w:val="left" w:pos="1134"/>
        </w:tabs>
        <w:ind w:left="633"/>
        <w:rPr>
          <w:b/>
        </w:rPr>
      </w:pPr>
    </w:p>
    <w:p w:rsidR="0085748A" w:rsidRPr="00D24741" w:rsidRDefault="0085748A" w:rsidP="00D24741">
      <w:pPr>
        <w:pStyle w:val="RUS11"/>
        <w:widowControl w:val="0"/>
        <w:numPr>
          <w:ilvl w:val="1"/>
          <w:numId w:val="34"/>
        </w:numPr>
        <w:tabs>
          <w:tab w:val="left" w:pos="0"/>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5748A" w:rsidRPr="00D24741" w:rsidRDefault="0085748A" w:rsidP="00D24741">
      <w:pPr>
        <w:pStyle w:val="RUS11"/>
        <w:widowControl w:val="0"/>
        <w:numPr>
          <w:ilvl w:val="1"/>
          <w:numId w:val="34"/>
        </w:numPr>
        <w:tabs>
          <w:tab w:val="left" w:pos="0"/>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 xml:space="preserve">При толковании Договора, в особенности тех его положений, которые относятся к </w:t>
      </w:r>
      <w:r w:rsidRPr="00D24741">
        <w:rPr>
          <w:rFonts w:ascii="Times New Roman" w:hAnsi="Times New Roman"/>
          <w:sz w:val="20"/>
          <w:szCs w:val="20"/>
        </w:rPr>
        <w:lastRenderedPageBreak/>
        <w:t>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24" w:name="_Ref496197101"/>
    </w:p>
    <w:p w:rsidR="0085748A" w:rsidRPr="00D24741" w:rsidRDefault="0085748A" w:rsidP="00D24741">
      <w:pPr>
        <w:pStyle w:val="RUS11"/>
        <w:widowControl w:val="0"/>
        <w:numPr>
          <w:ilvl w:val="1"/>
          <w:numId w:val="34"/>
        </w:numPr>
        <w:tabs>
          <w:tab w:val="left" w:pos="0"/>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4"/>
    </w:p>
    <w:p w:rsidR="0085748A" w:rsidRPr="00D24741" w:rsidRDefault="0085748A" w:rsidP="00D24741">
      <w:pPr>
        <w:pStyle w:val="RUS11"/>
        <w:widowControl w:val="0"/>
        <w:numPr>
          <w:ilvl w:val="1"/>
          <w:numId w:val="34"/>
        </w:numPr>
        <w:tabs>
          <w:tab w:val="left" w:pos="0"/>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5748A" w:rsidRPr="00D24741" w:rsidRDefault="0085748A" w:rsidP="00D24741">
      <w:pPr>
        <w:numPr>
          <w:ilvl w:val="1"/>
          <w:numId w:val="34"/>
        </w:numPr>
        <w:tabs>
          <w:tab w:val="left" w:pos="0"/>
          <w:tab w:val="left" w:pos="1134"/>
        </w:tabs>
        <w:ind w:left="0" w:firstLine="633"/>
        <w:jc w:val="both"/>
        <w:rPr>
          <w:b/>
        </w:rPr>
      </w:pPr>
      <w:r w:rsidRPr="00D2474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809F0" w:rsidRPr="00D24741" w:rsidRDefault="005809F0" w:rsidP="00D24741">
      <w:pPr>
        <w:tabs>
          <w:tab w:val="left" w:pos="1134"/>
        </w:tabs>
        <w:rPr>
          <w:b/>
        </w:rPr>
      </w:pPr>
    </w:p>
    <w:p w:rsidR="0085748A" w:rsidRPr="00D24741" w:rsidRDefault="0085748A" w:rsidP="00D24741">
      <w:pPr>
        <w:numPr>
          <w:ilvl w:val="0"/>
          <w:numId w:val="34"/>
        </w:numPr>
        <w:tabs>
          <w:tab w:val="left" w:pos="1134"/>
        </w:tabs>
        <w:ind w:firstLine="633"/>
        <w:jc w:val="center"/>
        <w:rPr>
          <w:b/>
        </w:rPr>
      </w:pPr>
      <w:r w:rsidRPr="00D24741">
        <w:rPr>
          <w:b/>
        </w:rPr>
        <w:t>Соблюдение законодательства</w:t>
      </w:r>
    </w:p>
    <w:p w:rsidR="0085748A" w:rsidRPr="00D24741" w:rsidRDefault="0085748A" w:rsidP="00D24741">
      <w:pPr>
        <w:tabs>
          <w:tab w:val="left" w:pos="1134"/>
        </w:tabs>
        <w:ind w:left="360" w:firstLine="633"/>
        <w:rPr>
          <w:b/>
        </w:rPr>
      </w:pPr>
    </w:p>
    <w:p w:rsidR="0085748A" w:rsidRPr="00D24741" w:rsidRDefault="0085748A" w:rsidP="00D24741">
      <w:pPr>
        <w:pStyle w:val="af0"/>
        <w:numPr>
          <w:ilvl w:val="1"/>
          <w:numId w:val="34"/>
        </w:numPr>
        <w:tabs>
          <w:tab w:val="left" w:pos="1134"/>
        </w:tabs>
        <w:ind w:left="0" w:firstLine="633"/>
        <w:jc w:val="both"/>
        <w:rPr>
          <w:b/>
          <w:sz w:val="20"/>
          <w:szCs w:val="20"/>
        </w:rPr>
      </w:pPr>
      <w:r w:rsidRPr="00D24741">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5748A" w:rsidRPr="00D24741" w:rsidRDefault="0085748A" w:rsidP="00D24741">
      <w:pPr>
        <w:pStyle w:val="af0"/>
        <w:tabs>
          <w:tab w:val="left" w:pos="1134"/>
        </w:tabs>
        <w:ind w:left="0" w:firstLine="633"/>
        <w:rPr>
          <w:b/>
          <w:sz w:val="20"/>
          <w:szCs w:val="20"/>
        </w:rPr>
      </w:pPr>
    </w:p>
    <w:p w:rsidR="0085748A" w:rsidRPr="00D24741" w:rsidRDefault="0085748A" w:rsidP="00D24741">
      <w:pPr>
        <w:numPr>
          <w:ilvl w:val="0"/>
          <w:numId w:val="34"/>
        </w:numPr>
        <w:tabs>
          <w:tab w:val="left" w:pos="1134"/>
        </w:tabs>
        <w:ind w:firstLine="633"/>
        <w:jc w:val="center"/>
        <w:rPr>
          <w:b/>
        </w:rPr>
      </w:pPr>
      <w:r w:rsidRPr="00D24741">
        <w:rPr>
          <w:b/>
        </w:rPr>
        <w:t>Антисанкционная оговорка</w:t>
      </w:r>
    </w:p>
    <w:p w:rsidR="0085748A" w:rsidRPr="00D24741" w:rsidRDefault="0085748A" w:rsidP="00D24741">
      <w:pPr>
        <w:tabs>
          <w:tab w:val="left" w:pos="1134"/>
        </w:tabs>
        <w:ind w:left="360" w:firstLine="633"/>
        <w:rPr>
          <w:b/>
        </w:rPr>
      </w:pPr>
    </w:p>
    <w:p w:rsidR="0085748A" w:rsidRPr="00D24741" w:rsidRDefault="00971FF5" w:rsidP="00D24741">
      <w:pPr>
        <w:pStyle w:val="af0"/>
        <w:widowControl w:val="0"/>
        <w:numPr>
          <w:ilvl w:val="1"/>
          <w:numId w:val="34"/>
        </w:numPr>
        <w:tabs>
          <w:tab w:val="left" w:pos="539"/>
          <w:tab w:val="left" w:pos="1134"/>
        </w:tabs>
        <w:suppressAutoHyphens/>
        <w:autoSpaceDN w:val="0"/>
        <w:ind w:left="0" w:firstLine="633"/>
        <w:jc w:val="both"/>
        <w:textAlignment w:val="baseline"/>
        <w:rPr>
          <w:sz w:val="20"/>
          <w:szCs w:val="20"/>
        </w:rPr>
      </w:pPr>
      <w:r w:rsidRPr="00D24741">
        <w:rPr>
          <w:sz w:val="20"/>
          <w:szCs w:val="20"/>
        </w:rPr>
        <w:t>Подрядчик</w:t>
      </w:r>
      <w:r w:rsidR="0085748A" w:rsidRPr="00D24741">
        <w:rPr>
          <w:sz w:val="20"/>
          <w:szCs w:val="20"/>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85748A" w:rsidRPr="00D24741" w:rsidRDefault="0085748A" w:rsidP="00D24741">
      <w:pPr>
        <w:pStyle w:val="af0"/>
        <w:tabs>
          <w:tab w:val="left" w:pos="539"/>
          <w:tab w:val="left" w:pos="1134"/>
        </w:tabs>
        <w:suppressAutoHyphens/>
        <w:ind w:left="0" w:firstLine="633"/>
        <w:jc w:val="both"/>
        <w:rPr>
          <w:sz w:val="20"/>
          <w:szCs w:val="20"/>
        </w:rPr>
      </w:pPr>
      <w:r w:rsidRPr="00D24741">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5748A" w:rsidRPr="00D24741" w:rsidRDefault="00971FF5" w:rsidP="00D24741">
      <w:pPr>
        <w:pStyle w:val="af0"/>
        <w:widowControl w:val="0"/>
        <w:numPr>
          <w:ilvl w:val="1"/>
          <w:numId w:val="34"/>
        </w:numPr>
        <w:tabs>
          <w:tab w:val="left" w:pos="539"/>
          <w:tab w:val="left" w:pos="1134"/>
        </w:tabs>
        <w:suppressAutoHyphens/>
        <w:autoSpaceDN w:val="0"/>
        <w:ind w:left="0" w:firstLine="633"/>
        <w:jc w:val="both"/>
        <w:textAlignment w:val="baseline"/>
        <w:rPr>
          <w:sz w:val="20"/>
          <w:szCs w:val="20"/>
        </w:rPr>
      </w:pPr>
      <w:r w:rsidRPr="00D24741">
        <w:rPr>
          <w:sz w:val="20"/>
          <w:szCs w:val="20"/>
        </w:rPr>
        <w:t>Подрядчик</w:t>
      </w:r>
      <w:r w:rsidR="0085748A" w:rsidRPr="00D24741">
        <w:rPr>
          <w:sz w:val="20"/>
          <w:szCs w:val="20"/>
        </w:rPr>
        <w:t xml:space="preserve"> обязуется уведомить За</w:t>
      </w:r>
      <w:r w:rsidRPr="00D24741">
        <w:rPr>
          <w:sz w:val="20"/>
          <w:szCs w:val="20"/>
        </w:rPr>
        <w:t>казчика немедленно, если Подрядчик</w:t>
      </w:r>
      <w:r w:rsidR="0085748A" w:rsidRPr="00D24741">
        <w:rPr>
          <w:sz w:val="20"/>
          <w:szCs w:val="20"/>
        </w:rPr>
        <w:t xml:space="preserve"> или любое другое физическое или юр</w:t>
      </w:r>
      <w:r w:rsidR="00A351B5" w:rsidRPr="00D24741">
        <w:rPr>
          <w:sz w:val="20"/>
          <w:szCs w:val="20"/>
        </w:rPr>
        <w:t>идическое лицо, указанное в п.19</w:t>
      </w:r>
      <w:r w:rsidR="0085748A" w:rsidRPr="00D24741">
        <w:rPr>
          <w:sz w:val="20"/>
          <w:szCs w:val="20"/>
        </w:rPr>
        <w:t>.1., станет объектом каких-либо применимых санкций после заключения Договора.</w:t>
      </w:r>
    </w:p>
    <w:p w:rsidR="0085748A" w:rsidRPr="00D24741" w:rsidRDefault="0085748A" w:rsidP="00D24741">
      <w:pPr>
        <w:pStyle w:val="af0"/>
        <w:widowControl w:val="0"/>
        <w:numPr>
          <w:ilvl w:val="1"/>
          <w:numId w:val="34"/>
        </w:numPr>
        <w:tabs>
          <w:tab w:val="left" w:pos="539"/>
          <w:tab w:val="left" w:pos="1134"/>
        </w:tabs>
        <w:suppressAutoHyphens/>
        <w:autoSpaceDN w:val="0"/>
        <w:ind w:left="0" w:firstLine="633"/>
        <w:jc w:val="both"/>
        <w:textAlignment w:val="baseline"/>
        <w:rPr>
          <w:sz w:val="20"/>
          <w:szCs w:val="20"/>
        </w:rPr>
      </w:pPr>
      <w:r w:rsidRPr="00D24741">
        <w:rPr>
          <w:sz w:val="20"/>
          <w:szCs w:val="20"/>
        </w:rPr>
        <w:t>Заказчик имеет право немедленно расторгнуть и (или) прекратить исполнение Договора, если станет известно, ч</w:t>
      </w:r>
      <w:r w:rsidR="00971FF5" w:rsidRPr="00D24741">
        <w:rPr>
          <w:sz w:val="20"/>
          <w:szCs w:val="20"/>
        </w:rPr>
        <w:t>то Подрядчик</w:t>
      </w:r>
      <w:r w:rsidRPr="00D24741">
        <w:rPr>
          <w:sz w:val="20"/>
          <w:szCs w:val="20"/>
        </w:rPr>
        <w:t xml:space="preserve"> или любое другое физическое или юр</w:t>
      </w:r>
      <w:r w:rsidR="00A351B5" w:rsidRPr="00D24741">
        <w:rPr>
          <w:sz w:val="20"/>
          <w:szCs w:val="20"/>
        </w:rPr>
        <w:t>идическое лицо, указанное в п.19</w:t>
      </w:r>
      <w:r w:rsidRPr="00D24741">
        <w:rPr>
          <w:sz w:val="20"/>
          <w:szCs w:val="20"/>
        </w:rPr>
        <w:t>.1., являлось объектом применимых санкций в момент заключения Договора и данная информация не был</w:t>
      </w:r>
      <w:r w:rsidR="00971FF5" w:rsidRPr="00D24741">
        <w:rPr>
          <w:sz w:val="20"/>
          <w:szCs w:val="20"/>
        </w:rPr>
        <w:t>а раскрыта, или если Подрядчик</w:t>
      </w:r>
      <w:r w:rsidRPr="00D24741">
        <w:rPr>
          <w:sz w:val="20"/>
          <w:szCs w:val="20"/>
        </w:rPr>
        <w:t xml:space="preserve"> или любое физическое, или юр</w:t>
      </w:r>
      <w:r w:rsidR="00A351B5" w:rsidRPr="00D24741">
        <w:rPr>
          <w:sz w:val="20"/>
          <w:szCs w:val="20"/>
        </w:rPr>
        <w:t>идическое лицо, указанное в п.19</w:t>
      </w:r>
      <w:r w:rsidRPr="00D24741">
        <w:rPr>
          <w:sz w:val="20"/>
          <w:szCs w:val="20"/>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5748A" w:rsidRPr="00D24741" w:rsidRDefault="0085748A" w:rsidP="00D24741">
      <w:pPr>
        <w:pStyle w:val="af0"/>
        <w:widowControl w:val="0"/>
        <w:numPr>
          <w:ilvl w:val="1"/>
          <w:numId w:val="34"/>
        </w:numPr>
        <w:tabs>
          <w:tab w:val="left" w:pos="539"/>
          <w:tab w:val="left" w:pos="1134"/>
        </w:tabs>
        <w:suppressAutoHyphens/>
        <w:autoSpaceDN w:val="0"/>
        <w:ind w:left="0" w:firstLine="633"/>
        <w:jc w:val="both"/>
        <w:textAlignment w:val="baseline"/>
        <w:rPr>
          <w:sz w:val="20"/>
          <w:szCs w:val="20"/>
        </w:rPr>
      </w:pPr>
      <w:r w:rsidRPr="00D24741">
        <w:rPr>
          <w:sz w:val="20"/>
          <w:szCs w:val="20"/>
        </w:rPr>
        <w:t>Расторжение и (или) прекращение и</w:t>
      </w:r>
      <w:r w:rsidR="00A351B5" w:rsidRPr="00D24741">
        <w:rPr>
          <w:sz w:val="20"/>
          <w:szCs w:val="20"/>
        </w:rPr>
        <w:t>сполнения Договора согласно п.19</w:t>
      </w:r>
      <w:r w:rsidRPr="00D24741">
        <w:rPr>
          <w:sz w:val="20"/>
          <w:szCs w:val="20"/>
        </w:rPr>
        <w:t>.3. не создаёт для Заказчику обязательства в отношении возмещения расходов/убытков, иных п</w:t>
      </w:r>
      <w:r w:rsidR="00971FF5" w:rsidRPr="00D24741">
        <w:rPr>
          <w:sz w:val="20"/>
          <w:szCs w:val="20"/>
        </w:rPr>
        <w:t>латежей и/или затрат Подрядчика</w:t>
      </w:r>
      <w:r w:rsidRPr="00D24741">
        <w:rPr>
          <w:sz w:val="20"/>
          <w:szCs w:val="20"/>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5748A" w:rsidRPr="00D24741" w:rsidRDefault="0085748A" w:rsidP="00D24741">
      <w:pPr>
        <w:tabs>
          <w:tab w:val="left" w:pos="1134"/>
        </w:tabs>
        <w:ind w:firstLine="633"/>
        <w:rPr>
          <w:b/>
        </w:rPr>
      </w:pPr>
    </w:p>
    <w:p w:rsidR="0085748A" w:rsidRPr="00D24741" w:rsidRDefault="0085748A" w:rsidP="00D24741">
      <w:pPr>
        <w:numPr>
          <w:ilvl w:val="0"/>
          <w:numId w:val="34"/>
        </w:numPr>
        <w:tabs>
          <w:tab w:val="left" w:pos="1134"/>
        </w:tabs>
        <w:ind w:firstLine="633"/>
        <w:jc w:val="center"/>
        <w:rPr>
          <w:b/>
        </w:rPr>
      </w:pPr>
      <w:r w:rsidRPr="00D24741">
        <w:rPr>
          <w:b/>
        </w:rPr>
        <w:t>Отказ от найма работников</w:t>
      </w:r>
    </w:p>
    <w:p w:rsidR="0085748A" w:rsidRPr="00D24741" w:rsidRDefault="0085748A" w:rsidP="00D24741">
      <w:pPr>
        <w:tabs>
          <w:tab w:val="left" w:pos="1134"/>
        </w:tabs>
        <w:ind w:left="360" w:firstLine="633"/>
        <w:rPr>
          <w:b/>
        </w:rPr>
      </w:pPr>
    </w:p>
    <w:p w:rsidR="0085748A" w:rsidRPr="00D24741" w:rsidRDefault="0085748A" w:rsidP="00D24741">
      <w:pPr>
        <w:pStyle w:val="RUS11"/>
        <w:widowControl w:val="0"/>
        <w:numPr>
          <w:ilvl w:val="1"/>
          <w:numId w:val="34"/>
        </w:numPr>
        <w:tabs>
          <w:tab w:val="left" w:pos="529"/>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В период действия Договора и в течение 3 (трех) лет с даты окончани</w:t>
      </w:r>
      <w:r w:rsidR="00971FF5" w:rsidRPr="00D24741">
        <w:rPr>
          <w:rFonts w:ascii="Times New Roman" w:hAnsi="Times New Roman"/>
          <w:sz w:val="20"/>
          <w:szCs w:val="20"/>
        </w:rPr>
        <w:t>я срока его действия Подрядчик</w:t>
      </w:r>
      <w:r w:rsidRPr="00D24741">
        <w:rPr>
          <w:rFonts w:ascii="Times New Roman" w:hAnsi="Times New Roman"/>
          <w:sz w:val="20"/>
          <w:szCs w:val="20"/>
        </w:rPr>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85748A" w:rsidRPr="00D24741" w:rsidRDefault="00971FF5" w:rsidP="00D24741">
      <w:pPr>
        <w:pStyle w:val="RUS11"/>
        <w:widowControl w:val="0"/>
        <w:numPr>
          <w:ilvl w:val="1"/>
          <w:numId w:val="34"/>
        </w:numPr>
        <w:tabs>
          <w:tab w:val="left" w:pos="534"/>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Подрядчик</w:t>
      </w:r>
      <w:r w:rsidR="0085748A" w:rsidRPr="00D24741">
        <w:rPr>
          <w:rFonts w:ascii="Times New Roman" w:hAnsi="Times New Roman"/>
          <w:sz w:val="20"/>
          <w:szCs w:val="20"/>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w:t>
      </w:r>
      <w:r w:rsidRPr="00D24741">
        <w:rPr>
          <w:rFonts w:ascii="Times New Roman" w:hAnsi="Times New Roman"/>
          <w:sz w:val="20"/>
          <w:szCs w:val="20"/>
        </w:rPr>
        <w:t>огласия или с ведома Подрядчика</w:t>
      </w:r>
      <w:r w:rsidR="0085748A" w:rsidRPr="00D24741">
        <w:rPr>
          <w:rFonts w:ascii="Times New Roman" w:hAnsi="Times New Roman"/>
          <w:sz w:val="20"/>
          <w:szCs w:val="20"/>
        </w:rPr>
        <w:t xml:space="preserve">,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w:t>
      </w:r>
      <w:r w:rsidR="0085748A" w:rsidRPr="00D24741">
        <w:rPr>
          <w:rFonts w:ascii="Times New Roman" w:hAnsi="Times New Roman"/>
          <w:sz w:val="20"/>
          <w:szCs w:val="20"/>
        </w:rPr>
        <w:lastRenderedPageBreak/>
        <w:t xml:space="preserve">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85748A" w:rsidRPr="00D24741" w:rsidRDefault="0085748A" w:rsidP="00D24741">
      <w:pPr>
        <w:pStyle w:val="af0"/>
        <w:numPr>
          <w:ilvl w:val="1"/>
          <w:numId w:val="34"/>
        </w:numPr>
        <w:tabs>
          <w:tab w:val="left" w:pos="1134"/>
        </w:tabs>
        <w:ind w:left="0" w:firstLine="633"/>
        <w:jc w:val="both"/>
        <w:rPr>
          <w:b/>
          <w:sz w:val="20"/>
          <w:szCs w:val="20"/>
        </w:rPr>
      </w:pPr>
      <w:r w:rsidRPr="00D24741">
        <w:rPr>
          <w:sz w:val="20"/>
          <w:szCs w:val="20"/>
        </w:rPr>
        <w:t>В случае, если у Заказчика есть осн</w:t>
      </w:r>
      <w:r w:rsidR="00971FF5" w:rsidRPr="00D24741">
        <w:rPr>
          <w:sz w:val="20"/>
          <w:szCs w:val="20"/>
        </w:rPr>
        <w:t>ования полагать, что Подрядчик</w:t>
      </w:r>
      <w:r w:rsidRPr="00D24741">
        <w:rPr>
          <w:sz w:val="20"/>
          <w:szCs w:val="20"/>
        </w:rPr>
        <w:t xml:space="preserve">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85748A" w:rsidRPr="00D24741" w:rsidRDefault="0085748A" w:rsidP="00D24741">
      <w:pPr>
        <w:pStyle w:val="af0"/>
        <w:tabs>
          <w:tab w:val="left" w:pos="1134"/>
        </w:tabs>
        <w:ind w:left="0" w:firstLine="633"/>
        <w:rPr>
          <w:b/>
          <w:sz w:val="20"/>
          <w:szCs w:val="20"/>
        </w:rPr>
      </w:pPr>
    </w:p>
    <w:p w:rsidR="0085748A" w:rsidRPr="00D24741" w:rsidRDefault="0085748A" w:rsidP="00D24741">
      <w:pPr>
        <w:numPr>
          <w:ilvl w:val="0"/>
          <w:numId w:val="34"/>
        </w:numPr>
        <w:tabs>
          <w:tab w:val="left" w:pos="1134"/>
        </w:tabs>
        <w:ind w:firstLine="633"/>
        <w:jc w:val="center"/>
        <w:rPr>
          <w:b/>
        </w:rPr>
      </w:pPr>
      <w:r w:rsidRPr="00D24741">
        <w:rPr>
          <w:b/>
        </w:rPr>
        <w:t>Опубликование информации о Договоре</w:t>
      </w:r>
    </w:p>
    <w:p w:rsidR="0085748A" w:rsidRPr="00D24741" w:rsidRDefault="0085748A" w:rsidP="00D24741">
      <w:pPr>
        <w:tabs>
          <w:tab w:val="left" w:pos="1134"/>
        </w:tabs>
        <w:ind w:left="360" w:firstLine="633"/>
        <w:rPr>
          <w:b/>
        </w:rPr>
      </w:pPr>
    </w:p>
    <w:p w:rsidR="0085748A" w:rsidRPr="00D24741" w:rsidRDefault="00971FF5" w:rsidP="00D24741">
      <w:pPr>
        <w:pStyle w:val="RUS11"/>
        <w:widowControl w:val="0"/>
        <w:numPr>
          <w:ilvl w:val="1"/>
          <w:numId w:val="34"/>
        </w:numPr>
        <w:tabs>
          <w:tab w:val="left" w:pos="1134"/>
        </w:tabs>
        <w:spacing w:after="0" w:line="240" w:lineRule="auto"/>
        <w:ind w:left="0" w:firstLine="633"/>
        <w:rPr>
          <w:rFonts w:ascii="Times New Roman" w:hAnsi="Times New Roman"/>
          <w:sz w:val="20"/>
          <w:szCs w:val="20"/>
        </w:rPr>
      </w:pPr>
      <w:r w:rsidRPr="00D24741">
        <w:rPr>
          <w:rFonts w:ascii="Times New Roman" w:hAnsi="Times New Roman"/>
          <w:sz w:val="20"/>
          <w:szCs w:val="20"/>
        </w:rPr>
        <w:t>Подрядчик</w:t>
      </w:r>
      <w:r w:rsidR="0085748A" w:rsidRPr="00D24741">
        <w:rPr>
          <w:rFonts w:ascii="Times New Roman" w:hAnsi="Times New Roman"/>
          <w:sz w:val="20"/>
          <w:szCs w:val="20"/>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C1982" w:rsidRPr="00D24741" w:rsidRDefault="0085748A" w:rsidP="00D24741">
      <w:pPr>
        <w:numPr>
          <w:ilvl w:val="1"/>
          <w:numId w:val="34"/>
        </w:numPr>
        <w:tabs>
          <w:tab w:val="left" w:pos="1134"/>
        </w:tabs>
        <w:ind w:left="0" w:firstLine="633"/>
        <w:jc w:val="both"/>
      </w:pPr>
      <w:r w:rsidRPr="00D24741">
        <w:t>В случае нарушения указанного обязательства Заказч</w:t>
      </w:r>
      <w:r w:rsidR="00971FF5" w:rsidRPr="00D24741">
        <w:t>ик вправе взыскать с Подрядчика</w:t>
      </w:r>
      <w:r w:rsidRPr="00D24741">
        <w:t xml:space="preserve"> неустойку в размере 10 (десяти) процентов от общей цены Договора.</w:t>
      </w:r>
    </w:p>
    <w:p w:rsidR="007B7AC6" w:rsidRPr="00D24741" w:rsidRDefault="007B7AC6" w:rsidP="00D24741">
      <w:pPr>
        <w:tabs>
          <w:tab w:val="left" w:pos="1134"/>
        </w:tabs>
        <w:ind w:left="633"/>
        <w:jc w:val="both"/>
      </w:pPr>
    </w:p>
    <w:p w:rsidR="00DB4811" w:rsidRPr="00D24741" w:rsidRDefault="001A1DA7" w:rsidP="00D24741">
      <w:pPr>
        <w:numPr>
          <w:ilvl w:val="0"/>
          <w:numId w:val="38"/>
        </w:numPr>
        <w:jc w:val="center"/>
        <w:rPr>
          <w:b/>
        </w:rPr>
      </w:pPr>
      <w:r w:rsidRPr="00D24741">
        <w:rPr>
          <w:b/>
        </w:rPr>
        <w:t>Расторжение договора. Односторонний отказ от исполнения обязательств</w:t>
      </w:r>
    </w:p>
    <w:p w:rsidR="000415EE" w:rsidRPr="00D24741" w:rsidRDefault="000415EE" w:rsidP="00D24741">
      <w:pPr>
        <w:ind w:left="360"/>
        <w:rPr>
          <w:b/>
        </w:rPr>
      </w:pPr>
    </w:p>
    <w:p w:rsidR="00DB4811" w:rsidRPr="00D24741" w:rsidRDefault="001A1DA7" w:rsidP="00D24741">
      <w:pPr>
        <w:numPr>
          <w:ilvl w:val="1"/>
          <w:numId w:val="38"/>
        </w:numPr>
        <w:tabs>
          <w:tab w:val="num" w:pos="1134"/>
        </w:tabs>
        <w:ind w:left="0" w:firstLine="567"/>
        <w:jc w:val="both"/>
      </w:pPr>
      <w:r w:rsidRPr="00D24741">
        <w:t>Настоящий договор может, быть расторгнут:</w:t>
      </w:r>
    </w:p>
    <w:p w:rsidR="00DB4811" w:rsidRPr="00D24741" w:rsidRDefault="001A1DA7" w:rsidP="00D24741">
      <w:pPr>
        <w:numPr>
          <w:ilvl w:val="0"/>
          <w:numId w:val="15"/>
        </w:numPr>
        <w:tabs>
          <w:tab w:val="num" w:pos="851"/>
          <w:tab w:val="num" w:pos="1134"/>
        </w:tabs>
        <w:ind w:left="0" w:firstLine="567"/>
        <w:jc w:val="both"/>
      </w:pPr>
      <w:r w:rsidRPr="00D24741">
        <w:t>по соглашению сторон;</w:t>
      </w:r>
    </w:p>
    <w:p w:rsidR="00DB4811" w:rsidRPr="00D24741" w:rsidRDefault="001A1DA7" w:rsidP="00D24741">
      <w:pPr>
        <w:numPr>
          <w:ilvl w:val="0"/>
          <w:numId w:val="15"/>
        </w:numPr>
        <w:tabs>
          <w:tab w:val="num" w:pos="851"/>
          <w:tab w:val="num" w:pos="1134"/>
        </w:tabs>
        <w:ind w:left="0" w:firstLine="567"/>
        <w:jc w:val="both"/>
      </w:pPr>
      <w:r w:rsidRPr="00D24741">
        <w:t>по решению суда при существенном нарушении обязательств, предусмотренных настоящим договором, одной из сторон;</w:t>
      </w:r>
    </w:p>
    <w:p w:rsidR="00DB4811" w:rsidRPr="00D24741" w:rsidRDefault="001A1DA7" w:rsidP="00D24741">
      <w:pPr>
        <w:numPr>
          <w:ilvl w:val="0"/>
          <w:numId w:val="15"/>
        </w:numPr>
        <w:tabs>
          <w:tab w:val="num" w:pos="851"/>
          <w:tab w:val="num" w:pos="1134"/>
        </w:tabs>
        <w:ind w:left="0" w:firstLine="567"/>
        <w:jc w:val="both"/>
      </w:pPr>
      <w:r w:rsidRPr="00D24741">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DB4811" w:rsidRPr="00D24741" w:rsidRDefault="001A1DA7" w:rsidP="00D24741">
      <w:pPr>
        <w:numPr>
          <w:ilvl w:val="0"/>
          <w:numId w:val="15"/>
        </w:numPr>
        <w:tabs>
          <w:tab w:val="num" w:pos="851"/>
          <w:tab w:val="num" w:pos="1134"/>
        </w:tabs>
        <w:ind w:left="0" w:firstLine="567"/>
        <w:jc w:val="both"/>
      </w:pPr>
      <w:r w:rsidRPr="00D24741">
        <w:t>в случае неоднократного (два</w:t>
      </w:r>
      <w:r w:rsidR="00F22E01" w:rsidRPr="00D24741">
        <w:t xml:space="preserve"> и более раз) нарушения п.3.1.14, п.3.1.15</w:t>
      </w:r>
      <w:r w:rsidRPr="00D24741">
        <w:t xml:space="preserve"> настоящего договора, </w:t>
      </w:r>
      <w:r w:rsidRPr="00D24741">
        <w:rPr>
          <w:b/>
        </w:rPr>
        <w:t>Заказчик</w:t>
      </w:r>
      <w:r w:rsidRPr="00D24741">
        <w:t xml:space="preserve"> вправе расторгнуть договор в одностороннем порядке в течение 10 дней с момента направления </w:t>
      </w:r>
      <w:r w:rsidRPr="00D24741">
        <w:rPr>
          <w:b/>
        </w:rPr>
        <w:t>Подрядчику</w:t>
      </w:r>
      <w:r w:rsidRPr="00D24741">
        <w:t xml:space="preserve"> письменного уведомления о расторжении договора.</w:t>
      </w:r>
    </w:p>
    <w:p w:rsidR="0079693C" w:rsidRPr="00D24741" w:rsidRDefault="001A1DA7" w:rsidP="00D24741">
      <w:pPr>
        <w:numPr>
          <w:ilvl w:val="1"/>
          <w:numId w:val="38"/>
        </w:numPr>
        <w:tabs>
          <w:tab w:val="num" w:pos="1134"/>
        </w:tabs>
        <w:ind w:left="0" w:firstLine="567"/>
        <w:jc w:val="both"/>
      </w:pPr>
      <w:r w:rsidRPr="00D24741">
        <w:rPr>
          <w:b/>
          <w:bCs/>
        </w:rPr>
        <w:t>Заказчик</w:t>
      </w:r>
      <w:r w:rsidRPr="00D24741">
        <w:t xml:space="preserve"> может в любое время до сдачи ему результата работы отказаться от исполнения настоящего договора, уплатив </w:t>
      </w:r>
      <w:r w:rsidRPr="00D24741">
        <w:rPr>
          <w:b/>
          <w:bCs/>
        </w:rPr>
        <w:t>Подрядчику,</w:t>
      </w:r>
      <w:r w:rsidRPr="00D24741">
        <w:t xml:space="preserve"> часть предусмотренной договором цены пропорционально части работы, выполненной </w:t>
      </w:r>
      <w:r w:rsidRPr="00D24741">
        <w:rPr>
          <w:b/>
          <w:bCs/>
        </w:rPr>
        <w:t>Подрядчиком</w:t>
      </w:r>
      <w:r w:rsidRPr="00D24741">
        <w:t xml:space="preserve"> до получения извещения об отказе </w:t>
      </w:r>
      <w:r w:rsidRPr="00D24741">
        <w:rPr>
          <w:b/>
          <w:bCs/>
        </w:rPr>
        <w:t>Заказчика</w:t>
      </w:r>
      <w:r w:rsidRPr="00D24741">
        <w:t xml:space="preserve"> от исполнения договора. При этом </w:t>
      </w:r>
      <w:r w:rsidRPr="00D24741">
        <w:rPr>
          <w:b/>
          <w:bCs/>
        </w:rPr>
        <w:t>Заказчик</w:t>
      </w:r>
      <w:r w:rsidRPr="00D24741">
        <w:t xml:space="preserve"> вправе потребовать от </w:t>
      </w:r>
      <w:r w:rsidRPr="00D24741">
        <w:rPr>
          <w:b/>
          <w:bCs/>
        </w:rPr>
        <w:t>Подрядчика</w:t>
      </w:r>
      <w:r w:rsidRPr="00D24741">
        <w:t xml:space="preserve"> передачи ему результата незавершенной работы с компенсацией </w:t>
      </w:r>
      <w:r w:rsidRPr="00D24741">
        <w:rPr>
          <w:b/>
          <w:bCs/>
        </w:rPr>
        <w:t>Подрядчику</w:t>
      </w:r>
      <w:r w:rsidRPr="00D24741">
        <w:t xml:space="preserve"> произведенных затрат.</w:t>
      </w:r>
    </w:p>
    <w:p w:rsidR="0079693C" w:rsidRPr="00D24741" w:rsidRDefault="0079693C" w:rsidP="00D24741">
      <w:pPr>
        <w:numPr>
          <w:ilvl w:val="1"/>
          <w:numId w:val="38"/>
        </w:numPr>
        <w:tabs>
          <w:tab w:val="num" w:pos="1134"/>
        </w:tabs>
        <w:ind w:left="0" w:firstLine="567"/>
        <w:jc w:val="both"/>
      </w:pPr>
      <w:r w:rsidRPr="00D24741">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9693C" w:rsidRPr="00D24741" w:rsidRDefault="0079693C" w:rsidP="00D24741">
      <w:pPr>
        <w:jc w:val="both"/>
      </w:pPr>
      <w:r w:rsidRPr="00D24741">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79693C" w:rsidRPr="00D24741" w:rsidRDefault="0079693C" w:rsidP="00D24741">
      <w:pPr>
        <w:tabs>
          <w:tab w:val="num" w:pos="1134"/>
        </w:tabs>
        <w:jc w:val="both"/>
      </w:pPr>
      <w:r w:rsidRPr="00D24741">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C1982" w:rsidRPr="00D24741" w:rsidRDefault="001A1DA7" w:rsidP="00D24741">
      <w:pPr>
        <w:numPr>
          <w:ilvl w:val="1"/>
          <w:numId w:val="38"/>
        </w:numPr>
        <w:tabs>
          <w:tab w:val="num" w:pos="1134"/>
        </w:tabs>
        <w:ind w:left="0" w:firstLine="567"/>
        <w:jc w:val="both"/>
        <w:rPr>
          <w:bCs/>
        </w:rPr>
      </w:pPr>
      <w:r w:rsidRPr="00D24741">
        <w:rPr>
          <w:b/>
          <w:bCs/>
        </w:rPr>
        <w:t>Подрядчик</w:t>
      </w:r>
      <w:r w:rsidRPr="00D24741">
        <w:t xml:space="preserve"> вправе отказаться от исполнения настоящего договора в случаях, предусмотренных действующим законодательством РФ.</w:t>
      </w:r>
    </w:p>
    <w:p w:rsidR="000415EE" w:rsidRPr="00D24741" w:rsidRDefault="000415EE" w:rsidP="00D24741">
      <w:pPr>
        <w:tabs>
          <w:tab w:val="num" w:pos="1134"/>
        </w:tabs>
        <w:ind w:left="567"/>
        <w:jc w:val="both"/>
        <w:rPr>
          <w:bCs/>
        </w:rPr>
      </w:pPr>
    </w:p>
    <w:p w:rsidR="00DB4811" w:rsidRPr="00D24741" w:rsidRDefault="001A1DA7" w:rsidP="00D24741">
      <w:pPr>
        <w:numPr>
          <w:ilvl w:val="0"/>
          <w:numId w:val="18"/>
        </w:numPr>
        <w:jc w:val="center"/>
        <w:rPr>
          <w:b/>
        </w:rPr>
      </w:pPr>
      <w:r w:rsidRPr="00D24741">
        <w:rPr>
          <w:b/>
        </w:rPr>
        <w:t>Заключительные положения</w:t>
      </w:r>
    </w:p>
    <w:p w:rsidR="000415EE" w:rsidRPr="00D24741" w:rsidRDefault="000415EE" w:rsidP="00D24741">
      <w:pPr>
        <w:ind w:left="480"/>
        <w:rPr>
          <w:b/>
        </w:rPr>
      </w:pPr>
    </w:p>
    <w:p w:rsidR="00DB4811" w:rsidRPr="00D24741" w:rsidRDefault="0085748A" w:rsidP="00D24741">
      <w:pPr>
        <w:tabs>
          <w:tab w:val="left" w:pos="142"/>
          <w:tab w:val="left" w:pos="567"/>
          <w:tab w:val="left" w:pos="1134"/>
          <w:tab w:val="left" w:pos="1843"/>
        </w:tabs>
        <w:ind w:firstLine="567"/>
        <w:jc w:val="both"/>
        <w:rPr>
          <w:bCs/>
          <w:i/>
        </w:rPr>
      </w:pPr>
      <w:r w:rsidRPr="00D24741">
        <w:rPr>
          <w:bCs/>
        </w:rPr>
        <w:t>2</w:t>
      </w:r>
      <w:r w:rsidR="00A351B5" w:rsidRPr="00D24741">
        <w:rPr>
          <w:bCs/>
        </w:rPr>
        <w:t>3</w:t>
      </w:r>
      <w:r w:rsidR="001A1DA7" w:rsidRPr="00D24741">
        <w:rPr>
          <w:bCs/>
        </w:rPr>
        <w:t>.1.</w:t>
      </w:r>
      <w:r w:rsidR="001A1DA7" w:rsidRPr="00D24741">
        <w:rPr>
          <w:bCs/>
        </w:rPr>
        <w:tab/>
        <w:t>Настоящий договор вступает в силу с даты подписания его обеими сторонами и действует до полного исполнения сторонами своих обязательств по договору.</w:t>
      </w:r>
    </w:p>
    <w:p w:rsidR="00DB4811" w:rsidRPr="00D24741" w:rsidRDefault="0085748A" w:rsidP="00D24741">
      <w:pPr>
        <w:ind w:firstLine="567"/>
        <w:jc w:val="both"/>
        <w:rPr>
          <w:bCs/>
        </w:rPr>
      </w:pPr>
      <w:r w:rsidRPr="00D24741">
        <w:rPr>
          <w:bCs/>
        </w:rPr>
        <w:t>2</w:t>
      </w:r>
      <w:r w:rsidR="00A351B5" w:rsidRPr="00D24741">
        <w:rPr>
          <w:bCs/>
        </w:rPr>
        <w:t>3</w:t>
      </w:r>
      <w:r w:rsidR="001A1DA7" w:rsidRPr="00D24741">
        <w:rPr>
          <w:bCs/>
        </w:rPr>
        <w:t>.2. Настоящий договор составлен в двух экземплярах, имеющих равную юридическую силу, по одному для каждой из сторон.</w:t>
      </w:r>
    </w:p>
    <w:p w:rsidR="00DB4811" w:rsidRPr="00D24741" w:rsidRDefault="0085748A" w:rsidP="00D24741">
      <w:pPr>
        <w:ind w:firstLine="567"/>
        <w:jc w:val="both"/>
        <w:rPr>
          <w:bCs/>
        </w:rPr>
      </w:pPr>
      <w:r w:rsidRPr="00D24741">
        <w:rPr>
          <w:bCs/>
        </w:rPr>
        <w:t>2</w:t>
      </w:r>
      <w:r w:rsidR="00A351B5" w:rsidRPr="00D24741">
        <w:rPr>
          <w:bCs/>
        </w:rPr>
        <w:t>3</w:t>
      </w:r>
      <w:r w:rsidR="001A1DA7" w:rsidRPr="00D24741">
        <w:rPr>
          <w:bCs/>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DB4811" w:rsidRPr="00D24741" w:rsidRDefault="0085748A" w:rsidP="00D24741">
      <w:pPr>
        <w:tabs>
          <w:tab w:val="num" w:pos="0"/>
        </w:tabs>
        <w:ind w:firstLine="567"/>
        <w:jc w:val="both"/>
        <w:rPr>
          <w:bCs/>
        </w:rPr>
      </w:pPr>
      <w:r w:rsidRPr="00D24741">
        <w:rPr>
          <w:bCs/>
        </w:rPr>
        <w:t>2</w:t>
      </w:r>
      <w:r w:rsidR="00A351B5" w:rsidRPr="00D24741">
        <w:rPr>
          <w:bCs/>
        </w:rPr>
        <w:t>3</w:t>
      </w:r>
      <w:r w:rsidR="001A1DA7" w:rsidRPr="00D24741">
        <w:rPr>
          <w:bCs/>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DB4811" w:rsidRPr="00D24741" w:rsidRDefault="0085748A" w:rsidP="00D24741">
      <w:pPr>
        <w:tabs>
          <w:tab w:val="num" w:pos="0"/>
        </w:tabs>
        <w:ind w:firstLine="567"/>
        <w:jc w:val="both"/>
        <w:rPr>
          <w:bCs/>
        </w:rPr>
      </w:pPr>
      <w:r w:rsidRPr="00D24741">
        <w:rPr>
          <w:bCs/>
        </w:rPr>
        <w:t>2</w:t>
      </w:r>
      <w:r w:rsidR="00A351B5" w:rsidRPr="00D24741">
        <w:rPr>
          <w:bCs/>
        </w:rPr>
        <w:t>3</w:t>
      </w:r>
      <w:r w:rsidR="001A1DA7" w:rsidRPr="00D24741">
        <w:rPr>
          <w:bCs/>
        </w:rPr>
        <w:t>.5.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DB4811" w:rsidRPr="00D24741" w:rsidRDefault="0085748A" w:rsidP="00D24741">
      <w:pPr>
        <w:tabs>
          <w:tab w:val="num" w:pos="0"/>
        </w:tabs>
        <w:ind w:firstLine="567"/>
        <w:jc w:val="both"/>
        <w:rPr>
          <w:bCs/>
        </w:rPr>
      </w:pPr>
      <w:r w:rsidRPr="00D24741">
        <w:rPr>
          <w:bCs/>
        </w:rPr>
        <w:t>2</w:t>
      </w:r>
      <w:r w:rsidR="00A351B5" w:rsidRPr="00D24741">
        <w:rPr>
          <w:bCs/>
        </w:rPr>
        <w:t>3</w:t>
      </w:r>
      <w:r w:rsidR="001A1DA7" w:rsidRPr="00D24741">
        <w:rPr>
          <w:bCs/>
        </w:rPr>
        <w:t>.6. Стороны обязуются выполнять условия, предусмотренные Приложением №</w:t>
      </w:r>
      <w:r w:rsidR="0097534C" w:rsidRPr="00D24741">
        <w:rPr>
          <w:bCs/>
        </w:rPr>
        <w:t>4</w:t>
      </w:r>
      <w:r w:rsidR="001A1DA7" w:rsidRPr="00D24741">
        <w:rPr>
          <w:bCs/>
        </w:rPr>
        <w:t xml:space="preserve"> («</w:t>
      </w:r>
      <w:r w:rsidR="00954024" w:rsidRPr="00D24741">
        <w:t>Соглашение о соблюдении антикоррупционных условий</w:t>
      </w:r>
      <w:r w:rsidR="001A1DA7" w:rsidRPr="00D24741">
        <w:rPr>
          <w:bCs/>
        </w:rPr>
        <w:t>»), Приложением №</w:t>
      </w:r>
      <w:r w:rsidR="0097534C" w:rsidRPr="00D24741">
        <w:rPr>
          <w:bCs/>
        </w:rPr>
        <w:t>5</w:t>
      </w:r>
      <w:r w:rsidR="001A1DA7" w:rsidRPr="00D24741">
        <w:rPr>
          <w:bCs/>
        </w:rPr>
        <w:t xml:space="preserve"> («</w:t>
      </w:r>
      <w:r w:rsidR="00954024" w:rsidRPr="00D24741">
        <w:rPr>
          <w:bCs/>
        </w:rPr>
        <w:t xml:space="preserve">Соглашение о соблюдении подрядчиком </w:t>
      </w:r>
      <w:r w:rsidR="00954024" w:rsidRPr="00D24741">
        <w:rPr>
          <w:bCs/>
        </w:rPr>
        <w:lastRenderedPageBreak/>
        <w:t>требований в области охраны труда, охраны окружающей среды, промышленной и пожарной безопасности</w:t>
      </w:r>
      <w:r w:rsidR="001A1DA7" w:rsidRPr="00D24741">
        <w:rPr>
          <w:bCs/>
        </w:rPr>
        <w:t>»), Приложением №</w:t>
      </w:r>
      <w:r w:rsidR="0097534C" w:rsidRPr="00D24741">
        <w:rPr>
          <w:bCs/>
        </w:rPr>
        <w:t>7</w:t>
      </w:r>
      <w:r w:rsidR="001A1DA7" w:rsidRPr="00D24741">
        <w:rPr>
          <w:bCs/>
        </w:rPr>
        <w:t xml:space="preserve"> («</w:t>
      </w:r>
      <w:r w:rsidR="0053378E" w:rsidRPr="00D24741">
        <w:rPr>
          <w:bCs/>
        </w:rPr>
        <w:t>Соглашение о соблюдении подрядчиком требований в области Антитеррористической безопасности</w:t>
      </w:r>
      <w:r w:rsidR="001A1DA7" w:rsidRPr="00D24741">
        <w:rPr>
          <w:bCs/>
        </w:rPr>
        <w:t xml:space="preserve">»), Приложением № </w:t>
      </w:r>
      <w:r w:rsidR="0097534C" w:rsidRPr="00D24741">
        <w:rPr>
          <w:bCs/>
        </w:rPr>
        <w:t>8</w:t>
      </w:r>
      <w:r w:rsidR="001A1DA7" w:rsidRPr="00D24741">
        <w:rPr>
          <w:bCs/>
        </w:rPr>
        <w:t xml:space="preserve"> – (</w:t>
      </w:r>
      <w:r w:rsidR="0053378E" w:rsidRPr="00D24741">
        <w:rPr>
          <w:b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53378E" w:rsidRPr="00D24741">
        <w:rPr>
          <w:bCs/>
          <w:lang w:val="en-US"/>
        </w:rPr>
        <w:t>COVID</w:t>
      </w:r>
      <w:r w:rsidR="0053378E" w:rsidRPr="00D24741">
        <w:rPr>
          <w:bCs/>
        </w:rPr>
        <w:t>-19»</w:t>
      </w:r>
      <w:r w:rsidR="001A1DA7" w:rsidRPr="00D24741">
        <w:rPr>
          <w:bCs/>
        </w:rPr>
        <w:t xml:space="preserve">) и Приложением № </w:t>
      </w:r>
      <w:r w:rsidR="0097534C" w:rsidRPr="00D24741">
        <w:rPr>
          <w:bCs/>
        </w:rPr>
        <w:t>9</w:t>
      </w:r>
      <w:r w:rsidR="001A1DA7" w:rsidRPr="00D24741">
        <w:rPr>
          <w:bCs/>
        </w:rPr>
        <w:t xml:space="preserve"> – (</w:t>
      </w:r>
      <w:r w:rsidR="0053378E" w:rsidRPr="00D24741">
        <w:rPr>
          <w:bCs/>
        </w:rPr>
        <w:t>Соглашение «Об обязательствах обеспечения средствами индивидуальной защиты сотрудниками организаций-контрагентов»</w:t>
      </w:r>
      <w:r w:rsidR="001A1DA7" w:rsidRPr="00D24741">
        <w:rPr>
          <w:bCs/>
        </w:rPr>
        <w:t>), являющееся неотъемлемой частью настоящего договора».</w:t>
      </w:r>
    </w:p>
    <w:p w:rsidR="00DB4811" w:rsidRPr="00D24741" w:rsidRDefault="0085748A" w:rsidP="00D24741">
      <w:pPr>
        <w:pStyle w:val="Default"/>
        <w:ind w:firstLine="567"/>
        <w:rPr>
          <w:bCs/>
          <w:sz w:val="20"/>
          <w:szCs w:val="20"/>
        </w:rPr>
      </w:pPr>
      <w:r w:rsidRPr="00D24741">
        <w:rPr>
          <w:bCs/>
          <w:sz w:val="20"/>
          <w:szCs w:val="20"/>
        </w:rPr>
        <w:t>2</w:t>
      </w:r>
      <w:r w:rsidR="00A351B5" w:rsidRPr="00D24741">
        <w:rPr>
          <w:bCs/>
          <w:sz w:val="20"/>
          <w:szCs w:val="20"/>
        </w:rPr>
        <w:t>3</w:t>
      </w:r>
      <w:r w:rsidR="001A1DA7" w:rsidRPr="00D24741">
        <w:rPr>
          <w:bCs/>
          <w:sz w:val="20"/>
          <w:szCs w:val="20"/>
        </w:rPr>
        <w:t>.7. В части, не урегулированной условиями настоящего договора, стороны руководствуются действующим законодательством РФ.</w:t>
      </w:r>
      <w:r w:rsidR="001A1DA7" w:rsidRPr="00D24741">
        <w:rPr>
          <w:sz w:val="20"/>
          <w:szCs w:val="20"/>
        </w:rPr>
        <w:t xml:space="preserve"> </w:t>
      </w:r>
    </w:p>
    <w:p w:rsidR="00DB4811" w:rsidRPr="00D24741" w:rsidRDefault="0085748A" w:rsidP="00D24741">
      <w:pPr>
        <w:tabs>
          <w:tab w:val="num" w:pos="0"/>
        </w:tabs>
        <w:ind w:firstLine="567"/>
        <w:jc w:val="both"/>
        <w:rPr>
          <w:bCs/>
        </w:rPr>
      </w:pPr>
      <w:r w:rsidRPr="00D24741">
        <w:rPr>
          <w:bCs/>
        </w:rPr>
        <w:t>2</w:t>
      </w:r>
      <w:r w:rsidR="00A351B5" w:rsidRPr="00D24741">
        <w:rPr>
          <w:bCs/>
        </w:rPr>
        <w:t>3</w:t>
      </w:r>
      <w:r w:rsidR="0079693C" w:rsidRPr="00D24741">
        <w:rPr>
          <w:bCs/>
        </w:rPr>
        <w:t>.8</w:t>
      </w:r>
      <w:r w:rsidR="001A1DA7" w:rsidRPr="00D24741">
        <w:rPr>
          <w:bCs/>
        </w:rPr>
        <w:t>. Приложениями к договору и его неотъемлемой частью являются:</w:t>
      </w:r>
    </w:p>
    <w:p w:rsidR="00DB4811" w:rsidRPr="00D24741" w:rsidRDefault="001A1DA7" w:rsidP="00D24741">
      <w:pPr>
        <w:numPr>
          <w:ilvl w:val="0"/>
          <w:numId w:val="20"/>
        </w:numPr>
        <w:tabs>
          <w:tab w:val="clear" w:pos="1920"/>
          <w:tab w:val="num" w:pos="851"/>
        </w:tabs>
        <w:ind w:hanging="1353"/>
        <w:jc w:val="both"/>
        <w:rPr>
          <w:i/>
        </w:rPr>
      </w:pPr>
      <w:r w:rsidRPr="00D24741">
        <w:t xml:space="preserve">Приложение № 1 – </w:t>
      </w:r>
      <w:r w:rsidR="00304346">
        <w:t>Локальные сметные</w:t>
      </w:r>
      <w:r w:rsidR="005B4995" w:rsidRPr="00D24741">
        <w:t xml:space="preserve"> расчет</w:t>
      </w:r>
      <w:r w:rsidR="00304346">
        <w:t>ы (сметы)</w:t>
      </w:r>
      <w:r w:rsidR="000F0E52">
        <w:t xml:space="preserve"> №№1-18</w:t>
      </w:r>
      <w:r w:rsidR="005B4995" w:rsidRPr="00D24741">
        <w:t>;</w:t>
      </w:r>
    </w:p>
    <w:p w:rsidR="00DB4811" w:rsidRPr="00D24741" w:rsidRDefault="00556174" w:rsidP="00D24741">
      <w:pPr>
        <w:numPr>
          <w:ilvl w:val="0"/>
          <w:numId w:val="20"/>
        </w:numPr>
        <w:tabs>
          <w:tab w:val="clear" w:pos="1920"/>
          <w:tab w:val="num" w:pos="851"/>
        </w:tabs>
        <w:ind w:left="0" w:firstLine="567"/>
        <w:jc w:val="both"/>
        <w:rPr>
          <w:i/>
        </w:rPr>
      </w:pPr>
      <w:r w:rsidRPr="00D24741">
        <w:t>Приложение №</w:t>
      </w:r>
      <w:r w:rsidR="00490135" w:rsidRPr="00D24741">
        <w:t>2</w:t>
      </w:r>
      <w:r w:rsidR="000F0E52">
        <w:t xml:space="preserve"> – Ведомости</w:t>
      </w:r>
      <w:r w:rsidR="001A1DA7" w:rsidRPr="00D24741">
        <w:t xml:space="preserve"> объемов работ №</w:t>
      </w:r>
      <w:r w:rsidR="00490135" w:rsidRPr="00D24741">
        <w:t>1</w:t>
      </w:r>
      <w:r w:rsidR="000F0E52">
        <w:t>-18</w:t>
      </w:r>
      <w:r w:rsidR="001A1DA7" w:rsidRPr="00D24741">
        <w:t>;</w:t>
      </w:r>
    </w:p>
    <w:p w:rsidR="00DB4811" w:rsidRPr="00D24741" w:rsidRDefault="001A1DA7" w:rsidP="00D24741">
      <w:pPr>
        <w:numPr>
          <w:ilvl w:val="0"/>
          <w:numId w:val="20"/>
        </w:numPr>
        <w:tabs>
          <w:tab w:val="num" w:pos="851"/>
        </w:tabs>
        <w:ind w:left="0" w:firstLine="567"/>
        <w:jc w:val="both"/>
        <w:rPr>
          <w:i/>
        </w:rPr>
      </w:pPr>
      <w:r w:rsidRPr="00D24741">
        <w:t>Приложение №</w:t>
      </w:r>
      <w:r w:rsidR="00490135" w:rsidRPr="00D24741">
        <w:t>3</w:t>
      </w:r>
      <w:r w:rsidR="00C67C49" w:rsidRPr="00D24741">
        <w:t xml:space="preserve"> </w:t>
      </w:r>
      <w:r w:rsidRPr="00D24741">
        <w:t>– График производства работ;</w:t>
      </w:r>
    </w:p>
    <w:p w:rsidR="00D76579" w:rsidRPr="00D24741" w:rsidRDefault="00D76579" w:rsidP="00D24741">
      <w:pPr>
        <w:numPr>
          <w:ilvl w:val="0"/>
          <w:numId w:val="20"/>
        </w:numPr>
        <w:tabs>
          <w:tab w:val="num" w:pos="851"/>
        </w:tabs>
        <w:ind w:left="0" w:firstLine="567"/>
        <w:jc w:val="both"/>
        <w:rPr>
          <w:i/>
        </w:rPr>
      </w:pPr>
      <w:r w:rsidRPr="00D24741">
        <w:t>Приложение №</w:t>
      </w:r>
      <w:r w:rsidR="00490135" w:rsidRPr="00D24741">
        <w:t>4</w:t>
      </w:r>
      <w:r w:rsidRPr="00D24741">
        <w:t xml:space="preserve"> – Соглашение о соблюдении антикоррупционных условий;</w:t>
      </w:r>
    </w:p>
    <w:p w:rsidR="00D76579" w:rsidRPr="00D24741" w:rsidRDefault="00D76579" w:rsidP="00D24741">
      <w:pPr>
        <w:numPr>
          <w:ilvl w:val="0"/>
          <w:numId w:val="20"/>
        </w:numPr>
        <w:tabs>
          <w:tab w:val="num" w:pos="851"/>
        </w:tabs>
        <w:ind w:left="0" w:firstLine="567"/>
        <w:jc w:val="both"/>
        <w:rPr>
          <w:i/>
        </w:rPr>
      </w:pPr>
      <w:r w:rsidRPr="00D24741">
        <w:rPr>
          <w:bCs/>
        </w:rPr>
        <w:t>Приложение №</w:t>
      </w:r>
      <w:r w:rsidR="00490135" w:rsidRPr="00D24741">
        <w:rPr>
          <w:bCs/>
        </w:rPr>
        <w:t>5</w:t>
      </w:r>
      <w:r w:rsidRPr="00D24741">
        <w:rPr>
          <w:bCs/>
        </w:rPr>
        <w:t xml:space="preserve"> – Соглашение о соблюдении подрядчиком требований в области охраны труда, охраны окружающей среды, промышленной и пожарной безопасности;</w:t>
      </w:r>
    </w:p>
    <w:p w:rsidR="00D76579" w:rsidRPr="00D24741" w:rsidRDefault="00D76579" w:rsidP="00D24741">
      <w:pPr>
        <w:numPr>
          <w:ilvl w:val="0"/>
          <w:numId w:val="20"/>
        </w:numPr>
        <w:tabs>
          <w:tab w:val="num" w:pos="851"/>
        </w:tabs>
        <w:ind w:left="0" w:firstLine="567"/>
        <w:jc w:val="both"/>
        <w:rPr>
          <w:i/>
        </w:rPr>
      </w:pPr>
      <w:r w:rsidRPr="00D24741">
        <w:rPr>
          <w:bCs/>
        </w:rPr>
        <w:t>Приложение №</w:t>
      </w:r>
      <w:r w:rsidR="00490135" w:rsidRPr="00D24741">
        <w:rPr>
          <w:bCs/>
        </w:rPr>
        <w:t>6</w:t>
      </w:r>
      <w:r w:rsidRPr="00D24741">
        <w:rPr>
          <w:bCs/>
        </w:rPr>
        <w:t xml:space="preserve"> – Перечень организационно-распорядительной документации по охране труда, предоставляемой подрядной организацией;</w:t>
      </w:r>
    </w:p>
    <w:p w:rsidR="00D76579" w:rsidRPr="00D24741" w:rsidRDefault="00D76579" w:rsidP="00D24741">
      <w:pPr>
        <w:numPr>
          <w:ilvl w:val="0"/>
          <w:numId w:val="20"/>
        </w:numPr>
        <w:tabs>
          <w:tab w:val="num" w:pos="851"/>
        </w:tabs>
        <w:ind w:left="0" w:firstLine="567"/>
        <w:jc w:val="both"/>
        <w:rPr>
          <w:i/>
        </w:rPr>
      </w:pPr>
      <w:r w:rsidRPr="00D24741">
        <w:rPr>
          <w:bCs/>
        </w:rPr>
        <w:t>Приложение №</w:t>
      </w:r>
      <w:r w:rsidR="00490135" w:rsidRPr="00D24741">
        <w:rPr>
          <w:bCs/>
        </w:rPr>
        <w:t>7</w:t>
      </w:r>
      <w:r w:rsidRPr="00D24741">
        <w:rPr>
          <w:bCs/>
        </w:rPr>
        <w:t xml:space="preserve"> – Соглашение о соблюдении подрядчиком требований в области Антитеррористической безопасности;</w:t>
      </w:r>
    </w:p>
    <w:p w:rsidR="00D76579" w:rsidRPr="00D24741" w:rsidRDefault="00D76579" w:rsidP="00D24741">
      <w:pPr>
        <w:numPr>
          <w:ilvl w:val="0"/>
          <w:numId w:val="20"/>
        </w:numPr>
        <w:tabs>
          <w:tab w:val="clear" w:pos="1920"/>
          <w:tab w:val="num" w:pos="851"/>
        </w:tabs>
        <w:ind w:left="0" w:firstLine="567"/>
        <w:jc w:val="both"/>
        <w:rPr>
          <w:bCs/>
        </w:rPr>
      </w:pPr>
      <w:r w:rsidRPr="00D24741">
        <w:rPr>
          <w:bCs/>
        </w:rPr>
        <w:t>Приложение №</w:t>
      </w:r>
      <w:r w:rsidR="00490135" w:rsidRPr="00D24741">
        <w:rPr>
          <w:bCs/>
        </w:rPr>
        <w:t>8</w:t>
      </w:r>
      <w:r w:rsidRPr="00D24741">
        <w:rPr>
          <w:bCs/>
        </w:rPr>
        <w:t xml:space="preserve"> – Соглашение «О соблюдении мер санитарно-эпидемиологической защиты, связанной с профилактикой распространения коронавирусной инфекции </w:t>
      </w:r>
      <w:r w:rsidRPr="00D24741">
        <w:rPr>
          <w:bCs/>
          <w:lang w:val="en-US"/>
        </w:rPr>
        <w:t>COVID</w:t>
      </w:r>
      <w:r w:rsidRPr="00D24741">
        <w:rPr>
          <w:bCs/>
        </w:rPr>
        <w:t>-19»;</w:t>
      </w:r>
    </w:p>
    <w:p w:rsidR="00D76579" w:rsidRPr="00D24741" w:rsidRDefault="00D76579" w:rsidP="00D24741">
      <w:pPr>
        <w:numPr>
          <w:ilvl w:val="0"/>
          <w:numId w:val="20"/>
        </w:numPr>
        <w:tabs>
          <w:tab w:val="clear" w:pos="1920"/>
          <w:tab w:val="num" w:pos="851"/>
        </w:tabs>
        <w:ind w:left="0" w:firstLine="567"/>
        <w:jc w:val="both"/>
        <w:rPr>
          <w:bCs/>
        </w:rPr>
      </w:pPr>
      <w:r w:rsidRPr="00D24741">
        <w:rPr>
          <w:bCs/>
        </w:rPr>
        <w:t>Приложение №</w:t>
      </w:r>
      <w:r w:rsidR="00490135" w:rsidRPr="00D24741">
        <w:rPr>
          <w:bCs/>
        </w:rPr>
        <w:t>9</w:t>
      </w:r>
      <w:r w:rsidRPr="00D24741">
        <w:rPr>
          <w:bCs/>
        </w:rPr>
        <w:t xml:space="preserve"> - Соглашение «Об обязательствах обеспечения средствами индивидуальной защиты сотрудниками организаций-контрагентов»;</w:t>
      </w:r>
    </w:p>
    <w:p w:rsidR="00D76579" w:rsidRPr="00D24741" w:rsidRDefault="00D76579" w:rsidP="00D24741">
      <w:pPr>
        <w:numPr>
          <w:ilvl w:val="0"/>
          <w:numId w:val="20"/>
        </w:numPr>
        <w:tabs>
          <w:tab w:val="clear" w:pos="1920"/>
          <w:tab w:val="num" w:pos="851"/>
        </w:tabs>
        <w:ind w:left="0" w:firstLine="567"/>
        <w:jc w:val="both"/>
        <w:rPr>
          <w:bCs/>
        </w:rPr>
      </w:pPr>
      <w:r w:rsidRPr="00D24741">
        <w:rPr>
          <w:bCs/>
        </w:rPr>
        <w:t>Приложение №1</w:t>
      </w:r>
      <w:r w:rsidR="00490135" w:rsidRPr="00D24741">
        <w:rPr>
          <w:bCs/>
        </w:rPr>
        <w:t>0</w:t>
      </w:r>
      <w:r w:rsidRPr="00D24741">
        <w:rPr>
          <w:bCs/>
        </w:rPr>
        <w:t xml:space="preserve"> - Образец письма на прохождения персоналом Подрядчика обязательного инструктажа, для проведения работ на территории филиала ОАО «ИЭСК» «Центральные электрические сети»;</w:t>
      </w:r>
    </w:p>
    <w:p w:rsidR="00D76579" w:rsidRPr="00D24741" w:rsidRDefault="00D76579" w:rsidP="00D24741">
      <w:pPr>
        <w:numPr>
          <w:ilvl w:val="0"/>
          <w:numId w:val="20"/>
        </w:numPr>
        <w:tabs>
          <w:tab w:val="clear" w:pos="1920"/>
          <w:tab w:val="num" w:pos="851"/>
        </w:tabs>
        <w:ind w:left="0" w:firstLine="567"/>
        <w:jc w:val="both"/>
        <w:rPr>
          <w:bCs/>
        </w:rPr>
      </w:pPr>
      <w:r w:rsidRPr="00D24741">
        <w:rPr>
          <w:bCs/>
        </w:rPr>
        <w:t>Приложение №1</w:t>
      </w:r>
      <w:r w:rsidR="00490135" w:rsidRPr="00D24741">
        <w:rPr>
          <w:bCs/>
        </w:rPr>
        <w:t>1</w:t>
      </w:r>
      <w:r w:rsidRPr="00D24741">
        <w:rPr>
          <w:bCs/>
        </w:rPr>
        <w:t xml:space="preserve"> – Образец письма на допуск персонала Подрядчика для проведения работ на территории филиала ОАО «ИЭСК» «Центральные электрические сети».</w:t>
      </w:r>
    </w:p>
    <w:p w:rsidR="000D4DA7" w:rsidRPr="00D24741" w:rsidRDefault="000D4DA7" w:rsidP="00D24741">
      <w:pPr>
        <w:ind w:left="567"/>
        <w:jc w:val="both"/>
      </w:pPr>
    </w:p>
    <w:p w:rsidR="008056DD" w:rsidRPr="00D24741" w:rsidRDefault="001A1DA7" w:rsidP="00D24741">
      <w:pPr>
        <w:pStyle w:val="af0"/>
        <w:numPr>
          <w:ilvl w:val="0"/>
          <w:numId w:val="18"/>
        </w:numPr>
        <w:jc w:val="center"/>
        <w:rPr>
          <w:b/>
          <w:sz w:val="20"/>
          <w:szCs w:val="20"/>
        </w:rPr>
      </w:pPr>
      <w:r w:rsidRPr="00D24741">
        <w:rPr>
          <w:b/>
          <w:sz w:val="20"/>
          <w:szCs w:val="20"/>
        </w:rPr>
        <w:t>Юридические адреса и банковские реквизиты сторон</w:t>
      </w:r>
    </w:p>
    <w:p w:rsidR="000415EE" w:rsidRPr="00D24741" w:rsidRDefault="000415EE" w:rsidP="00D24741">
      <w:pPr>
        <w:pStyle w:val="af0"/>
        <w:ind w:left="360"/>
        <w:rPr>
          <w:b/>
          <w:sz w:val="20"/>
          <w:szCs w:val="20"/>
        </w:rPr>
      </w:pPr>
    </w:p>
    <w:tbl>
      <w:tblPr>
        <w:tblW w:w="10031" w:type="dxa"/>
        <w:tblLayout w:type="fixed"/>
        <w:tblLook w:val="01E0" w:firstRow="1" w:lastRow="1" w:firstColumn="1" w:lastColumn="1" w:noHBand="0" w:noVBand="0"/>
      </w:tblPr>
      <w:tblGrid>
        <w:gridCol w:w="4395"/>
        <w:gridCol w:w="5636"/>
      </w:tblGrid>
      <w:tr w:rsidR="008056DD" w:rsidRPr="00D24741" w:rsidTr="003E5DC8">
        <w:trPr>
          <w:trHeight w:val="4878"/>
        </w:trPr>
        <w:tc>
          <w:tcPr>
            <w:tcW w:w="4395" w:type="dxa"/>
          </w:tcPr>
          <w:p w:rsidR="008056DD" w:rsidRPr="00D24741" w:rsidRDefault="008056DD" w:rsidP="00D24741">
            <w:pPr>
              <w:rPr>
                <w:b/>
              </w:rPr>
            </w:pPr>
            <w:r w:rsidRPr="00D24741">
              <w:rPr>
                <w:b/>
              </w:rPr>
              <w:t>Заказчик:</w:t>
            </w:r>
          </w:p>
          <w:p w:rsidR="00777ACA" w:rsidRDefault="00777ACA" w:rsidP="00777ACA">
            <w:r>
              <w:t>Акционерное общество "Иркутская электросет</w:t>
            </w:r>
            <w:r>
              <w:t>евая компания" (АО "ИЭСК")</w:t>
            </w:r>
            <w:r>
              <w:tab/>
            </w:r>
          </w:p>
          <w:p w:rsidR="00777ACA" w:rsidRDefault="00777ACA" w:rsidP="00777ACA">
            <w:r>
              <w:t>664033, Российская Федерация, г.Ирк</w:t>
            </w:r>
            <w:r>
              <w:t>утск, ул.Лермонтова, 257</w:t>
            </w:r>
            <w:r>
              <w:tab/>
            </w:r>
            <w:r>
              <w:tab/>
            </w:r>
            <w:r>
              <w:tab/>
            </w:r>
          </w:p>
          <w:p w:rsidR="00777ACA" w:rsidRDefault="00777ACA" w:rsidP="00777ACA">
            <w:r>
              <w:t>ИН</w:t>
            </w:r>
            <w:r>
              <w:t>Н 3812122706 КПП 775050001</w:t>
            </w:r>
            <w:r>
              <w:tab/>
            </w:r>
          </w:p>
          <w:p w:rsidR="00777ACA" w:rsidRDefault="00777ACA" w:rsidP="00777ACA">
            <w:r>
              <w:t>Расч</w:t>
            </w:r>
            <w:r>
              <w:t>.счет 40702810690040001333</w:t>
            </w:r>
            <w:r>
              <w:tab/>
            </w:r>
          </w:p>
          <w:p w:rsidR="00777ACA" w:rsidRDefault="00777ACA" w:rsidP="00777ACA">
            <w:r>
              <w:t>Иркутский ф</w:t>
            </w:r>
            <w:r>
              <w:t>илиал Банка ИНГОССТРАХ (АО)</w:t>
            </w:r>
          </w:p>
          <w:p w:rsidR="00777ACA" w:rsidRDefault="00777ACA" w:rsidP="00777ACA">
            <w:r>
              <w:t>к/сч. 30101810300</w:t>
            </w:r>
            <w:r>
              <w:t xml:space="preserve">000000728     БИК 042520728 </w:t>
            </w:r>
            <w:r>
              <w:t xml:space="preserve">ОКПО 77642878     </w:t>
            </w:r>
            <w:r>
              <w:t xml:space="preserve">         </w:t>
            </w:r>
          </w:p>
          <w:p w:rsidR="00777ACA" w:rsidRDefault="00777ACA" w:rsidP="00777ACA">
            <w:r>
              <w:t>ОГРН 1093850013762</w:t>
            </w:r>
            <w:r>
              <w:tab/>
            </w:r>
            <w:r>
              <w:tab/>
            </w:r>
          </w:p>
          <w:p w:rsidR="00777ACA" w:rsidRDefault="00777ACA" w:rsidP="00777ACA">
            <w:r>
              <w:t>ОКТМО 25703000</w:t>
            </w:r>
            <w:r>
              <w:tab/>
            </w:r>
            <w:r>
              <w:tab/>
            </w:r>
            <w:r>
              <w:tab/>
            </w:r>
            <w:r>
              <w:tab/>
            </w:r>
            <w:r>
              <w:tab/>
            </w:r>
            <w:r>
              <w:tab/>
            </w:r>
            <w:r>
              <w:tab/>
            </w:r>
            <w:r>
              <w:tab/>
            </w:r>
          </w:p>
          <w:p w:rsidR="00777ACA" w:rsidRDefault="00777ACA" w:rsidP="00777ACA">
            <w:r>
              <w:t>Грузополучатель:</w:t>
            </w:r>
            <w:r>
              <w:tab/>
            </w:r>
            <w:r>
              <w:tab/>
            </w:r>
            <w:r>
              <w:tab/>
            </w:r>
          </w:p>
          <w:p w:rsidR="00777ACA" w:rsidRDefault="00777ACA" w:rsidP="00777ACA">
            <w:r>
              <w:t>Филиал АО "ИЭСК" "Централ</w:t>
            </w:r>
            <w:r>
              <w:t>ьные электрические сети"</w:t>
            </w:r>
            <w:r>
              <w:tab/>
            </w:r>
            <w:r>
              <w:tab/>
            </w:r>
          </w:p>
          <w:p w:rsidR="00777ACA" w:rsidRDefault="00777ACA" w:rsidP="00777ACA">
            <w:r>
              <w:t>665821, Иркутская обасть, городской округ Ангарский, г.Ангарск, кварта</w:t>
            </w:r>
            <w:r>
              <w:t>л 272, строение 5, а/я 5559</w:t>
            </w:r>
            <w:r>
              <w:tab/>
            </w:r>
            <w:r>
              <w:tab/>
            </w:r>
            <w:r>
              <w:tab/>
            </w:r>
            <w:r>
              <w:tab/>
            </w:r>
            <w:r>
              <w:tab/>
            </w:r>
          </w:p>
          <w:p w:rsidR="00777ACA" w:rsidRDefault="00777ACA" w:rsidP="00777ACA">
            <w:r>
              <w:t xml:space="preserve">ИНН </w:t>
            </w:r>
            <w:r>
              <w:t>3812122706   КПП 380143001</w:t>
            </w:r>
            <w:r>
              <w:tab/>
            </w:r>
          </w:p>
          <w:p w:rsidR="00777ACA" w:rsidRDefault="00777ACA" w:rsidP="00777ACA">
            <w:r>
              <w:t xml:space="preserve">расч.счет 407 028 101 </w:t>
            </w:r>
            <w:r>
              <w:t>9044 0000 489</w:t>
            </w:r>
            <w:r>
              <w:tab/>
            </w:r>
          </w:p>
          <w:p w:rsidR="00777ACA" w:rsidRDefault="00777ACA" w:rsidP="00777ACA">
            <w:r>
              <w:t>Иркутский ф</w:t>
            </w:r>
            <w:r>
              <w:t xml:space="preserve">илиал Банка ИНГОССТРАХ (АО) </w:t>
            </w:r>
            <w:r>
              <w:t>к/сч.301018103</w:t>
            </w:r>
            <w:r>
              <w:t>00000000728   БИК 042520728</w:t>
            </w:r>
          </w:p>
          <w:p w:rsidR="008056DD" w:rsidRPr="00D24741" w:rsidRDefault="00777ACA" w:rsidP="00777ACA">
            <w:r>
              <w:t>ОКПО 97722839</w:t>
            </w:r>
            <w:r>
              <w:tab/>
            </w:r>
            <w:r>
              <w:tab/>
            </w:r>
            <w:r>
              <w:tab/>
            </w:r>
            <w:r>
              <w:tab/>
            </w:r>
          </w:p>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8056DD" w:rsidRPr="00D24741" w:rsidTr="00623E02">
              <w:tc>
                <w:tcPr>
                  <w:tcW w:w="4955" w:type="dxa"/>
                </w:tcPr>
                <w:p w:rsidR="008056DD" w:rsidRPr="00D24741" w:rsidRDefault="008056DD" w:rsidP="00D24741">
                  <w:pPr>
                    <w:pStyle w:val="ConsNonformat0"/>
                    <w:jc w:val="both"/>
                    <w:rPr>
                      <w:rFonts w:ascii="Times New Roman" w:hAnsi="Times New Roman" w:cs="Times New Roman"/>
                      <w:b/>
                      <w:bCs/>
                    </w:rPr>
                  </w:pPr>
                  <w:r w:rsidRPr="00D24741">
                    <w:rPr>
                      <w:rFonts w:ascii="Times New Roman" w:hAnsi="Times New Roman" w:cs="Times New Roman"/>
                      <w:b/>
                      <w:bCs/>
                    </w:rPr>
                    <w:t>Заказчик:</w:t>
                  </w:r>
                </w:p>
                <w:p w:rsidR="008056DD" w:rsidRPr="00D24741" w:rsidRDefault="00524561" w:rsidP="00D24741">
                  <w:pPr>
                    <w:pStyle w:val="ConsNonformat0"/>
                    <w:ind w:right="735"/>
                    <w:jc w:val="both"/>
                    <w:rPr>
                      <w:rFonts w:ascii="Times New Roman" w:hAnsi="Times New Roman" w:cs="Times New Roman"/>
                      <w:b/>
                    </w:rPr>
                  </w:pPr>
                  <w:r w:rsidRPr="00D24741">
                    <w:rPr>
                      <w:rFonts w:ascii="Times New Roman" w:hAnsi="Times New Roman" w:cs="Times New Roman"/>
                      <w:b/>
                    </w:rPr>
                    <w:t>Директор</w:t>
                  </w:r>
                  <w:r w:rsidR="007B24EB">
                    <w:rPr>
                      <w:rFonts w:ascii="Times New Roman" w:hAnsi="Times New Roman" w:cs="Times New Roman"/>
                      <w:b/>
                    </w:rPr>
                    <w:t xml:space="preserve"> филиала </w:t>
                  </w:r>
                  <w:r w:rsidR="008056DD" w:rsidRPr="00D24741">
                    <w:rPr>
                      <w:rFonts w:ascii="Times New Roman" w:hAnsi="Times New Roman" w:cs="Times New Roman"/>
                      <w:b/>
                    </w:rPr>
                    <w:t xml:space="preserve">АО «ИЭСК» </w:t>
                  </w:r>
                </w:p>
                <w:p w:rsidR="008056DD" w:rsidRPr="00D24741" w:rsidRDefault="008056DD" w:rsidP="00D24741">
                  <w:pPr>
                    <w:pStyle w:val="ConsNonformat0"/>
                    <w:jc w:val="both"/>
                    <w:rPr>
                      <w:rFonts w:ascii="Times New Roman" w:hAnsi="Times New Roman" w:cs="Times New Roman"/>
                      <w:b/>
                    </w:rPr>
                  </w:pPr>
                  <w:r w:rsidRPr="00D24741">
                    <w:rPr>
                      <w:rFonts w:ascii="Times New Roman" w:hAnsi="Times New Roman" w:cs="Times New Roman"/>
                      <w:b/>
                    </w:rPr>
                    <w:t>«Центральные электрические сети»</w:t>
                  </w:r>
                </w:p>
                <w:p w:rsidR="00186FB3" w:rsidRPr="00D24741" w:rsidRDefault="00186FB3" w:rsidP="00D24741">
                  <w:pPr>
                    <w:pStyle w:val="ConsNonformat0"/>
                    <w:jc w:val="both"/>
                    <w:rPr>
                      <w:rFonts w:ascii="Times New Roman" w:hAnsi="Times New Roman" w:cs="Times New Roman"/>
                      <w:b/>
                    </w:rPr>
                  </w:pPr>
                </w:p>
                <w:p w:rsidR="008056DD" w:rsidRPr="00D24741" w:rsidRDefault="008056DD" w:rsidP="00D24741">
                  <w:pPr>
                    <w:pStyle w:val="ConsNonformat0"/>
                    <w:jc w:val="both"/>
                    <w:rPr>
                      <w:rFonts w:ascii="Times New Roman" w:hAnsi="Times New Roman" w:cs="Times New Roman"/>
                      <w:b/>
                      <w:bCs/>
                    </w:rPr>
                  </w:pPr>
                  <w:r w:rsidRPr="00D24741">
                    <w:rPr>
                      <w:rFonts w:ascii="Times New Roman" w:hAnsi="Times New Roman" w:cs="Times New Roman"/>
                    </w:rPr>
                    <w:t>___________________/</w:t>
                  </w:r>
                  <w:r w:rsidR="006C2B5A" w:rsidRPr="00D24741">
                    <w:rPr>
                      <w:rFonts w:ascii="Times New Roman" w:hAnsi="Times New Roman" w:cs="Times New Roman"/>
                      <w:b/>
                    </w:rPr>
                    <w:t>А.В. Ермолов</w:t>
                  </w:r>
                  <w:r w:rsidRPr="00D24741">
                    <w:rPr>
                      <w:rFonts w:ascii="Times New Roman" w:hAnsi="Times New Roman" w:cs="Times New Roman"/>
                      <w:b/>
                      <w:bCs/>
                    </w:rPr>
                    <w:t>/</w:t>
                  </w:r>
                </w:p>
                <w:p w:rsidR="008056DD" w:rsidRPr="00D24741" w:rsidRDefault="000415EE" w:rsidP="00D24741">
                  <w:r w:rsidRPr="00D24741">
                    <w:rPr>
                      <w:b/>
                    </w:rPr>
                    <w:t xml:space="preserve">М.П.       </w:t>
                  </w:r>
                </w:p>
              </w:tc>
            </w:tr>
          </w:tbl>
          <w:p w:rsidR="008056DD" w:rsidRPr="00D24741" w:rsidRDefault="008056DD" w:rsidP="00D24741"/>
        </w:tc>
        <w:tc>
          <w:tcPr>
            <w:tcW w:w="5636" w:type="dxa"/>
          </w:tcPr>
          <w:tbl>
            <w:tblPr>
              <w:tblW w:w="25560" w:type="dxa"/>
              <w:tblInd w:w="108" w:type="dxa"/>
              <w:tblLayout w:type="fixed"/>
              <w:tblLook w:val="01E0" w:firstRow="1" w:lastRow="1" w:firstColumn="1" w:lastColumn="1" w:noHBand="0" w:noVBand="0"/>
            </w:tblPr>
            <w:tblGrid>
              <w:gridCol w:w="25560"/>
            </w:tblGrid>
            <w:tr w:rsidR="008056DD" w:rsidRPr="00D24741" w:rsidTr="00623E02">
              <w:trPr>
                <w:trHeight w:val="2197"/>
              </w:trPr>
              <w:tc>
                <w:tcPr>
                  <w:tcW w:w="5000" w:type="pct"/>
                </w:tcPr>
                <w:p w:rsidR="008056DD" w:rsidRPr="00D24741" w:rsidRDefault="008056DD" w:rsidP="00D24741">
                  <w:pPr>
                    <w:suppressAutoHyphens/>
                    <w:rPr>
                      <w:b/>
                    </w:rPr>
                  </w:pPr>
                  <w:r w:rsidRPr="00D24741">
                    <w:rPr>
                      <w:b/>
                    </w:rPr>
                    <w:t>Подрядчик:</w:t>
                  </w:r>
                </w:p>
                <w:p w:rsidR="00AB3878" w:rsidRPr="00D24741" w:rsidRDefault="00AB3878"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736A14" w:rsidRPr="00D24741" w:rsidRDefault="00736A14" w:rsidP="00D24741">
                  <w:pPr>
                    <w:suppressAutoHyphens/>
                  </w:pPr>
                </w:p>
                <w:p w:rsidR="00B23B27" w:rsidRPr="00D24741" w:rsidRDefault="00B23B27" w:rsidP="00D24741">
                  <w:pPr>
                    <w:suppressAutoHyphens/>
                  </w:pPr>
                </w:p>
                <w:p w:rsidR="003E5DC8" w:rsidRPr="00D24741" w:rsidRDefault="003E5DC8" w:rsidP="00D24741">
                  <w:pPr>
                    <w:suppressAutoHyphens/>
                    <w:rPr>
                      <w:b/>
                    </w:rPr>
                  </w:pPr>
                </w:p>
                <w:p w:rsidR="00777ACA" w:rsidRDefault="00777ACA" w:rsidP="00D24741">
                  <w:pPr>
                    <w:suppressAutoHyphens/>
                    <w:rPr>
                      <w:b/>
                    </w:rPr>
                  </w:pPr>
                </w:p>
                <w:p w:rsidR="00777ACA" w:rsidRDefault="00777ACA" w:rsidP="00D24741">
                  <w:pPr>
                    <w:suppressAutoHyphens/>
                    <w:rPr>
                      <w:b/>
                    </w:rPr>
                  </w:pPr>
                </w:p>
                <w:p w:rsidR="00777ACA" w:rsidRDefault="00777ACA" w:rsidP="00D24741">
                  <w:pPr>
                    <w:suppressAutoHyphens/>
                    <w:rPr>
                      <w:b/>
                    </w:rPr>
                  </w:pPr>
                </w:p>
                <w:p w:rsidR="00777ACA" w:rsidRDefault="00777ACA" w:rsidP="00D24741">
                  <w:pPr>
                    <w:suppressAutoHyphens/>
                    <w:rPr>
                      <w:b/>
                    </w:rPr>
                  </w:pPr>
                </w:p>
                <w:p w:rsidR="00777ACA" w:rsidRDefault="00777ACA" w:rsidP="00D24741">
                  <w:pPr>
                    <w:suppressAutoHyphens/>
                    <w:rPr>
                      <w:b/>
                    </w:rPr>
                  </w:pPr>
                </w:p>
                <w:p w:rsidR="00777ACA" w:rsidRDefault="00777ACA" w:rsidP="00D24741">
                  <w:pPr>
                    <w:suppressAutoHyphens/>
                    <w:rPr>
                      <w:b/>
                    </w:rPr>
                  </w:pPr>
                </w:p>
                <w:p w:rsidR="008056DD" w:rsidRPr="00D24741" w:rsidRDefault="00AB531F" w:rsidP="00D24741">
                  <w:pPr>
                    <w:suppressAutoHyphens/>
                  </w:pPr>
                  <w:r w:rsidRPr="00D24741">
                    <w:rPr>
                      <w:b/>
                    </w:rPr>
                    <w:t>Подрядчик</w:t>
                  </w:r>
                  <w:r w:rsidRPr="00D24741">
                    <w:t>:</w:t>
                  </w:r>
                </w:p>
                <w:p w:rsidR="00490135" w:rsidRPr="00D24741" w:rsidRDefault="00490135" w:rsidP="00D24741">
                  <w:pPr>
                    <w:rPr>
                      <w:b/>
                    </w:rPr>
                  </w:pPr>
                </w:p>
                <w:p w:rsidR="00490135" w:rsidRPr="00D24741" w:rsidRDefault="00490135" w:rsidP="00D24741">
                  <w:pPr>
                    <w:rPr>
                      <w:b/>
                    </w:rPr>
                  </w:pPr>
                </w:p>
                <w:p w:rsidR="00736A14" w:rsidRPr="00D24741" w:rsidRDefault="00736A14" w:rsidP="00D24741">
                  <w:pPr>
                    <w:rPr>
                      <w:b/>
                    </w:rPr>
                  </w:pPr>
                  <w:bookmarkStart w:id="25" w:name="_GoBack"/>
                  <w:bookmarkEnd w:id="25"/>
                </w:p>
                <w:p w:rsidR="00186FB3" w:rsidRPr="00D24741" w:rsidRDefault="00490135" w:rsidP="00D24741">
                  <w:pPr>
                    <w:pStyle w:val="afc"/>
                    <w:rPr>
                      <w:b/>
                    </w:rPr>
                  </w:pPr>
                  <w:r w:rsidRPr="00D24741">
                    <w:rPr>
                      <w:b/>
                    </w:rPr>
                    <w:t xml:space="preserve"> ________________ / </w:t>
                  </w:r>
                  <w:r w:rsidR="003B44B8" w:rsidRPr="00D24741">
                    <w:rPr>
                      <w:b/>
                    </w:rPr>
                    <w:t>/</w:t>
                  </w:r>
                </w:p>
                <w:p w:rsidR="008056DD" w:rsidRPr="00D24741" w:rsidRDefault="000415EE" w:rsidP="00D24741">
                  <w:pPr>
                    <w:suppressAutoHyphens/>
                  </w:pPr>
                  <w:r w:rsidRPr="00D24741">
                    <w:rPr>
                      <w:b/>
                    </w:rPr>
                    <w:t xml:space="preserve">М.П.       </w:t>
                  </w:r>
                </w:p>
              </w:tc>
            </w:tr>
          </w:tbl>
          <w:p w:rsidR="008056DD" w:rsidRPr="00D24741" w:rsidRDefault="008056DD" w:rsidP="00D24741"/>
        </w:tc>
      </w:tr>
    </w:tbl>
    <w:p w:rsidR="00DB4811" w:rsidRPr="00D24741" w:rsidRDefault="00DB4811" w:rsidP="00D24741">
      <w:pPr>
        <w:sectPr w:rsidR="00DB4811" w:rsidRPr="00D24741" w:rsidSect="000D4DA7">
          <w:footerReference w:type="default" r:id="rId13"/>
          <w:footerReference w:type="first" r:id="rId14"/>
          <w:type w:val="continuous"/>
          <w:pgSz w:w="11906" w:h="16838"/>
          <w:pgMar w:top="1134" w:right="851" w:bottom="1134" w:left="1701" w:header="284" w:footer="595" w:gutter="0"/>
          <w:cols w:space="720"/>
        </w:sectPr>
      </w:pPr>
    </w:p>
    <w:p w:rsidR="00D76579" w:rsidRPr="00D24741" w:rsidRDefault="00661084" w:rsidP="00D24741">
      <w:pPr>
        <w:shd w:val="clear" w:color="auto" w:fill="FFFFFF"/>
        <w:jc w:val="right"/>
        <w:outlineLvl w:val="0"/>
      </w:pPr>
      <w:bookmarkStart w:id="31" w:name="_Toc416085141"/>
      <w:bookmarkStart w:id="32" w:name="_Toc435629062"/>
      <w:bookmarkStart w:id="33" w:name="_Toc464459636"/>
      <w:bookmarkStart w:id="34" w:name="_Toc475111660"/>
      <w:r w:rsidRPr="00D24741">
        <w:lastRenderedPageBreak/>
        <w:t xml:space="preserve"> </w:t>
      </w:r>
      <w:r w:rsidR="008C1982" w:rsidRPr="00D24741">
        <w:t xml:space="preserve">          </w:t>
      </w:r>
      <w:r w:rsidR="00745E02" w:rsidRPr="00D24741">
        <w:t xml:space="preserve">                       </w:t>
      </w:r>
      <w:r w:rsidR="00186FB3" w:rsidRPr="00D24741">
        <w:t xml:space="preserve">Приложение №1 к договору № </w:t>
      </w:r>
      <w:r w:rsidR="00D02299" w:rsidRPr="00D24741">
        <w:softHyphen/>
      </w:r>
      <w:r w:rsidR="00D02299" w:rsidRPr="00D24741">
        <w:softHyphen/>
      </w:r>
      <w:r w:rsidR="00D02299" w:rsidRPr="00D24741">
        <w:softHyphen/>
      </w:r>
      <w:r w:rsidR="00186FB3" w:rsidRPr="00D24741">
        <w:t xml:space="preserve"> </w:t>
      </w:r>
    </w:p>
    <w:p w:rsidR="00186FB3" w:rsidRPr="00D24741" w:rsidRDefault="00186FB3" w:rsidP="00D24741">
      <w:pPr>
        <w:shd w:val="clear" w:color="auto" w:fill="FFFFFF"/>
        <w:jc w:val="right"/>
        <w:outlineLvl w:val="0"/>
      </w:pPr>
      <w:r w:rsidRPr="00D24741">
        <w:t>от «</w:t>
      </w:r>
      <w:r w:rsidR="00490135" w:rsidRPr="00D24741">
        <w:t>___</w:t>
      </w:r>
      <w:r w:rsidRPr="00D24741">
        <w:t xml:space="preserve">» </w:t>
      </w:r>
      <w:r w:rsidR="00D02299" w:rsidRPr="00D24741">
        <w:softHyphen/>
      </w:r>
      <w:r w:rsidR="00D02299" w:rsidRPr="00D24741">
        <w:softHyphen/>
      </w:r>
      <w:r w:rsidR="00D02299" w:rsidRPr="00D24741">
        <w:softHyphen/>
      </w:r>
      <w:r w:rsidR="00D02299" w:rsidRPr="00D24741">
        <w:softHyphen/>
      </w:r>
      <w:r w:rsidR="00D02299" w:rsidRPr="00D24741">
        <w:softHyphen/>
        <w:t>_____________</w:t>
      </w:r>
      <w:r w:rsidR="00EA7D2F" w:rsidRPr="00D24741">
        <w:t xml:space="preserve"> </w:t>
      </w:r>
      <w:r w:rsidRPr="00D24741">
        <w:t>202</w:t>
      </w:r>
      <w:r w:rsidR="003B57E2" w:rsidRPr="00D24741">
        <w:t>3</w:t>
      </w:r>
      <w:r w:rsidRPr="00D24741">
        <w:t xml:space="preserve"> года на ремонтные работы </w:t>
      </w:r>
    </w:p>
    <w:p w:rsidR="00186FB3" w:rsidRPr="00D24741" w:rsidRDefault="00186FB3" w:rsidP="00D24741">
      <w:pPr>
        <w:shd w:val="clear" w:color="auto" w:fill="FFFFFF"/>
        <w:jc w:val="right"/>
        <w:outlineLvl w:val="0"/>
      </w:pPr>
    </w:p>
    <w:p w:rsidR="00D76579" w:rsidRPr="00D24741" w:rsidRDefault="00D76579" w:rsidP="00D24741">
      <w:pPr>
        <w:shd w:val="clear" w:color="auto" w:fill="FFFFFF"/>
        <w:jc w:val="right"/>
        <w:outlineLvl w:val="0"/>
      </w:pPr>
    </w:p>
    <w:tbl>
      <w:tblPr>
        <w:tblW w:w="5000" w:type="pct"/>
        <w:tblLayout w:type="fixed"/>
        <w:tblLook w:val="04A0" w:firstRow="1" w:lastRow="0" w:firstColumn="1" w:lastColumn="0" w:noHBand="0" w:noVBand="1"/>
      </w:tblPr>
      <w:tblGrid>
        <w:gridCol w:w="3092"/>
        <w:gridCol w:w="603"/>
        <w:gridCol w:w="1338"/>
        <w:gridCol w:w="2666"/>
        <w:gridCol w:w="2089"/>
        <w:gridCol w:w="4782"/>
      </w:tblGrid>
      <w:tr w:rsidR="008B3A32" w:rsidRPr="00D24741" w:rsidTr="008B3A32">
        <w:trPr>
          <w:trHeight w:val="255"/>
        </w:trPr>
        <w:tc>
          <w:tcPr>
            <w:tcW w:w="1061" w:type="pct"/>
            <w:shd w:val="clear" w:color="auto" w:fill="auto"/>
            <w:noWrap/>
            <w:hideMark/>
          </w:tcPr>
          <w:p w:rsidR="008B3A32" w:rsidRPr="00D24741" w:rsidRDefault="008B3A32" w:rsidP="00D24741">
            <w:pPr>
              <w:outlineLvl w:val="1"/>
              <w:rPr>
                <w:b/>
                <w:bCs/>
              </w:rPr>
            </w:pPr>
            <w:r w:rsidRPr="00D24741">
              <w:rPr>
                <w:b/>
                <w:bCs/>
              </w:rPr>
              <w:t>"СОГЛАСОВАНО":</w:t>
            </w:r>
          </w:p>
        </w:tc>
        <w:tc>
          <w:tcPr>
            <w:tcW w:w="207" w:type="pct"/>
            <w:shd w:val="clear" w:color="auto" w:fill="auto"/>
            <w:hideMark/>
          </w:tcPr>
          <w:p w:rsidR="008B3A32" w:rsidRPr="00D24741" w:rsidRDefault="008B3A32" w:rsidP="00D24741">
            <w:pPr>
              <w:jc w:val="center"/>
              <w:outlineLvl w:val="1"/>
            </w:pPr>
          </w:p>
        </w:tc>
        <w:tc>
          <w:tcPr>
            <w:tcW w:w="459" w:type="pct"/>
            <w:shd w:val="clear" w:color="auto" w:fill="auto"/>
            <w:noWrap/>
            <w:hideMark/>
          </w:tcPr>
          <w:p w:rsidR="008B3A32" w:rsidRPr="00D24741" w:rsidRDefault="008B3A32" w:rsidP="00D24741">
            <w:pPr>
              <w:jc w:val="center"/>
              <w:outlineLvl w:val="1"/>
            </w:pPr>
          </w:p>
        </w:tc>
        <w:tc>
          <w:tcPr>
            <w:tcW w:w="915" w:type="pct"/>
            <w:shd w:val="clear" w:color="auto" w:fill="auto"/>
            <w:noWrap/>
            <w:hideMark/>
          </w:tcPr>
          <w:p w:rsidR="008B3A32" w:rsidRPr="00D24741" w:rsidRDefault="008B3A32" w:rsidP="00D24741">
            <w:pPr>
              <w:jc w:val="right"/>
              <w:outlineLvl w:val="1"/>
            </w:pPr>
          </w:p>
        </w:tc>
        <w:tc>
          <w:tcPr>
            <w:tcW w:w="717" w:type="pct"/>
            <w:shd w:val="clear" w:color="auto" w:fill="auto"/>
            <w:noWrap/>
            <w:hideMark/>
          </w:tcPr>
          <w:p w:rsidR="008B3A32" w:rsidRPr="00D24741" w:rsidRDefault="008B3A32" w:rsidP="00D24741">
            <w:pPr>
              <w:jc w:val="right"/>
              <w:outlineLvl w:val="1"/>
            </w:pPr>
          </w:p>
        </w:tc>
        <w:tc>
          <w:tcPr>
            <w:tcW w:w="1641" w:type="pct"/>
            <w:shd w:val="clear" w:color="auto" w:fill="auto"/>
            <w:noWrap/>
            <w:hideMark/>
          </w:tcPr>
          <w:p w:rsidR="008B3A32" w:rsidRPr="00D24741" w:rsidRDefault="008B3A32" w:rsidP="00D24741">
            <w:pPr>
              <w:outlineLvl w:val="1"/>
            </w:pPr>
            <w:r w:rsidRPr="00D24741">
              <w:rPr>
                <w:b/>
                <w:bCs/>
              </w:rPr>
              <w:t>"УТВЕРЖДАЮ":</w:t>
            </w:r>
          </w:p>
        </w:tc>
      </w:tr>
      <w:tr w:rsidR="008B3A32" w:rsidRPr="00D24741" w:rsidTr="008B3A32">
        <w:trPr>
          <w:trHeight w:val="589"/>
        </w:trPr>
        <w:tc>
          <w:tcPr>
            <w:tcW w:w="1061" w:type="pct"/>
            <w:shd w:val="clear" w:color="auto" w:fill="auto"/>
            <w:noWrap/>
            <w:hideMark/>
          </w:tcPr>
          <w:p w:rsidR="008B3A32" w:rsidRPr="00D24741" w:rsidRDefault="008B3A32" w:rsidP="00D24741">
            <w:pPr>
              <w:pStyle w:val="afc"/>
            </w:pPr>
          </w:p>
        </w:tc>
        <w:tc>
          <w:tcPr>
            <w:tcW w:w="207" w:type="pct"/>
            <w:shd w:val="clear" w:color="auto" w:fill="auto"/>
            <w:hideMark/>
          </w:tcPr>
          <w:p w:rsidR="008B3A32" w:rsidRPr="00D24741" w:rsidRDefault="008B3A32" w:rsidP="00D24741">
            <w:pPr>
              <w:jc w:val="center"/>
              <w:outlineLvl w:val="0"/>
            </w:pP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vMerge w:val="restart"/>
            <w:shd w:val="clear" w:color="auto" w:fill="auto"/>
            <w:noWrap/>
            <w:hideMark/>
          </w:tcPr>
          <w:p w:rsidR="008B3A32" w:rsidRPr="00D24741" w:rsidRDefault="008E5B30" w:rsidP="00D24741">
            <w:pPr>
              <w:outlineLvl w:val="0"/>
            </w:pPr>
            <w:r w:rsidRPr="00D24741">
              <w:t>Директор</w:t>
            </w:r>
            <w:r w:rsidRPr="00D24741">
              <w:rPr>
                <w:b/>
              </w:rPr>
              <w:t xml:space="preserve"> </w:t>
            </w:r>
            <w:r w:rsidR="007B24EB">
              <w:t xml:space="preserve">филиала </w:t>
            </w:r>
            <w:r w:rsidR="008B3A32" w:rsidRPr="00D24741">
              <w:t>АО «ИЭСК»</w:t>
            </w:r>
          </w:p>
          <w:p w:rsidR="008B3A32" w:rsidRPr="00D24741" w:rsidRDefault="008B3A32" w:rsidP="00D24741">
            <w:pPr>
              <w:outlineLvl w:val="0"/>
            </w:pPr>
            <w:r w:rsidRPr="00D24741">
              <w:t>«Центральные электрические сети»</w:t>
            </w:r>
          </w:p>
          <w:p w:rsidR="008B3A32" w:rsidRPr="00D24741" w:rsidRDefault="008B3A32" w:rsidP="00D24741">
            <w:pPr>
              <w:outlineLvl w:val="0"/>
            </w:pPr>
          </w:p>
        </w:tc>
      </w:tr>
      <w:tr w:rsidR="008B3A32" w:rsidRPr="00D24741" w:rsidTr="008B3A32">
        <w:trPr>
          <w:trHeight w:val="80"/>
        </w:trPr>
        <w:tc>
          <w:tcPr>
            <w:tcW w:w="1061" w:type="pct"/>
            <w:shd w:val="clear" w:color="auto" w:fill="auto"/>
            <w:noWrap/>
            <w:hideMark/>
          </w:tcPr>
          <w:p w:rsidR="008B3A32" w:rsidRPr="00D24741" w:rsidRDefault="008B3A32" w:rsidP="00D24741">
            <w:pPr>
              <w:jc w:val="both"/>
            </w:pPr>
          </w:p>
        </w:tc>
        <w:tc>
          <w:tcPr>
            <w:tcW w:w="207" w:type="pct"/>
            <w:shd w:val="clear" w:color="auto" w:fill="auto"/>
            <w:hideMark/>
          </w:tcPr>
          <w:p w:rsidR="008B3A32" w:rsidRPr="00D24741" w:rsidRDefault="008B3A32" w:rsidP="00D24741">
            <w:pPr>
              <w:jc w:val="center"/>
              <w:outlineLvl w:val="0"/>
            </w:pP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vMerge/>
            <w:shd w:val="clear" w:color="auto" w:fill="auto"/>
            <w:noWrap/>
            <w:hideMark/>
          </w:tcPr>
          <w:p w:rsidR="008B3A32" w:rsidRPr="00D24741" w:rsidRDefault="008B3A32" w:rsidP="00D24741">
            <w:pPr>
              <w:outlineLvl w:val="0"/>
            </w:pPr>
          </w:p>
        </w:tc>
      </w:tr>
      <w:tr w:rsidR="008B3A32" w:rsidRPr="00D24741" w:rsidTr="008B3A32">
        <w:trPr>
          <w:trHeight w:val="255"/>
        </w:trPr>
        <w:tc>
          <w:tcPr>
            <w:tcW w:w="1268" w:type="pct"/>
            <w:gridSpan w:val="2"/>
            <w:shd w:val="clear" w:color="auto" w:fill="auto"/>
            <w:noWrap/>
            <w:hideMark/>
          </w:tcPr>
          <w:p w:rsidR="008B3A32" w:rsidRPr="00D24741" w:rsidRDefault="008B3A32" w:rsidP="00D24741">
            <w:pPr>
              <w:outlineLvl w:val="0"/>
            </w:pPr>
            <w:r w:rsidRPr="00D24741">
              <w:rPr>
                <w:b/>
              </w:rPr>
              <w:t>______________</w:t>
            </w:r>
            <w:r w:rsidRPr="00D24741">
              <w:t xml:space="preserve"> </w:t>
            </w: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shd w:val="clear" w:color="auto" w:fill="auto"/>
            <w:noWrap/>
            <w:hideMark/>
          </w:tcPr>
          <w:p w:rsidR="008B3A32" w:rsidRPr="00D24741" w:rsidRDefault="008B3A32" w:rsidP="00D24741">
            <w:pPr>
              <w:outlineLvl w:val="0"/>
            </w:pPr>
            <w:r w:rsidRPr="00D24741">
              <w:t>_______________    А.В. Ермолов</w:t>
            </w:r>
          </w:p>
        </w:tc>
      </w:tr>
    </w:tbl>
    <w:p w:rsidR="00186FB3" w:rsidRPr="00D24741" w:rsidRDefault="00186FB3"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8B3A32" w:rsidRPr="00D24741" w:rsidTr="00E90F03">
        <w:trPr>
          <w:trHeight w:val="315"/>
        </w:trPr>
        <w:tc>
          <w:tcPr>
            <w:tcW w:w="5000" w:type="pct"/>
            <w:gridSpan w:val="7"/>
            <w:shd w:val="clear" w:color="auto" w:fill="auto"/>
            <w:hideMark/>
          </w:tcPr>
          <w:p w:rsidR="008B3A32" w:rsidRPr="00D24741" w:rsidRDefault="008B3A32" w:rsidP="00D24741">
            <w:pPr>
              <w:jc w:val="center"/>
              <w:rPr>
                <w:b/>
                <w:bCs/>
              </w:rPr>
            </w:pPr>
            <w:bookmarkStart w:id="35" w:name="RANGE!F7"/>
          </w:p>
          <w:p w:rsidR="00D76579" w:rsidRPr="00D24741" w:rsidRDefault="00D76579" w:rsidP="00D24741">
            <w:pPr>
              <w:jc w:val="center"/>
              <w:rPr>
                <w:b/>
                <w:bCs/>
              </w:rPr>
            </w:pPr>
          </w:p>
          <w:p w:rsidR="008B3A32" w:rsidRPr="00D24741" w:rsidRDefault="008B3A32" w:rsidP="00D24741">
            <w:pPr>
              <w:jc w:val="center"/>
            </w:pPr>
            <w:r w:rsidRPr="00D24741">
              <w:rPr>
                <w:b/>
                <w:bCs/>
              </w:rPr>
              <w:t xml:space="preserve">ЛОКАЛЬНЫЙ РЕСУРСНЫЙ СМЕТНЫЙ РАСЧЕТ  </w:t>
            </w:r>
            <w:bookmarkEnd w:id="35"/>
            <w:r w:rsidRPr="00D24741">
              <w:rPr>
                <w:b/>
                <w:bCs/>
              </w:rPr>
              <w:t>№1</w:t>
            </w:r>
          </w:p>
        </w:tc>
      </w:tr>
      <w:tr w:rsidR="008B3A32" w:rsidRPr="00D24741" w:rsidTr="00E90F03">
        <w:trPr>
          <w:trHeight w:val="285"/>
        </w:trPr>
        <w:tc>
          <w:tcPr>
            <w:tcW w:w="5000" w:type="pct"/>
            <w:gridSpan w:val="7"/>
            <w:shd w:val="clear" w:color="auto" w:fill="auto"/>
            <w:hideMark/>
          </w:tcPr>
          <w:p w:rsidR="008B3A32" w:rsidRPr="00D24741" w:rsidRDefault="008B3A32" w:rsidP="00D24741">
            <w:pPr>
              <w:jc w:val="center"/>
            </w:pPr>
            <w:r w:rsidRPr="00D24741">
              <w:t>(локальная смета)</w:t>
            </w:r>
          </w:p>
          <w:p w:rsidR="00D76579" w:rsidRPr="00D24741" w:rsidRDefault="00D76579" w:rsidP="00D24741">
            <w:pPr>
              <w:jc w:val="center"/>
            </w:pPr>
          </w:p>
        </w:tc>
      </w:tr>
      <w:tr w:rsidR="008B3A32" w:rsidRPr="00D24741" w:rsidTr="00D02299">
        <w:trPr>
          <w:trHeight w:val="285"/>
        </w:trPr>
        <w:tc>
          <w:tcPr>
            <w:tcW w:w="302" w:type="pct"/>
            <w:shd w:val="clear" w:color="auto" w:fill="auto"/>
            <w:noWrap/>
            <w:vAlign w:val="bottom"/>
          </w:tcPr>
          <w:p w:rsidR="008B3A32" w:rsidRPr="00D24741" w:rsidRDefault="008B3A32" w:rsidP="00D24741">
            <w:pPr>
              <w:jc w:val="center"/>
              <w:rPr>
                <w:b/>
              </w:rPr>
            </w:pPr>
          </w:p>
        </w:tc>
        <w:tc>
          <w:tcPr>
            <w:tcW w:w="4698" w:type="pct"/>
            <w:gridSpan w:val="6"/>
            <w:shd w:val="clear" w:color="auto" w:fill="auto"/>
            <w:noWrap/>
          </w:tcPr>
          <w:p w:rsidR="008B3A32" w:rsidRPr="00D24741" w:rsidRDefault="00D02299" w:rsidP="00D24741">
            <w:pPr>
              <w:jc w:val="center"/>
              <w:rPr>
                <w:b/>
              </w:rPr>
            </w:pPr>
            <w:r w:rsidRPr="00D24741">
              <w:rPr>
                <w:b/>
              </w:rPr>
              <w:t>Ремонт видеонаблюдения, скд. Система видеонаблюдения и контроля доступа в управление ЦЭС инв. № 7000005371</w:t>
            </w:r>
          </w:p>
        </w:tc>
      </w:tr>
      <w:tr w:rsidR="008B3A32" w:rsidRPr="00D24741" w:rsidTr="00E90F03">
        <w:trPr>
          <w:trHeight w:val="141"/>
        </w:trPr>
        <w:tc>
          <w:tcPr>
            <w:tcW w:w="302" w:type="pct"/>
            <w:shd w:val="clear" w:color="auto" w:fill="auto"/>
            <w:noWrap/>
            <w:vAlign w:val="bottom"/>
            <w:hideMark/>
          </w:tcPr>
          <w:p w:rsidR="008B3A32" w:rsidRPr="00D24741" w:rsidRDefault="008B3A32" w:rsidP="00D24741">
            <w:pPr>
              <w:jc w:val="center"/>
            </w:pPr>
          </w:p>
        </w:tc>
        <w:tc>
          <w:tcPr>
            <w:tcW w:w="4698" w:type="pct"/>
            <w:gridSpan w:val="6"/>
            <w:shd w:val="clear" w:color="auto" w:fill="auto"/>
            <w:noWrap/>
            <w:hideMark/>
          </w:tcPr>
          <w:p w:rsidR="008B3A32" w:rsidRPr="00D24741" w:rsidRDefault="008B3A32" w:rsidP="00D24741">
            <w:pPr>
              <w:jc w:val="center"/>
            </w:pPr>
            <w:r w:rsidRPr="00D24741">
              <w:rPr>
                <w:i/>
                <w:iCs/>
              </w:rPr>
              <w:t>(наименование работ и затрат, наименование объекта)</w:t>
            </w:r>
          </w:p>
        </w:tc>
      </w:tr>
      <w:tr w:rsidR="008B3A32" w:rsidRPr="00D24741" w:rsidTr="00E90F03">
        <w:trPr>
          <w:gridAfter w:val="1"/>
          <w:wAfter w:w="1266" w:type="pct"/>
          <w:trHeight w:val="285"/>
        </w:trPr>
        <w:tc>
          <w:tcPr>
            <w:tcW w:w="302" w:type="pct"/>
            <w:shd w:val="clear" w:color="auto" w:fill="auto"/>
            <w:noWrap/>
            <w:vAlign w:val="bottom"/>
            <w:hideMark/>
          </w:tcPr>
          <w:p w:rsidR="008B3A32" w:rsidRPr="00D24741" w:rsidRDefault="008B3A32" w:rsidP="00D24741"/>
        </w:tc>
        <w:tc>
          <w:tcPr>
            <w:tcW w:w="866" w:type="pct"/>
            <w:shd w:val="clear" w:color="auto" w:fill="auto"/>
            <w:noWrap/>
            <w:vAlign w:val="bottom"/>
            <w:hideMark/>
          </w:tcPr>
          <w:p w:rsidR="008B3A32" w:rsidRPr="00D24741" w:rsidRDefault="008B3A32" w:rsidP="00D24741">
            <w:pPr>
              <w:jc w:val="right"/>
            </w:pPr>
          </w:p>
        </w:tc>
        <w:tc>
          <w:tcPr>
            <w:tcW w:w="272" w:type="pct"/>
            <w:shd w:val="clear" w:color="auto" w:fill="auto"/>
            <w:noWrap/>
            <w:hideMark/>
          </w:tcPr>
          <w:p w:rsidR="008B3A32" w:rsidRPr="00D24741" w:rsidRDefault="008B3A32" w:rsidP="00D24741">
            <w:pPr>
              <w:jc w:val="right"/>
            </w:pPr>
          </w:p>
        </w:tc>
        <w:tc>
          <w:tcPr>
            <w:tcW w:w="1516" w:type="pct"/>
            <w:shd w:val="clear" w:color="auto" w:fill="auto"/>
            <w:noWrap/>
            <w:hideMark/>
          </w:tcPr>
          <w:p w:rsidR="008B3A32" w:rsidRPr="00D24741" w:rsidRDefault="008B3A32" w:rsidP="00D24741">
            <w:pPr>
              <w:jc w:val="right"/>
            </w:pPr>
          </w:p>
        </w:tc>
        <w:tc>
          <w:tcPr>
            <w:tcW w:w="362" w:type="pct"/>
            <w:shd w:val="clear" w:color="auto" w:fill="auto"/>
            <w:noWrap/>
            <w:vAlign w:val="bottom"/>
            <w:hideMark/>
          </w:tcPr>
          <w:p w:rsidR="008B3A32" w:rsidRPr="00D24741" w:rsidRDefault="008B3A32" w:rsidP="00D24741"/>
        </w:tc>
        <w:tc>
          <w:tcPr>
            <w:tcW w:w="416" w:type="pct"/>
            <w:shd w:val="clear" w:color="auto" w:fill="auto"/>
            <w:noWrap/>
            <w:hideMark/>
          </w:tcPr>
          <w:p w:rsidR="008B3A32" w:rsidRPr="00D24741" w:rsidRDefault="008B3A32" w:rsidP="00D24741">
            <w:pPr>
              <w:jc w:val="right"/>
            </w:pPr>
          </w:p>
        </w:tc>
      </w:tr>
      <w:tr w:rsidR="008B3A32" w:rsidRPr="00D24741" w:rsidTr="00E90F03">
        <w:trPr>
          <w:gridAfter w:val="1"/>
          <w:wAfter w:w="1266" w:type="pct"/>
          <w:trHeight w:val="285"/>
        </w:trPr>
        <w:tc>
          <w:tcPr>
            <w:tcW w:w="1440" w:type="pct"/>
            <w:gridSpan w:val="3"/>
            <w:shd w:val="clear" w:color="auto" w:fill="auto"/>
            <w:noWrap/>
            <w:vAlign w:val="bottom"/>
            <w:hideMark/>
          </w:tcPr>
          <w:p w:rsidR="008B3A32" w:rsidRPr="00D24741" w:rsidRDefault="008B3A32" w:rsidP="00D24741">
            <w:bookmarkStart w:id="36" w:name="RANGE!C14"/>
            <w:r w:rsidRPr="00D24741">
              <w:t xml:space="preserve">Сметная стоимость </w:t>
            </w:r>
            <w:bookmarkEnd w:id="36"/>
          </w:p>
        </w:tc>
        <w:tc>
          <w:tcPr>
            <w:tcW w:w="1878" w:type="pct"/>
            <w:gridSpan w:val="2"/>
            <w:shd w:val="clear" w:color="auto" w:fill="auto"/>
            <w:noWrap/>
            <w:hideMark/>
          </w:tcPr>
          <w:p w:rsidR="008B3A32" w:rsidRPr="00D24741" w:rsidRDefault="008B3A32" w:rsidP="007B24EB">
            <w:pPr>
              <w:jc w:val="right"/>
              <w:rPr>
                <w:lang w:val="en-US"/>
              </w:rPr>
            </w:pPr>
            <w:r w:rsidRPr="00D24741">
              <w:t>__________________________</w:t>
            </w:r>
            <w:r w:rsidR="007B24EB">
              <w:rPr>
                <w:b/>
                <w:bCs/>
                <w:color w:val="000000"/>
                <w:highlight w:val="yellow"/>
              </w:rPr>
              <w:t xml:space="preserve">       </w:t>
            </w:r>
            <w:r w:rsidR="00490135" w:rsidRPr="00D24741">
              <w:rPr>
                <w:b/>
                <w:bCs/>
                <w:color w:val="000000"/>
              </w:rPr>
              <w:t>,00</w:t>
            </w:r>
          </w:p>
        </w:tc>
        <w:tc>
          <w:tcPr>
            <w:tcW w:w="416" w:type="pct"/>
            <w:shd w:val="clear" w:color="auto" w:fill="auto"/>
            <w:noWrap/>
            <w:hideMark/>
          </w:tcPr>
          <w:p w:rsidR="008B3A32" w:rsidRPr="00D24741" w:rsidRDefault="008B3A32" w:rsidP="00D24741">
            <w:r w:rsidRPr="00D24741">
              <w:t>руб.</w:t>
            </w:r>
          </w:p>
        </w:tc>
      </w:tr>
    </w:tbl>
    <w:p w:rsidR="00490135" w:rsidRPr="00D24741" w:rsidRDefault="00490135"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0"/>
        <w:gridCol w:w="1656"/>
        <w:gridCol w:w="526"/>
        <w:gridCol w:w="1019"/>
        <w:gridCol w:w="854"/>
        <w:gridCol w:w="953"/>
        <w:gridCol w:w="362"/>
        <w:gridCol w:w="1113"/>
        <w:gridCol w:w="935"/>
        <w:gridCol w:w="1497"/>
        <w:gridCol w:w="1557"/>
        <w:gridCol w:w="935"/>
        <w:gridCol w:w="1497"/>
        <w:gridCol w:w="1016"/>
      </w:tblGrid>
      <w:tr w:rsidR="00D02299" w:rsidRPr="00D24741" w:rsidTr="00D02299">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Сметная стоимость в текущем уровне цен, руб.</w:t>
            </w:r>
          </w:p>
        </w:tc>
      </w:tr>
      <w:tr w:rsidR="00D02299" w:rsidRPr="00D24741" w:rsidTr="00D02299">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r>
      <w:tr w:rsidR="00D02299" w:rsidRPr="00D24741" w:rsidTr="00D02299">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10</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Раздел 1. Ремонт</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ГЭСНм10-10-001-01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Демонтаж.Камеры видеонаблюдения: фиксированные</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938,81</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ГЭСНм10-10-001-01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Камеры видеонаблюдения: фиксированные</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3 129,36</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lastRenderedPageBreak/>
              <w:t>3</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УТМЦ0001516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Камера IP цилиндр Tantos TSi-Peco25FP (2.8) 2Мп, Poe, металл, ИК-25м, -40°С +50°С. IP66, видеоаналитика.</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6 692,00</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6 692,00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6 692,00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4</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ГЭСНм11-04-002-01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Демонтаж.Аппарат настольный, масса: до 0,015 т</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338,13</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5</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ГЭСНм11-04-002-01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Аппарат настольный, масса: до 0,015 т</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1 127,10</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6</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УТМЦ0001516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Часы Uniel UTL-11RSL (красный/серебро)</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2 632,58</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2 632,58</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2 632,58</w:t>
            </w:r>
          </w:p>
        </w:tc>
      </w:tr>
      <w:tr w:rsidR="00D02299" w:rsidRPr="00D24741" w:rsidTr="00D02299">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7</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ГЭСНм08-03-593-06</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Светильник потолочный или настенный с креплением винтами или болтами для помещений: с нормальными условиями среды, одноламповый</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100 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0,01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852,77</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8</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УТМЦ0001516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Прожектор LED 200Вт Jazzway PFL-С3 17000Лм 6500K IP65</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3 130,83</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3 289,25</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3 289,25</w:t>
            </w:r>
          </w:p>
        </w:tc>
      </w:tr>
      <w:tr w:rsidR="00D02299" w:rsidRPr="00D24741" w:rsidTr="00D02299">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6 151,63</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2 562,92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Эксплуатация машин</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266,19</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3 322,52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9 675,42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2 562,92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эксплуатация машин и механизмов</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266,19</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3 322,52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2 328,92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1 194,87</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9 324,58</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2 562,92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2 328,92</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1 194,87</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19 000,00</w:t>
            </w:r>
          </w:p>
        </w:tc>
      </w:tr>
    </w:tbl>
    <w:p w:rsidR="00D02299" w:rsidRPr="00D24741" w:rsidRDefault="00D02299" w:rsidP="00D24741">
      <w:pPr>
        <w:shd w:val="clear" w:color="auto" w:fill="FFFFFF"/>
        <w:jc w:val="right"/>
        <w:outlineLvl w:val="0"/>
      </w:pPr>
    </w:p>
    <w:p w:rsidR="00490135" w:rsidRPr="00D24741" w:rsidRDefault="00490135"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FA2863" w:rsidRPr="00D24741" w:rsidTr="00FA2863">
        <w:trPr>
          <w:gridAfter w:val="2"/>
          <w:wAfter w:w="173" w:type="pct"/>
          <w:trHeight w:val="300"/>
        </w:trPr>
        <w:tc>
          <w:tcPr>
            <w:tcW w:w="521" w:type="pct"/>
            <w:gridSpan w:val="2"/>
            <w:shd w:val="clear" w:color="auto" w:fill="auto"/>
            <w:noWrap/>
            <w:hideMark/>
          </w:tcPr>
          <w:p w:rsidR="008B3A32" w:rsidRPr="00D24741" w:rsidRDefault="008B3A32" w:rsidP="00D24741">
            <w:pPr>
              <w:rPr>
                <w:b/>
                <w:bCs/>
              </w:rPr>
            </w:pPr>
            <w:r w:rsidRPr="00D24741">
              <w:rPr>
                <w:b/>
                <w:bCs/>
              </w:rPr>
              <w:t>Составил:</w:t>
            </w:r>
          </w:p>
        </w:tc>
        <w:tc>
          <w:tcPr>
            <w:tcW w:w="611" w:type="pct"/>
            <w:shd w:val="clear" w:color="auto" w:fill="auto"/>
            <w:hideMark/>
          </w:tcPr>
          <w:p w:rsidR="008B3A32" w:rsidRPr="00D24741" w:rsidRDefault="008B3A32" w:rsidP="00D24741">
            <w:pPr>
              <w:jc w:val="center"/>
            </w:pPr>
          </w:p>
        </w:tc>
        <w:tc>
          <w:tcPr>
            <w:tcW w:w="680" w:type="pct"/>
            <w:gridSpan w:val="2"/>
            <w:shd w:val="clear" w:color="auto" w:fill="auto"/>
            <w:noWrap/>
            <w:hideMark/>
          </w:tcPr>
          <w:p w:rsidR="008B3A32" w:rsidRPr="00D24741" w:rsidRDefault="008B3A32" w:rsidP="00D24741">
            <w:pPr>
              <w:jc w:val="center"/>
            </w:pPr>
          </w:p>
        </w:tc>
        <w:tc>
          <w:tcPr>
            <w:tcW w:w="116" w:type="pct"/>
            <w:gridSpan w:val="2"/>
            <w:shd w:val="clear" w:color="auto" w:fill="auto"/>
            <w:noWrap/>
            <w:hideMark/>
          </w:tcPr>
          <w:p w:rsidR="008B3A32" w:rsidRPr="00D24741" w:rsidRDefault="008B3A32" w:rsidP="00D24741">
            <w:pPr>
              <w:jc w:val="right"/>
            </w:pPr>
          </w:p>
        </w:tc>
        <w:tc>
          <w:tcPr>
            <w:tcW w:w="874" w:type="pct"/>
            <w:gridSpan w:val="5"/>
            <w:shd w:val="clear" w:color="auto" w:fill="auto"/>
            <w:noWrap/>
            <w:hideMark/>
          </w:tcPr>
          <w:p w:rsidR="008B3A32" w:rsidRPr="00D24741" w:rsidRDefault="008B3A32" w:rsidP="00D24741">
            <w:pPr>
              <w:jc w:val="right"/>
            </w:pPr>
          </w:p>
        </w:tc>
        <w:tc>
          <w:tcPr>
            <w:tcW w:w="787" w:type="pct"/>
            <w:gridSpan w:val="3"/>
            <w:shd w:val="clear" w:color="auto" w:fill="auto"/>
            <w:noWrap/>
            <w:vAlign w:val="center"/>
            <w:hideMark/>
          </w:tcPr>
          <w:p w:rsidR="008B3A32" w:rsidRPr="00D24741" w:rsidRDefault="008B3A32" w:rsidP="00D24741">
            <w:pPr>
              <w:rPr>
                <w:b/>
                <w:bCs/>
              </w:rPr>
            </w:pPr>
            <w:r w:rsidRPr="00D24741">
              <w:rPr>
                <w:b/>
                <w:bCs/>
              </w:rPr>
              <w:t>Проверил:</w:t>
            </w:r>
          </w:p>
        </w:tc>
        <w:tc>
          <w:tcPr>
            <w:tcW w:w="288" w:type="pct"/>
            <w:shd w:val="clear" w:color="auto" w:fill="auto"/>
            <w:noWrap/>
            <w:hideMark/>
          </w:tcPr>
          <w:p w:rsidR="008B3A32" w:rsidRPr="00D24741" w:rsidRDefault="008B3A32" w:rsidP="00D24741">
            <w:pPr>
              <w:jc w:val="right"/>
            </w:pPr>
          </w:p>
        </w:tc>
        <w:tc>
          <w:tcPr>
            <w:tcW w:w="106" w:type="pct"/>
            <w:gridSpan w:val="4"/>
            <w:shd w:val="clear" w:color="auto" w:fill="auto"/>
            <w:noWrap/>
            <w:hideMark/>
          </w:tcPr>
          <w:p w:rsidR="008B3A32" w:rsidRPr="00D24741" w:rsidRDefault="008B3A32" w:rsidP="00D24741">
            <w:pPr>
              <w:jc w:val="right"/>
            </w:pPr>
          </w:p>
        </w:tc>
        <w:tc>
          <w:tcPr>
            <w:tcW w:w="268" w:type="pct"/>
            <w:gridSpan w:val="4"/>
            <w:shd w:val="clear" w:color="auto" w:fill="auto"/>
            <w:noWrap/>
            <w:hideMark/>
          </w:tcPr>
          <w:p w:rsidR="008B3A32" w:rsidRPr="00D24741" w:rsidRDefault="008B3A32" w:rsidP="00D24741">
            <w:pPr>
              <w:jc w:val="right"/>
            </w:pPr>
          </w:p>
        </w:tc>
        <w:tc>
          <w:tcPr>
            <w:tcW w:w="178" w:type="pct"/>
            <w:gridSpan w:val="3"/>
            <w:shd w:val="clear" w:color="auto" w:fill="auto"/>
            <w:noWrap/>
            <w:hideMark/>
          </w:tcPr>
          <w:p w:rsidR="008B3A32" w:rsidRPr="00D24741" w:rsidRDefault="008B3A32" w:rsidP="00D24741">
            <w:pPr>
              <w:jc w:val="right"/>
            </w:pPr>
          </w:p>
        </w:tc>
        <w:tc>
          <w:tcPr>
            <w:tcW w:w="223" w:type="pct"/>
            <w:shd w:val="clear" w:color="auto" w:fill="auto"/>
            <w:noWrap/>
            <w:hideMark/>
          </w:tcPr>
          <w:p w:rsidR="008B3A32" w:rsidRPr="00D24741" w:rsidRDefault="008B3A32" w:rsidP="00D24741">
            <w:pPr>
              <w:jc w:val="right"/>
            </w:pPr>
          </w:p>
        </w:tc>
        <w:tc>
          <w:tcPr>
            <w:tcW w:w="175" w:type="pct"/>
            <w:gridSpan w:val="3"/>
            <w:shd w:val="clear" w:color="000000" w:fill="FFFFFF"/>
            <w:noWrap/>
            <w:vAlign w:val="center"/>
            <w:hideMark/>
          </w:tcPr>
          <w:p w:rsidR="008B3A32" w:rsidRPr="00D24741" w:rsidRDefault="008B3A32" w:rsidP="00D24741">
            <w:r w:rsidRPr="00D24741">
              <w:t> </w:t>
            </w:r>
          </w:p>
        </w:tc>
      </w:tr>
      <w:tr w:rsidR="008B3A32" w:rsidRPr="00D24741" w:rsidTr="00FA2863">
        <w:trPr>
          <w:gridAfter w:val="1"/>
          <w:wAfter w:w="78" w:type="pct"/>
          <w:trHeight w:val="300"/>
        </w:trPr>
        <w:tc>
          <w:tcPr>
            <w:tcW w:w="1938" w:type="pct"/>
            <w:gridSpan w:val="8"/>
            <w:shd w:val="clear" w:color="auto" w:fill="auto"/>
            <w:noWrap/>
            <w:vAlign w:val="bottom"/>
            <w:hideMark/>
          </w:tcPr>
          <w:p w:rsidR="008B3A32" w:rsidRPr="00D24741" w:rsidRDefault="008B3A32" w:rsidP="00D24741">
            <w:r w:rsidRPr="00D24741">
              <w:t>Инженер 1 кат.                ________________Н.П. Ефимова</w:t>
            </w:r>
          </w:p>
        </w:tc>
        <w:tc>
          <w:tcPr>
            <w:tcW w:w="97" w:type="pct"/>
            <w:shd w:val="clear" w:color="auto" w:fill="auto"/>
            <w:noWrap/>
            <w:hideMark/>
          </w:tcPr>
          <w:p w:rsidR="008B3A32" w:rsidRPr="00D24741" w:rsidRDefault="008B3A32" w:rsidP="00D24741">
            <w:pPr>
              <w:jc w:val="right"/>
            </w:pPr>
          </w:p>
        </w:tc>
        <w:tc>
          <w:tcPr>
            <w:tcW w:w="777" w:type="pct"/>
            <w:gridSpan w:val="4"/>
            <w:shd w:val="clear" w:color="auto" w:fill="auto"/>
            <w:noWrap/>
            <w:hideMark/>
          </w:tcPr>
          <w:p w:rsidR="008B3A32" w:rsidRPr="00D24741" w:rsidRDefault="008B3A32" w:rsidP="00D24741">
            <w:pPr>
              <w:jc w:val="right"/>
            </w:pPr>
          </w:p>
        </w:tc>
        <w:tc>
          <w:tcPr>
            <w:tcW w:w="1076" w:type="pct"/>
            <w:gridSpan w:val="4"/>
            <w:shd w:val="clear" w:color="auto" w:fill="auto"/>
            <w:noWrap/>
            <w:vAlign w:val="center"/>
            <w:hideMark/>
          </w:tcPr>
          <w:p w:rsidR="008B3A32" w:rsidRPr="00D24741" w:rsidRDefault="0097534C" w:rsidP="00D24741">
            <w:r w:rsidRPr="00D24741">
              <w:t xml:space="preserve">Главный специалист по электросвязи </w:t>
            </w:r>
            <w:r w:rsidR="00CE02A3" w:rsidRPr="00D24741">
              <w:t xml:space="preserve">ГСДТУ ОДС   </w:t>
            </w:r>
          </w:p>
        </w:tc>
        <w:tc>
          <w:tcPr>
            <w:tcW w:w="106" w:type="pct"/>
            <w:gridSpan w:val="4"/>
            <w:shd w:val="clear" w:color="auto" w:fill="auto"/>
            <w:vAlign w:val="center"/>
            <w:hideMark/>
          </w:tcPr>
          <w:p w:rsidR="008B3A32" w:rsidRPr="00D24741" w:rsidRDefault="008B3A32" w:rsidP="00D24741">
            <w:pPr>
              <w:jc w:val="center"/>
            </w:pPr>
            <w:r w:rsidRPr="00D24741">
              <w:t> </w:t>
            </w:r>
          </w:p>
        </w:tc>
        <w:tc>
          <w:tcPr>
            <w:tcW w:w="268" w:type="pct"/>
            <w:gridSpan w:val="4"/>
            <w:shd w:val="clear" w:color="auto" w:fill="auto"/>
            <w:noWrap/>
            <w:hideMark/>
          </w:tcPr>
          <w:p w:rsidR="008B3A32" w:rsidRPr="00D24741" w:rsidRDefault="008B3A32" w:rsidP="00D24741">
            <w:pPr>
              <w:jc w:val="right"/>
            </w:pPr>
            <w:r w:rsidRPr="00D24741">
              <w:t xml:space="preserve">             </w:t>
            </w:r>
          </w:p>
        </w:tc>
        <w:tc>
          <w:tcPr>
            <w:tcW w:w="659" w:type="pct"/>
            <w:gridSpan w:val="7"/>
            <w:shd w:val="clear" w:color="auto" w:fill="auto"/>
            <w:noWrap/>
            <w:vAlign w:val="center"/>
            <w:hideMark/>
          </w:tcPr>
          <w:p w:rsidR="008B3A32" w:rsidRPr="00D24741" w:rsidRDefault="008B3A32" w:rsidP="00D24741">
            <w:r w:rsidRPr="00D24741">
              <w:t xml:space="preserve">      </w:t>
            </w:r>
            <w:r w:rsidR="0097534C" w:rsidRPr="00D24741">
              <w:t>Ж.В. Боровкова</w:t>
            </w:r>
          </w:p>
        </w:tc>
      </w:tr>
      <w:tr w:rsidR="008B3A32" w:rsidRPr="00D24741" w:rsidTr="00FA2863">
        <w:trPr>
          <w:gridAfter w:val="2"/>
          <w:wAfter w:w="173" w:type="pct"/>
          <w:trHeight w:val="300"/>
        </w:trPr>
        <w:tc>
          <w:tcPr>
            <w:tcW w:w="1132" w:type="pct"/>
            <w:gridSpan w:val="3"/>
            <w:shd w:val="clear" w:color="auto" w:fill="auto"/>
            <w:noWrap/>
            <w:vAlign w:val="bottom"/>
            <w:hideMark/>
          </w:tcPr>
          <w:p w:rsidR="008B3A32" w:rsidRPr="00D24741" w:rsidRDefault="008B3A32" w:rsidP="00D24741">
            <w:r w:rsidRPr="00D24741">
              <w:t xml:space="preserve">филиала ОАО "ИЭСК" </w:t>
            </w:r>
          </w:p>
        </w:tc>
        <w:tc>
          <w:tcPr>
            <w:tcW w:w="680" w:type="pct"/>
            <w:gridSpan w:val="2"/>
            <w:shd w:val="clear" w:color="auto" w:fill="auto"/>
            <w:noWrap/>
            <w:hideMark/>
          </w:tcPr>
          <w:p w:rsidR="008B3A32" w:rsidRPr="00D24741" w:rsidRDefault="008B3A32" w:rsidP="00D24741">
            <w:pPr>
              <w:jc w:val="center"/>
            </w:pPr>
          </w:p>
        </w:tc>
        <w:tc>
          <w:tcPr>
            <w:tcW w:w="116" w:type="pct"/>
            <w:gridSpan w:val="2"/>
            <w:shd w:val="clear" w:color="auto" w:fill="auto"/>
            <w:noWrap/>
            <w:hideMark/>
          </w:tcPr>
          <w:p w:rsidR="008B3A32" w:rsidRPr="00D24741" w:rsidRDefault="008B3A32" w:rsidP="00D24741">
            <w:pPr>
              <w:jc w:val="right"/>
            </w:pPr>
          </w:p>
        </w:tc>
        <w:tc>
          <w:tcPr>
            <w:tcW w:w="874" w:type="pct"/>
            <w:gridSpan w:val="5"/>
            <w:shd w:val="clear" w:color="auto" w:fill="auto"/>
            <w:noWrap/>
            <w:hideMark/>
          </w:tcPr>
          <w:p w:rsidR="008B3A32" w:rsidRPr="00D24741" w:rsidRDefault="008B3A32" w:rsidP="00D24741">
            <w:pPr>
              <w:jc w:val="right"/>
            </w:pPr>
          </w:p>
        </w:tc>
        <w:tc>
          <w:tcPr>
            <w:tcW w:w="1181" w:type="pct"/>
            <w:gridSpan w:val="8"/>
            <w:shd w:val="clear" w:color="auto" w:fill="auto"/>
            <w:noWrap/>
            <w:vAlign w:val="center"/>
            <w:hideMark/>
          </w:tcPr>
          <w:p w:rsidR="008B3A32" w:rsidRPr="00D24741" w:rsidRDefault="008B3A32" w:rsidP="00D24741">
            <w:r w:rsidRPr="00D24741">
              <w:t>филиала ОАО "ИЭСК"</w:t>
            </w:r>
          </w:p>
        </w:tc>
        <w:tc>
          <w:tcPr>
            <w:tcW w:w="268" w:type="pct"/>
            <w:gridSpan w:val="4"/>
            <w:shd w:val="clear" w:color="auto" w:fill="auto"/>
            <w:noWrap/>
            <w:hideMark/>
          </w:tcPr>
          <w:p w:rsidR="008B3A32" w:rsidRPr="00D24741" w:rsidRDefault="008B3A32" w:rsidP="00D24741">
            <w:pPr>
              <w:jc w:val="right"/>
            </w:pPr>
          </w:p>
        </w:tc>
        <w:tc>
          <w:tcPr>
            <w:tcW w:w="178" w:type="pct"/>
            <w:gridSpan w:val="3"/>
            <w:shd w:val="clear" w:color="auto" w:fill="auto"/>
            <w:noWrap/>
            <w:vAlign w:val="center"/>
            <w:hideMark/>
          </w:tcPr>
          <w:p w:rsidR="008B3A32" w:rsidRPr="00D24741" w:rsidRDefault="008B3A32" w:rsidP="00D24741"/>
        </w:tc>
        <w:tc>
          <w:tcPr>
            <w:tcW w:w="223" w:type="pct"/>
            <w:shd w:val="clear" w:color="auto" w:fill="auto"/>
            <w:noWrap/>
            <w:hideMark/>
          </w:tcPr>
          <w:p w:rsidR="008B3A32" w:rsidRPr="00D24741" w:rsidRDefault="008B3A32" w:rsidP="00D24741">
            <w:pPr>
              <w:jc w:val="right"/>
            </w:pPr>
          </w:p>
        </w:tc>
        <w:tc>
          <w:tcPr>
            <w:tcW w:w="175" w:type="pct"/>
            <w:gridSpan w:val="3"/>
            <w:shd w:val="clear" w:color="auto" w:fill="auto"/>
            <w:noWrap/>
            <w:vAlign w:val="bottom"/>
            <w:hideMark/>
          </w:tcPr>
          <w:p w:rsidR="008B3A32" w:rsidRPr="00D24741" w:rsidRDefault="008B3A32" w:rsidP="00D24741"/>
        </w:tc>
      </w:tr>
      <w:tr w:rsidR="00FA2863" w:rsidRPr="00D24741" w:rsidTr="00FA2863">
        <w:trPr>
          <w:gridAfter w:val="2"/>
          <w:wAfter w:w="173" w:type="pct"/>
          <w:trHeight w:val="300"/>
        </w:trPr>
        <w:tc>
          <w:tcPr>
            <w:tcW w:w="1132" w:type="pct"/>
            <w:gridSpan w:val="3"/>
            <w:shd w:val="clear" w:color="auto" w:fill="auto"/>
            <w:noWrap/>
            <w:hideMark/>
          </w:tcPr>
          <w:p w:rsidR="008B3A32" w:rsidRPr="00D24741" w:rsidRDefault="008B3A32" w:rsidP="00D24741">
            <w:r w:rsidRPr="00D24741">
              <w:t>Центральные электрические сети</w:t>
            </w:r>
          </w:p>
        </w:tc>
        <w:tc>
          <w:tcPr>
            <w:tcW w:w="680" w:type="pct"/>
            <w:gridSpan w:val="2"/>
            <w:shd w:val="clear" w:color="auto" w:fill="auto"/>
            <w:noWrap/>
            <w:hideMark/>
          </w:tcPr>
          <w:p w:rsidR="008B3A32" w:rsidRPr="00D24741" w:rsidRDefault="008B3A32" w:rsidP="00D24741">
            <w:pPr>
              <w:jc w:val="center"/>
            </w:pPr>
          </w:p>
        </w:tc>
        <w:tc>
          <w:tcPr>
            <w:tcW w:w="116" w:type="pct"/>
            <w:gridSpan w:val="2"/>
            <w:shd w:val="clear" w:color="auto" w:fill="auto"/>
            <w:noWrap/>
            <w:hideMark/>
          </w:tcPr>
          <w:p w:rsidR="008B3A32" w:rsidRPr="00D24741" w:rsidRDefault="008B3A32" w:rsidP="00D24741">
            <w:pPr>
              <w:jc w:val="right"/>
            </w:pPr>
          </w:p>
        </w:tc>
        <w:tc>
          <w:tcPr>
            <w:tcW w:w="874" w:type="pct"/>
            <w:gridSpan w:val="5"/>
            <w:shd w:val="clear" w:color="auto" w:fill="auto"/>
            <w:noWrap/>
            <w:hideMark/>
          </w:tcPr>
          <w:p w:rsidR="008B3A32" w:rsidRPr="00D24741" w:rsidRDefault="008B3A32" w:rsidP="00D24741">
            <w:pPr>
              <w:jc w:val="right"/>
            </w:pPr>
          </w:p>
        </w:tc>
        <w:tc>
          <w:tcPr>
            <w:tcW w:w="1075" w:type="pct"/>
            <w:gridSpan w:val="4"/>
            <w:shd w:val="clear" w:color="auto" w:fill="auto"/>
            <w:noWrap/>
            <w:vAlign w:val="bottom"/>
            <w:hideMark/>
          </w:tcPr>
          <w:p w:rsidR="008B3A32" w:rsidRPr="00D24741" w:rsidRDefault="008B3A32" w:rsidP="00D24741">
            <w:r w:rsidRPr="00D24741">
              <w:t>Центральные электрические сети</w:t>
            </w:r>
          </w:p>
        </w:tc>
        <w:tc>
          <w:tcPr>
            <w:tcW w:w="106" w:type="pct"/>
            <w:gridSpan w:val="4"/>
            <w:shd w:val="clear" w:color="auto" w:fill="auto"/>
            <w:noWrap/>
            <w:hideMark/>
          </w:tcPr>
          <w:p w:rsidR="008B3A32" w:rsidRPr="00D24741" w:rsidRDefault="008B3A32" w:rsidP="00D24741">
            <w:pPr>
              <w:jc w:val="right"/>
            </w:pPr>
          </w:p>
        </w:tc>
        <w:tc>
          <w:tcPr>
            <w:tcW w:w="268" w:type="pct"/>
            <w:gridSpan w:val="4"/>
            <w:shd w:val="clear" w:color="auto" w:fill="auto"/>
            <w:noWrap/>
            <w:hideMark/>
          </w:tcPr>
          <w:p w:rsidR="008B3A32" w:rsidRPr="00D24741" w:rsidRDefault="008B3A32" w:rsidP="00D24741">
            <w:pPr>
              <w:jc w:val="right"/>
            </w:pPr>
          </w:p>
        </w:tc>
        <w:tc>
          <w:tcPr>
            <w:tcW w:w="178" w:type="pct"/>
            <w:gridSpan w:val="3"/>
            <w:shd w:val="clear" w:color="auto" w:fill="auto"/>
            <w:noWrap/>
            <w:hideMark/>
          </w:tcPr>
          <w:p w:rsidR="008B3A32" w:rsidRPr="00D24741" w:rsidRDefault="008B3A32" w:rsidP="00D24741">
            <w:pPr>
              <w:jc w:val="right"/>
            </w:pPr>
          </w:p>
        </w:tc>
        <w:tc>
          <w:tcPr>
            <w:tcW w:w="223" w:type="pct"/>
            <w:shd w:val="clear" w:color="auto" w:fill="auto"/>
            <w:noWrap/>
            <w:hideMark/>
          </w:tcPr>
          <w:p w:rsidR="008B3A32" w:rsidRPr="00D24741" w:rsidRDefault="008B3A32" w:rsidP="00D24741">
            <w:pPr>
              <w:jc w:val="right"/>
            </w:pPr>
          </w:p>
        </w:tc>
        <w:tc>
          <w:tcPr>
            <w:tcW w:w="175" w:type="pct"/>
            <w:gridSpan w:val="3"/>
            <w:shd w:val="clear" w:color="auto" w:fill="auto"/>
            <w:noWrap/>
            <w:vAlign w:val="bottom"/>
            <w:hideMark/>
          </w:tcPr>
          <w:p w:rsidR="008B3A32" w:rsidRPr="00D24741" w:rsidRDefault="008B3A32" w:rsidP="00D24741"/>
        </w:tc>
      </w:tr>
      <w:tr w:rsidR="00FA2863" w:rsidRPr="00D24741" w:rsidTr="00FA2863">
        <w:trPr>
          <w:trHeight w:val="255"/>
        </w:trPr>
        <w:tc>
          <w:tcPr>
            <w:tcW w:w="123" w:type="pct"/>
            <w:shd w:val="clear" w:color="auto" w:fill="auto"/>
            <w:noWrap/>
            <w:hideMark/>
          </w:tcPr>
          <w:p w:rsidR="008B3A32" w:rsidRPr="00D24741" w:rsidRDefault="008B3A32" w:rsidP="00D24741">
            <w:pPr>
              <w:jc w:val="center"/>
            </w:pPr>
          </w:p>
        </w:tc>
        <w:tc>
          <w:tcPr>
            <w:tcW w:w="398" w:type="pct"/>
            <w:shd w:val="clear" w:color="auto" w:fill="auto"/>
            <w:noWrap/>
            <w:hideMark/>
          </w:tcPr>
          <w:p w:rsidR="008B3A32" w:rsidRPr="00D24741" w:rsidRDefault="008B3A32" w:rsidP="00D24741"/>
        </w:tc>
        <w:tc>
          <w:tcPr>
            <w:tcW w:w="1089" w:type="pct"/>
            <w:gridSpan w:val="2"/>
            <w:shd w:val="clear" w:color="auto" w:fill="auto"/>
            <w:hideMark/>
          </w:tcPr>
          <w:p w:rsidR="008B3A32" w:rsidRPr="00D24741" w:rsidRDefault="008B3A32" w:rsidP="00D24741"/>
        </w:tc>
        <w:tc>
          <w:tcPr>
            <w:tcW w:w="311" w:type="pct"/>
            <w:gridSpan w:val="2"/>
            <w:shd w:val="clear" w:color="auto" w:fill="auto"/>
            <w:hideMark/>
          </w:tcPr>
          <w:p w:rsidR="008B3A32" w:rsidRPr="00D24741" w:rsidRDefault="008B3A32" w:rsidP="00D24741">
            <w:pPr>
              <w:jc w:val="center"/>
            </w:pPr>
          </w:p>
        </w:tc>
        <w:tc>
          <w:tcPr>
            <w:tcW w:w="464" w:type="pct"/>
            <w:gridSpan w:val="4"/>
            <w:shd w:val="clear" w:color="auto" w:fill="auto"/>
            <w:noWrap/>
            <w:hideMark/>
          </w:tcPr>
          <w:p w:rsidR="008B3A32" w:rsidRPr="00D24741" w:rsidRDefault="008B3A32" w:rsidP="00D24741">
            <w:pPr>
              <w:jc w:val="center"/>
            </w:pPr>
          </w:p>
        </w:tc>
        <w:tc>
          <w:tcPr>
            <w:tcW w:w="327" w:type="pct"/>
            <w:shd w:val="clear" w:color="auto" w:fill="auto"/>
            <w:noWrap/>
            <w:hideMark/>
          </w:tcPr>
          <w:p w:rsidR="008B3A32" w:rsidRPr="00D24741" w:rsidRDefault="008B3A32" w:rsidP="00D24741">
            <w:pPr>
              <w:jc w:val="right"/>
            </w:pPr>
          </w:p>
        </w:tc>
        <w:tc>
          <w:tcPr>
            <w:tcW w:w="91" w:type="pct"/>
            <w:shd w:val="clear" w:color="auto" w:fill="auto"/>
            <w:noWrap/>
            <w:hideMark/>
          </w:tcPr>
          <w:p w:rsidR="008B3A32" w:rsidRPr="00D24741" w:rsidRDefault="008B3A32" w:rsidP="00D24741">
            <w:pPr>
              <w:jc w:val="right"/>
            </w:pPr>
          </w:p>
        </w:tc>
        <w:tc>
          <w:tcPr>
            <w:tcW w:w="587" w:type="pct"/>
            <w:gridSpan w:val="2"/>
            <w:shd w:val="clear" w:color="auto" w:fill="auto"/>
            <w:noWrap/>
            <w:hideMark/>
          </w:tcPr>
          <w:p w:rsidR="008B3A32" w:rsidRPr="00D24741" w:rsidRDefault="008B3A32" w:rsidP="00D24741">
            <w:pPr>
              <w:jc w:val="right"/>
            </w:pPr>
          </w:p>
        </w:tc>
        <w:tc>
          <w:tcPr>
            <w:tcW w:w="488" w:type="pct"/>
            <w:gridSpan w:val="2"/>
            <w:shd w:val="clear" w:color="auto" w:fill="auto"/>
            <w:noWrap/>
            <w:hideMark/>
          </w:tcPr>
          <w:p w:rsidR="008B3A32" w:rsidRPr="00D24741" w:rsidRDefault="008B3A32" w:rsidP="00D24741">
            <w:pPr>
              <w:jc w:val="right"/>
            </w:pPr>
          </w:p>
        </w:tc>
        <w:tc>
          <w:tcPr>
            <w:tcW w:w="81" w:type="pct"/>
            <w:gridSpan w:val="3"/>
            <w:shd w:val="clear" w:color="auto" w:fill="auto"/>
            <w:noWrap/>
            <w:hideMark/>
          </w:tcPr>
          <w:p w:rsidR="008B3A32" w:rsidRPr="00D24741" w:rsidRDefault="008B3A32" w:rsidP="00D24741">
            <w:pPr>
              <w:jc w:val="right"/>
            </w:pPr>
          </w:p>
        </w:tc>
        <w:tc>
          <w:tcPr>
            <w:tcW w:w="264" w:type="pct"/>
            <w:gridSpan w:val="4"/>
            <w:shd w:val="clear" w:color="auto" w:fill="auto"/>
            <w:noWrap/>
            <w:hideMark/>
          </w:tcPr>
          <w:p w:rsidR="008B3A32" w:rsidRPr="00D24741" w:rsidRDefault="008B3A32" w:rsidP="00D24741">
            <w:pPr>
              <w:jc w:val="right"/>
            </w:pPr>
          </w:p>
        </w:tc>
        <w:tc>
          <w:tcPr>
            <w:tcW w:w="198" w:type="pct"/>
            <w:gridSpan w:val="3"/>
            <w:shd w:val="clear" w:color="auto" w:fill="auto"/>
            <w:noWrap/>
            <w:hideMark/>
          </w:tcPr>
          <w:p w:rsidR="008B3A32" w:rsidRPr="00D24741" w:rsidRDefault="008B3A32" w:rsidP="00D24741">
            <w:pPr>
              <w:jc w:val="right"/>
            </w:pPr>
          </w:p>
        </w:tc>
        <w:tc>
          <w:tcPr>
            <w:tcW w:w="330" w:type="pct"/>
            <w:gridSpan w:val="4"/>
            <w:shd w:val="clear" w:color="auto" w:fill="auto"/>
            <w:noWrap/>
            <w:hideMark/>
          </w:tcPr>
          <w:p w:rsidR="008B3A32" w:rsidRPr="00D24741" w:rsidRDefault="008B3A32" w:rsidP="00D24741">
            <w:pPr>
              <w:jc w:val="right"/>
            </w:pPr>
          </w:p>
        </w:tc>
        <w:tc>
          <w:tcPr>
            <w:tcW w:w="250" w:type="pct"/>
            <w:gridSpan w:val="3"/>
            <w:shd w:val="clear" w:color="auto" w:fill="auto"/>
            <w:noWrap/>
            <w:hideMark/>
          </w:tcPr>
          <w:p w:rsidR="008B3A32" w:rsidRPr="00D24741" w:rsidRDefault="008B3A32" w:rsidP="00D24741">
            <w:pPr>
              <w:jc w:val="right"/>
            </w:pPr>
          </w:p>
        </w:tc>
      </w:tr>
      <w:tr w:rsidR="00FA2863" w:rsidRPr="00D24741" w:rsidTr="00FA2863">
        <w:trPr>
          <w:trHeight w:val="161"/>
        </w:trPr>
        <w:tc>
          <w:tcPr>
            <w:tcW w:w="123" w:type="pct"/>
            <w:shd w:val="clear" w:color="auto" w:fill="auto"/>
            <w:noWrap/>
            <w:hideMark/>
          </w:tcPr>
          <w:p w:rsidR="008B3A32" w:rsidRPr="00D24741" w:rsidRDefault="008B3A32" w:rsidP="00D24741">
            <w:pPr>
              <w:jc w:val="center"/>
            </w:pPr>
          </w:p>
        </w:tc>
        <w:tc>
          <w:tcPr>
            <w:tcW w:w="398" w:type="pct"/>
            <w:shd w:val="clear" w:color="auto" w:fill="auto"/>
            <w:noWrap/>
            <w:hideMark/>
          </w:tcPr>
          <w:p w:rsidR="008B3A32" w:rsidRPr="00D24741" w:rsidRDefault="008B3A32" w:rsidP="00D24741"/>
        </w:tc>
        <w:tc>
          <w:tcPr>
            <w:tcW w:w="1089" w:type="pct"/>
            <w:gridSpan w:val="2"/>
            <w:shd w:val="clear" w:color="auto" w:fill="auto"/>
            <w:hideMark/>
          </w:tcPr>
          <w:p w:rsidR="008B3A32" w:rsidRPr="00D24741" w:rsidRDefault="008B3A32" w:rsidP="00D24741"/>
        </w:tc>
        <w:tc>
          <w:tcPr>
            <w:tcW w:w="311" w:type="pct"/>
            <w:gridSpan w:val="2"/>
            <w:shd w:val="clear" w:color="auto" w:fill="auto"/>
            <w:hideMark/>
          </w:tcPr>
          <w:p w:rsidR="008B3A32" w:rsidRPr="00D24741" w:rsidRDefault="008B3A32" w:rsidP="00D24741">
            <w:pPr>
              <w:jc w:val="center"/>
            </w:pPr>
          </w:p>
        </w:tc>
        <w:tc>
          <w:tcPr>
            <w:tcW w:w="464" w:type="pct"/>
            <w:gridSpan w:val="4"/>
            <w:shd w:val="clear" w:color="auto" w:fill="auto"/>
            <w:noWrap/>
            <w:hideMark/>
          </w:tcPr>
          <w:p w:rsidR="008B3A32" w:rsidRPr="00D24741" w:rsidRDefault="008B3A32" w:rsidP="00D24741">
            <w:pPr>
              <w:jc w:val="center"/>
            </w:pPr>
          </w:p>
        </w:tc>
        <w:tc>
          <w:tcPr>
            <w:tcW w:w="327" w:type="pct"/>
            <w:shd w:val="clear" w:color="auto" w:fill="auto"/>
            <w:noWrap/>
            <w:hideMark/>
          </w:tcPr>
          <w:p w:rsidR="008B3A32" w:rsidRPr="00D24741" w:rsidRDefault="008B3A32" w:rsidP="00D24741">
            <w:pPr>
              <w:jc w:val="right"/>
            </w:pPr>
          </w:p>
        </w:tc>
        <w:tc>
          <w:tcPr>
            <w:tcW w:w="91" w:type="pct"/>
            <w:shd w:val="clear" w:color="auto" w:fill="auto"/>
            <w:noWrap/>
            <w:hideMark/>
          </w:tcPr>
          <w:p w:rsidR="008B3A32" w:rsidRPr="00D24741" w:rsidRDefault="008B3A32" w:rsidP="00D24741">
            <w:pPr>
              <w:jc w:val="right"/>
            </w:pPr>
          </w:p>
        </w:tc>
        <w:tc>
          <w:tcPr>
            <w:tcW w:w="1141" w:type="pct"/>
            <w:gridSpan w:val="6"/>
            <w:shd w:val="clear" w:color="auto" w:fill="auto"/>
            <w:noWrap/>
            <w:vAlign w:val="center"/>
            <w:hideMark/>
          </w:tcPr>
          <w:p w:rsidR="008B3A32" w:rsidRPr="00D24741" w:rsidRDefault="008B3A32" w:rsidP="00D24741">
            <w:r w:rsidRPr="00D24741">
              <w:t>Начальник ПТО</w:t>
            </w:r>
          </w:p>
        </w:tc>
        <w:tc>
          <w:tcPr>
            <w:tcW w:w="265" w:type="pct"/>
            <w:gridSpan w:val="4"/>
            <w:shd w:val="clear" w:color="auto" w:fill="auto"/>
            <w:noWrap/>
            <w:hideMark/>
          </w:tcPr>
          <w:p w:rsidR="008B3A32" w:rsidRPr="00D24741" w:rsidRDefault="008B3A32" w:rsidP="00D24741">
            <w:pPr>
              <w:jc w:val="right"/>
            </w:pPr>
            <w:r w:rsidRPr="00D24741">
              <w:t> </w:t>
            </w:r>
          </w:p>
        </w:tc>
        <w:tc>
          <w:tcPr>
            <w:tcW w:w="212" w:type="pct"/>
            <w:gridSpan w:val="4"/>
            <w:shd w:val="clear" w:color="auto" w:fill="auto"/>
            <w:noWrap/>
            <w:hideMark/>
          </w:tcPr>
          <w:p w:rsidR="008B3A32" w:rsidRPr="00D24741" w:rsidRDefault="008B3A32" w:rsidP="00D24741">
            <w:pPr>
              <w:jc w:val="right"/>
            </w:pPr>
            <w:r w:rsidRPr="00D24741">
              <w:t> </w:t>
            </w:r>
          </w:p>
        </w:tc>
        <w:tc>
          <w:tcPr>
            <w:tcW w:w="576" w:type="pct"/>
            <w:gridSpan w:val="7"/>
            <w:shd w:val="clear" w:color="auto" w:fill="auto"/>
            <w:noWrap/>
            <w:vAlign w:val="center"/>
            <w:hideMark/>
          </w:tcPr>
          <w:p w:rsidR="008B3A32" w:rsidRPr="00D24741" w:rsidRDefault="008B3A32" w:rsidP="00D24741">
            <w:r w:rsidRPr="00D24741">
              <w:t xml:space="preserve">П.Г. Егоров </w:t>
            </w:r>
          </w:p>
        </w:tc>
      </w:tr>
      <w:tr w:rsidR="00FA2863" w:rsidRPr="00D24741" w:rsidTr="00FA2863">
        <w:trPr>
          <w:trHeight w:val="184"/>
        </w:trPr>
        <w:tc>
          <w:tcPr>
            <w:tcW w:w="123" w:type="pct"/>
            <w:shd w:val="clear" w:color="auto" w:fill="auto"/>
            <w:noWrap/>
            <w:hideMark/>
          </w:tcPr>
          <w:p w:rsidR="008B3A32" w:rsidRPr="00D24741" w:rsidRDefault="008B3A32" w:rsidP="00D24741">
            <w:pPr>
              <w:jc w:val="center"/>
            </w:pPr>
          </w:p>
        </w:tc>
        <w:tc>
          <w:tcPr>
            <w:tcW w:w="398" w:type="pct"/>
            <w:shd w:val="clear" w:color="auto" w:fill="auto"/>
            <w:noWrap/>
            <w:hideMark/>
          </w:tcPr>
          <w:p w:rsidR="008B3A32" w:rsidRPr="00D24741" w:rsidRDefault="008B3A32" w:rsidP="00D24741"/>
        </w:tc>
        <w:tc>
          <w:tcPr>
            <w:tcW w:w="1089" w:type="pct"/>
            <w:gridSpan w:val="2"/>
            <w:shd w:val="clear" w:color="auto" w:fill="auto"/>
            <w:hideMark/>
          </w:tcPr>
          <w:p w:rsidR="008B3A32" w:rsidRPr="00D24741" w:rsidRDefault="008B3A32" w:rsidP="00D24741"/>
        </w:tc>
        <w:tc>
          <w:tcPr>
            <w:tcW w:w="311" w:type="pct"/>
            <w:gridSpan w:val="2"/>
            <w:shd w:val="clear" w:color="auto" w:fill="auto"/>
            <w:hideMark/>
          </w:tcPr>
          <w:p w:rsidR="008B3A32" w:rsidRPr="00D24741" w:rsidRDefault="008B3A32" w:rsidP="00D24741">
            <w:pPr>
              <w:jc w:val="center"/>
            </w:pPr>
          </w:p>
        </w:tc>
        <w:tc>
          <w:tcPr>
            <w:tcW w:w="464" w:type="pct"/>
            <w:gridSpan w:val="4"/>
            <w:shd w:val="clear" w:color="auto" w:fill="auto"/>
            <w:noWrap/>
            <w:hideMark/>
          </w:tcPr>
          <w:p w:rsidR="008B3A32" w:rsidRPr="00D24741" w:rsidRDefault="008B3A32" w:rsidP="00D24741">
            <w:pPr>
              <w:jc w:val="center"/>
            </w:pPr>
          </w:p>
        </w:tc>
        <w:tc>
          <w:tcPr>
            <w:tcW w:w="327" w:type="pct"/>
            <w:shd w:val="clear" w:color="auto" w:fill="auto"/>
            <w:noWrap/>
            <w:hideMark/>
          </w:tcPr>
          <w:p w:rsidR="008B3A32" w:rsidRPr="00D24741" w:rsidRDefault="008B3A32" w:rsidP="00D24741">
            <w:pPr>
              <w:jc w:val="right"/>
            </w:pPr>
          </w:p>
        </w:tc>
        <w:tc>
          <w:tcPr>
            <w:tcW w:w="91" w:type="pct"/>
            <w:shd w:val="clear" w:color="auto" w:fill="auto"/>
            <w:noWrap/>
            <w:hideMark/>
          </w:tcPr>
          <w:p w:rsidR="008B3A32" w:rsidRPr="00D24741" w:rsidRDefault="008B3A32" w:rsidP="00D24741">
            <w:pPr>
              <w:jc w:val="right"/>
            </w:pPr>
          </w:p>
        </w:tc>
        <w:tc>
          <w:tcPr>
            <w:tcW w:w="1141" w:type="pct"/>
            <w:gridSpan w:val="6"/>
            <w:shd w:val="clear" w:color="auto" w:fill="auto"/>
            <w:noWrap/>
            <w:vAlign w:val="bottom"/>
            <w:hideMark/>
          </w:tcPr>
          <w:p w:rsidR="008B3A32" w:rsidRPr="00D24741" w:rsidRDefault="008B3A32" w:rsidP="00D24741">
            <w:r w:rsidRPr="00D24741">
              <w:t xml:space="preserve">филиала ОАО "ИЭСК" </w:t>
            </w:r>
          </w:p>
        </w:tc>
        <w:tc>
          <w:tcPr>
            <w:tcW w:w="265" w:type="pct"/>
            <w:gridSpan w:val="4"/>
            <w:shd w:val="clear" w:color="auto" w:fill="auto"/>
            <w:noWrap/>
            <w:hideMark/>
          </w:tcPr>
          <w:p w:rsidR="008B3A32" w:rsidRPr="00D24741" w:rsidRDefault="008B3A32" w:rsidP="00D24741">
            <w:pPr>
              <w:jc w:val="right"/>
            </w:pPr>
          </w:p>
        </w:tc>
        <w:tc>
          <w:tcPr>
            <w:tcW w:w="212" w:type="pct"/>
            <w:gridSpan w:val="4"/>
            <w:shd w:val="clear" w:color="auto" w:fill="auto"/>
            <w:noWrap/>
            <w:hideMark/>
          </w:tcPr>
          <w:p w:rsidR="008B3A32" w:rsidRPr="00D24741" w:rsidRDefault="008B3A32" w:rsidP="00D24741">
            <w:pPr>
              <w:jc w:val="right"/>
            </w:pPr>
          </w:p>
        </w:tc>
        <w:tc>
          <w:tcPr>
            <w:tcW w:w="319" w:type="pct"/>
            <w:gridSpan w:val="3"/>
            <w:shd w:val="clear" w:color="auto" w:fill="auto"/>
            <w:noWrap/>
            <w:hideMark/>
          </w:tcPr>
          <w:p w:rsidR="008B3A32" w:rsidRPr="00D24741" w:rsidRDefault="008B3A32" w:rsidP="00D24741">
            <w:pPr>
              <w:jc w:val="right"/>
            </w:pPr>
          </w:p>
        </w:tc>
        <w:tc>
          <w:tcPr>
            <w:tcW w:w="257" w:type="pct"/>
            <w:gridSpan w:val="4"/>
            <w:shd w:val="clear" w:color="auto" w:fill="auto"/>
            <w:noWrap/>
            <w:hideMark/>
          </w:tcPr>
          <w:p w:rsidR="008B3A32" w:rsidRPr="00D24741" w:rsidRDefault="008B3A32" w:rsidP="00D24741">
            <w:pPr>
              <w:jc w:val="right"/>
            </w:pPr>
          </w:p>
        </w:tc>
      </w:tr>
      <w:tr w:rsidR="00FA2863" w:rsidRPr="00D24741" w:rsidTr="00FA2863">
        <w:trPr>
          <w:trHeight w:val="300"/>
        </w:trPr>
        <w:tc>
          <w:tcPr>
            <w:tcW w:w="123" w:type="pct"/>
            <w:shd w:val="clear" w:color="auto" w:fill="auto"/>
            <w:noWrap/>
            <w:hideMark/>
          </w:tcPr>
          <w:p w:rsidR="008B3A32" w:rsidRPr="00D24741" w:rsidRDefault="008B3A32" w:rsidP="00D24741">
            <w:pPr>
              <w:jc w:val="center"/>
            </w:pPr>
          </w:p>
        </w:tc>
        <w:tc>
          <w:tcPr>
            <w:tcW w:w="398" w:type="pct"/>
            <w:shd w:val="clear" w:color="auto" w:fill="auto"/>
            <w:noWrap/>
            <w:hideMark/>
          </w:tcPr>
          <w:p w:rsidR="008B3A32" w:rsidRPr="00D24741" w:rsidRDefault="008B3A32" w:rsidP="00D24741"/>
        </w:tc>
        <w:tc>
          <w:tcPr>
            <w:tcW w:w="1089" w:type="pct"/>
            <w:gridSpan w:val="2"/>
            <w:shd w:val="clear" w:color="auto" w:fill="auto"/>
            <w:hideMark/>
          </w:tcPr>
          <w:p w:rsidR="008B3A32" w:rsidRPr="00D24741" w:rsidRDefault="008B3A32" w:rsidP="00D24741"/>
        </w:tc>
        <w:tc>
          <w:tcPr>
            <w:tcW w:w="311" w:type="pct"/>
            <w:gridSpan w:val="2"/>
            <w:shd w:val="clear" w:color="auto" w:fill="auto"/>
            <w:hideMark/>
          </w:tcPr>
          <w:p w:rsidR="008B3A32" w:rsidRPr="00D24741" w:rsidRDefault="008B3A32" w:rsidP="00D24741">
            <w:pPr>
              <w:jc w:val="center"/>
            </w:pPr>
          </w:p>
        </w:tc>
        <w:tc>
          <w:tcPr>
            <w:tcW w:w="464" w:type="pct"/>
            <w:gridSpan w:val="4"/>
            <w:shd w:val="clear" w:color="auto" w:fill="auto"/>
            <w:noWrap/>
            <w:hideMark/>
          </w:tcPr>
          <w:p w:rsidR="008B3A32" w:rsidRPr="00D24741" w:rsidRDefault="008B3A32" w:rsidP="00D24741">
            <w:pPr>
              <w:jc w:val="center"/>
            </w:pPr>
          </w:p>
        </w:tc>
        <w:tc>
          <w:tcPr>
            <w:tcW w:w="327" w:type="pct"/>
            <w:shd w:val="clear" w:color="auto" w:fill="auto"/>
            <w:noWrap/>
            <w:hideMark/>
          </w:tcPr>
          <w:p w:rsidR="008B3A32" w:rsidRPr="00D24741" w:rsidRDefault="008B3A32" w:rsidP="00D24741">
            <w:pPr>
              <w:jc w:val="right"/>
            </w:pPr>
          </w:p>
        </w:tc>
        <w:tc>
          <w:tcPr>
            <w:tcW w:w="91" w:type="pct"/>
            <w:shd w:val="clear" w:color="auto" w:fill="auto"/>
            <w:noWrap/>
            <w:hideMark/>
          </w:tcPr>
          <w:p w:rsidR="008B3A32" w:rsidRPr="00D24741" w:rsidRDefault="008B3A32" w:rsidP="00D24741">
            <w:pPr>
              <w:jc w:val="right"/>
            </w:pPr>
          </w:p>
        </w:tc>
        <w:tc>
          <w:tcPr>
            <w:tcW w:w="1406" w:type="pct"/>
            <w:gridSpan w:val="10"/>
            <w:shd w:val="clear" w:color="auto" w:fill="auto"/>
            <w:noWrap/>
            <w:hideMark/>
          </w:tcPr>
          <w:p w:rsidR="008B3A32" w:rsidRPr="00D24741" w:rsidRDefault="008B3A32" w:rsidP="00D24741">
            <w:r w:rsidRPr="00D24741">
              <w:t>Центральные электрические сети</w:t>
            </w:r>
          </w:p>
        </w:tc>
        <w:tc>
          <w:tcPr>
            <w:tcW w:w="212" w:type="pct"/>
            <w:gridSpan w:val="4"/>
            <w:shd w:val="clear" w:color="auto" w:fill="auto"/>
            <w:vAlign w:val="center"/>
            <w:hideMark/>
          </w:tcPr>
          <w:p w:rsidR="008B3A32" w:rsidRPr="00D24741" w:rsidRDefault="008B3A32" w:rsidP="00D24741"/>
        </w:tc>
        <w:tc>
          <w:tcPr>
            <w:tcW w:w="319" w:type="pct"/>
            <w:gridSpan w:val="3"/>
            <w:shd w:val="clear" w:color="auto" w:fill="auto"/>
            <w:noWrap/>
            <w:hideMark/>
          </w:tcPr>
          <w:p w:rsidR="008B3A32" w:rsidRPr="00D24741" w:rsidRDefault="008B3A32" w:rsidP="00D24741">
            <w:pPr>
              <w:jc w:val="right"/>
            </w:pPr>
          </w:p>
        </w:tc>
        <w:tc>
          <w:tcPr>
            <w:tcW w:w="257" w:type="pct"/>
            <w:gridSpan w:val="4"/>
            <w:shd w:val="clear" w:color="auto" w:fill="auto"/>
            <w:noWrap/>
            <w:hideMark/>
          </w:tcPr>
          <w:p w:rsidR="008B3A32" w:rsidRPr="00D24741" w:rsidRDefault="008B3A32" w:rsidP="00D24741">
            <w:pPr>
              <w:jc w:val="right"/>
            </w:pPr>
          </w:p>
        </w:tc>
      </w:tr>
    </w:tbl>
    <w:p w:rsidR="008B3A32" w:rsidRPr="00D24741" w:rsidRDefault="008B3A32" w:rsidP="00D24741">
      <w:pPr>
        <w:shd w:val="clear" w:color="auto" w:fill="FFFFFF"/>
        <w:outlineLvl w:val="0"/>
      </w:pPr>
    </w:p>
    <w:p w:rsidR="00D02299" w:rsidRDefault="00D02299" w:rsidP="00D24741">
      <w:pPr>
        <w:shd w:val="clear" w:color="auto" w:fill="FFFFFF"/>
        <w:outlineLvl w:val="0"/>
      </w:pPr>
    </w:p>
    <w:p w:rsidR="007B24EB" w:rsidRPr="00D24741" w:rsidRDefault="007B24EB" w:rsidP="00D24741">
      <w:pPr>
        <w:shd w:val="clear" w:color="auto" w:fill="FFFFFF"/>
        <w:outlineLvl w:val="0"/>
      </w:pPr>
    </w:p>
    <w:p w:rsidR="00D02299" w:rsidRPr="00D24741" w:rsidRDefault="00D02299" w:rsidP="00D24741">
      <w:pPr>
        <w:shd w:val="clear" w:color="auto" w:fill="FFFFFF"/>
        <w:outlineLvl w:val="0"/>
      </w:pPr>
    </w:p>
    <w:p w:rsidR="00D02299" w:rsidRPr="00D24741" w:rsidRDefault="00D02299" w:rsidP="00D24741">
      <w:pPr>
        <w:shd w:val="clear" w:color="auto" w:fill="FFFFFF"/>
        <w:outlineLvl w:val="0"/>
      </w:pPr>
    </w:p>
    <w:p w:rsidR="00D02299" w:rsidRPr="00D24741" w:rsidRDefault="00D02299" w:rsidP="00D24741">
      <w:pPr>
        <w:shd w:val="clear" w:color="auto" w:fill="FFFFFF"/>
        <w:outlineLvl w:val="0"/>
      </w:pPr>
    </w:p>
    <w:p w:rsidR="00E90F03" w:rsidRPr="00D24741" w:rsidRDefault="00E90F03" w:rsidP="00D24741">
      <w:pPr>
        <w:shd w:val="clear" w:color="auto" w:fill="FFFFFF"/>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7B24EB">
            <w:pPr>
              <w:rPr>
                <w:b/>
                <w:bCs/>
              </w:rPr>
            </w:pPr>
          </w:p>
          <w:p w:rsidR="00D02299" w:rsidRPr="00D24741" w:rsidRDefault="00D02299" w:rsidP="00D24741">
            <w:pPr>
              <w:jc w:val="center"/>
              <w:rPr>
                <w:b/>
                <w:bCs/>
              </w:rPr>
            </w:pPr>
          </w:p>
          <w:p w:rsidR="00D02299" w:rsidRPr="00D24741" w:rsidRDefault="00D02299" w:rsidP="00D24741">
            <w:pPr>
              <w:jc w:val="center"/>
            </w:pPr>
            <w:r w:rsidRPr="00D24741">
              <w:rPr>
                <w:b/>
                <w:bCs/>
              </w:rPr>
              <w:lastRenderedPageBreak/>
              <w:t>ЛОКАЛЬНЫЙ РЕСУРСНЫЙ СМЕТНЫЙ РАСЧЕТ  №2</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lastRenderedPageBreak/>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02299" w:rsidP="00D24741">
            <w:pPr>
              <w:jc w:val="center"/>
              <w:rPr>
                <w:b/>
              </w:rPr>
            </w:pPr>
            <w:r w:rsidRPr="00D24741">
              <w:rPr>
                <w:b/>
              </w:rPr>
              <w:t>Ремонт пожарной сигнализации. Здание ПС 35\6 кВ №1 инв. № 7001010010</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7B24EB">
            <w:pPr>
              <w:jc w:val="right"/>
              <w:rPr>
                <w:lang w:val="en-US"/>
              </w:rPr>
            </w:pPr>
            <w:r w:rsidRPr="00D24741">
              <w:t>__________________________</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4"/>
        <w:gridCol w:w="1660"/>
        <w:gridCol w:w="530"/>
        <w:gridCol w:w="1022"/>
        <w:gridCol w:w="857"/>
        <w:gridCol w:w="956"/>
        <w:gridCol w:w="365"/>
        <w:gridCol w:w="1113"/>
        <w:gridCol w:w="935"/>
        <w:gridCol w:w="1497"/>
        <w:gridCol w:w="1557"/>
        <w:gridCol w:w="935"/>
        <w:gridCol w:w="1497"/>
        <w:gridCol w:w="992"/>
      </w:tblGrid>
      <w:tr w:rsidR="00D02299" w:rsidRPr="00D24741" w:rsidTr="00D02299">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Сметная стоимость в текущем уровне цен, руб.</w:t>
            </w:r>
          </w:p>
        </w:tc>
      </w:tr>
      <w:tr w:rsidR="00D02299" w:rsidRPr="00D24741" w:rsidTr="00D02299">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r>
      <w:tr w:rsidR="00D02299" w:rsidRPr="00D24741" w:rsidTr="00D02299">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10</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Раздел 1. Ремонт</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Демонтаж</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ГЭСНм08-03-575-01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Прибор или аппарат</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345,00</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7B24EB" w:rsidRDefault="00D02299" w:rsidP="00D24741">
            <w:pPr>
              <w:rPr>
                <w:b/>
                <w:bCs/>
                <w:color w:val="FFFFFF" w:themeColor="background1"/>
              </w:rPr>
            </w:pPr>
            <w:r w:rsidRPr="007B24EB">
              <w:rPr>
                <w:b/>
                <w:bCs/>
                <w:color w:val="FFFFFF" w:themeColor="background1"/>
              </w:rPr>
              <w:t>Монтаж.</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ГЭСНм08-03-575-01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Прибор или аппарат</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1 163,00</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3</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УТМЦ0001534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АКБ Delta DT 128/7Ач аккумулятор</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1 192,33</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1 192,00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1 192,00</w:t>
            </w:r>
          </w:p>
        </w:tc>
      </w:tr>
      <w:tr w:rsidR="00D02299" w:rsidRPr="00D24741" w:rsidTr="00D02299">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615,00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603,00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1 508,00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603,00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585,00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308,00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1 192,00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603,00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585,00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308,00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2 700,00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D02299" w:rsidP="00D24741">
            <w:r w:rsidRPr="00D24741">
              <w:t xml:space="preserve">филиала ОАО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D02299" w:rsidP="00D24741">
            <w:r w:rsidRPr="00D24741">
              <w:t>филиала ОАО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D02299" w:rsidP="00D24741">
            <w:r w:rsidRPr="00D24741">
              <w:t xml:space="preserve">филиала ОАО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E90F03" w:rsidRPr="00D24741" w:rsidRDefault="00E90F03" w:rsidP="00D24741">
      <w:pPr>
        <w:shd w:val="clear" w:color="auto" w:fill="FFFFFF"/>
        <w:outlineLvl w:val="0"/>
      </w:pPr>
    </w:p>
    <w:p w:rsidR="00D76579" w:rsidRPr="00D24741" w:rsidRDefault="00D76579" w:rsidP="00D24741">
      <w:pPr>
        <w:shd w:val="clear" w:color="auto" w:fill="FFFFFF"/>
        <w:jc w:val="right"/>
        <w:outlineLvl w:val="0"/>
      </w:pPr>
    </w:p>
    <w:p w:rsidR="006C714D" w:rsidRPr="00D24741" w:rsidRDefault="006C714D"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№3</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02299" w:rsidP="00D24741">
            <w:pPr>
              <w:jc w:val="center"/>
              <w:rPr>
                <w:b/>
              </w:rPr>
            </w:pPr>
            <w:r w:rsidRPr="00D24741">
              <w:rPr>
                <w:b/>
              </w:rPr>
              <w:t>Ремонт СКД. Система видеонаблюдения, система контроля доступа охранной и перимитральной сигнализации ПС № 2 инв. № 7000006850</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7B24EB">
      <w:pPr>
        <w:shd w:val="clear" w:color="auto" w:fill="FFFFFF"/>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0"/>
        <w:gridCol w:w="1656"/>
        <w:gridCol w:w="526"/>
        <w:gridCol w:w="1019"/>
        <w:gridCol w:w="854"/>
        <w:gridCol w:w="953"/>
        <w:gridCol w:w="362"/>
        <w:gridCol w:w="1113"/>
        <w:gridCol w:w="935"/>
        <w:gridCol w:w="1497"/>
        <w:gridCol w:w="1557"/>
        <w:gridCol w:w="935"/>
        <w:gridCol w:w="1497"/>
        <w:gridCol w:w="1016"/>
      </w:tblGrid>
      <w:tr w:rsidR="00D02299" w:rsidRPr="00D24741" w:rsidTr="00D02299">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Сметная стоимость в текущем уровне цен, руб.</w:t>
            </w:r>
          </w:p>
        </w:tc>
      </w:tr>
      <w:tr w:rsidR="00D02299" w:rsidRPr="00D24741" w:rsidTr="00D02299">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r>
      <w:tr w:rsidR="00D02299" w:rsidRPr="00D24741" w:rsidTr="00D02299">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10</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Раздел 1. Ремонт</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Демонтаж</w:t>
            </w:r>
          </w:p>
        </w:tc>
      </w:tr>
      <w:tr w:rsidR="00D02299" w:rsidRPr="00D24741" w:rsidTr="00D02299">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781,00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ГЭСНм10-08-003-03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Устройство ультразвуковое,: блок питания и контроля</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1 182,00</w:t>
            </w:r>
          </w:p>
        </w:tc>
      </w:tr>
      <w:tr w:rsidR="00D02299" w:rsidRPr="00D24741" w:rsidTr="00D02299">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7B24EB" w:rsidRDefault="00D02299" w:rsidP="00D24741">
            <w:pPr>
              <w:rPr>
                <w:b/>
                <w:bCs/>
                <w:color w:val="FFFFFF" w:themeColor="background1"/>
              </w:rPr>
            </w:pPr>
            <w:r w:rsidRPr="007B24EB">
              <w:rPr>
                <w:b/>
                <w:bCs/>
                <w:color w:val="FFFFFF" w:themeColor="background1"/>
              </w:rPr>
              <w:t>Монтаж</w:t>
            </w:r>
          </w:p>
        </w:tc>
      </w:tr>
      <w:tr w:rsidR="00D02299" w:rsidRPr="00D24741" w:rsidTr="00D02299">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3</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2 603,00</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4</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УТМЦ0001518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Контроллер Z-5R  в коробке</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1 085,67</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1 086,00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1 086,00</w:t>
            </w:r>
          </w:p>
        </w:tc>
      </w:tr>
      <w:tr w:rsidR="00D02299" w:rsidRPr="00D24741" w:rsidTr="00D02299">
        <w:trPr>
          <w:trHeight w:val="91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lastRenderedPageBreak/>
              <w:t>5</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ГЭСНм08-01-081-01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3</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3 916,00</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6</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УТМЦ0001518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Считыватель  СТМ-КР накладной с индикацией</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3</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256,67</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770,00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770,00</w:t>
            </w:r>
          </w:p>
        </w:tc>
      </w:tr>
      <w:tr w:rsidR="00D02299" w:rsidRPr="00D24741" w:rsidTr="00D02299">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7</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ГЭСНп02-02-001-01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3 726,00</w:t>
            </w:r>
          </w:p>
        </w:tc>
      </w:tr>
      <w:tr w:rsidR="00D02299" w:rsidRPr="00D24741" w:rsidTr="00D02299">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8</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УТМЦ0001518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Пульт Comunello VIC-4BLACK</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2 100,00</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2 206,00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2 206,00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9</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ГЭСНм10-08-003-03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Устройство ультразвуковое,: блок питания и контроля</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4 004,00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Заказчик</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ББП-40</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11</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ГЭСНп02-02-001-01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3 726,00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12</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Заказчик</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Ключи ТМ</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50</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11 191,00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8 506,00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Эксплуатация машин</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304,00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98,00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2 381,00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14 692,00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4 958,00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эксплуатация машин и механизмов</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304,00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98,00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2 381,00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4 652,00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2 397,00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1 856,00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Прочие затраты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7 452,00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Пусконаладочные работы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7 452,00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3 548,00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2 626,00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1 278,00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8 604,00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7 278,00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3 675,00</w:t>
            </w:r>
          </w:p>
        </w:tc>
      </w:tr>
      <w:tr w:rsidR="00D02299" w:rsidRPr="00D24741" w:rsidTr="00D02299">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24 000,00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lastRenderedPageBreak/>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D02299" w:rsidP="00D24741">
            <w:r w:rsidRPr="00D24741">
              <w:t xml:space="preserve">филиала ОАО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D02299" w:rsidP="00D24741">
            <w:r w:rsidRPr="00D24741">
              <w:t>филиала ОАО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D02299" w:rsidP="00D24741">
            <w:r w:rsidRPr="00D24741">
              <w:t xml:space="preserve">филиала ОАО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rPr>
                <w:b/>
                <w:bCs/>
              </w:rPr>
            </w:pPr>
          </w:p>
          <w:p w:rsidR="00D02299" w:rsidRPr="00D24741" w:rsidRDefault="00D02299" w:rsidP="00D24741">
            <w:pPr>
              <w:jc w:val="center"/>
              <w:rPr>
                <w:b/>
                <w:bCs/>
              </w:rPr>
            </w:pPr>
          </w:p>
          <w:p w:rsidR="00D02299" w:rsidRPr="00D24741" w:rsidRDefault="00D02299" w:rsidP="00D24741">
            <w:pPr>
              <w:jc w:val="center"/>
            </w:pPr>
            <w:r w:rsidRPr="00D24741">
              <w:rPr>
                <w:b/>
                <w:bCs/>
              </w:rPr>
              <w:t>ЛОКАЛЬНЫЙ РЕСУРСНЫЙ СМЕТНЫЙ РАСЧЕТ  №4</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02299" w:rsidP="00D24741">
            <w:pPr>
              <w:jc w:val="center"/>
              <w:rPr>
                <w:b/>
              </w:rPr>
            </w:pPr>
            <w:r w:rsidRPr="00D24741">
              <w:rPr>
                <w:b/>
              </w:rPr>
              <w:t>Ремонт пожарной сигнализации. Здание ПС 35\6 кВ №7 инв. № 7000010197</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8"/>
        <w:gridCol w:w="1641"/>
        <w:gridCol w:w="540"/>
        <w:gridCol w:w="1016"/>
        <w:gridCol w:w="855"/>
        <w:gridCol w:w="951"/>
        <w:gridCol w:w="381"/>
        <w:gridCol w:w="1113"/>
        <w:gridCol w:w="935"/>
        <w:gridCol w:w="1497"/>
        <w:gridCol w:w="1557"/>
        <w:gridCol w:w="935"/>
        <w:gridCol w:w="1497"/>
        <w:gridCol w:w="994"/>
      </w:tblGrid>
      <w:tr w:rsidR="00D02299" w:rsidRPr="00D24741" w:rsidTr="00D02299">
        <w:trPr>
          <w:trHeight w:val="270"/>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 п/п</w:t>
            </w:r>
          </w:p>
        </w:tc>
        <w:tc>
          <w:tcPr>
            <w:tcW w:w="6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Обоснование</w:t>
            </w:r>
          </w:p>
        </w:tc>
        <w:tc>
          <w:tcPr>
            <w:tcW w:w="1502"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Наименование работ и затрат</w:t>
            </w:r>
          </w:p>
        </w:tc>
        <w:tc>
          <w:tcPr>
            <w:tcW w:w="3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Единица измерения</w:t>
            </w:r>
          </w:p>
        </w:tc>
        <w:tc>
          <w:tcPr>
            <w:tcW w:w="115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Количество</w:t>
            </w:r>
          </w:p>
        </w:tc>
        <w:tc>
          <w:tcPr>
            <w:tcW w:w="11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Сметная стоимость в текущем уровне цен, руб.</w:t>
            </w:r>
          </w:p>
        </w:tc>
      </w:tr>
      <w:tr w:rsidR="00D02299" w:rsidRPr="00D24741" w:rsidTr="00D02299">
        <w:trPr>
          <w:trHeight w:val="230"/>
        </w:trPr>
        <w:tc>
          <w:tcPr>
            <w:tcW w:w="26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02"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09"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52"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163" w:type="pct"/>
            <w:gridSpan w:val="3"/>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r>
      <w:tr w:rsidR="00D02299" w:rsidRPr="00D24741" w:rsidTr="00D02299">
        <w:trPr>
          <w:trHeight w:val="675"/>
        </w:trPr>
        <w:tc>
          <w:tcPr>
            <w:tcW w:w="266"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1502" w:type="pct"/>
            <w:gridSpan w:val="5"/>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09" w:type="pct"/>
            <w:vMerge/>
            <w:tcBorders>
              <w:top w:val="single" w:sz="4" w:space="0" w:color="auto"/>
              <w:left w:val="single" w:sz="4" w:space="0" w:color="auto"/>
              <w:bottom w:val="single" w:sz="4" w:space="0" w:color="auto"/>
              <w:right w:val="single" w:sz="4" w:space="0" w:color="auto"/>
            </w:tcBorders>
            <w:vAlign w:val="center"/>
            <w:hideMark/>
          </w:tcPr>
          <w:p w:rsidR="00D02299" w:rsidRPr="00D24741" w:rsidRDefault="00D02299" w:rsidP="00D24741">
            <w:pPr>
              <w:rPr>
                <w:color w:val="000000"/>
              </w:rPr>
            </w:pPr>
          </w:p>
        </w:tc>
        <w:tc>
          <w:tcPr>
            <w:tcW w:w="307"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414"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432"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 с учетом коэффициентов</w:t>
            </w:r>
          </w:p>
        </w:tc>
        <w:tc>
          <w:tcPr>
            <w:tcW w:w="356"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на единицу</w:t>
            </w:r>
          </w:p>
        </w:tc>
        <w:tc>
          <w:tcPr>
            <w:tcW w:w="414"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коэффициенты</w:t>
            </w:r>
          </w:p>
        </w:tc>
        <w:tc>
          <w:tcPr>
            <w:tcW w:w="394" w:type="pct"/>
            <w:tcBorders>
              <w:top w:val="nil"/>
              <w:left w:val="nil"/>
              <w:bottom w:val="single" w:sz="4" w:space="0" w:color="auto"/>
              <w:right w:val="single" w:sz="4" w:space="0" w:color="auto"/>
            </w:tcBorders>
            <w:shd w:val="clear" w:color="auto" w:fill="auto"/>
            <w:vAlign w:val="center"/>
            <w:hideMark/>
          </w:tcPr>
          <w:p w:rsidR="00D02299" w:rsidRPr="00D24741" w:rsidRDefault="00D02299" w:rsidP="00D24741">
            <w:pPr>
              <w:jc w:val="center"/>
              <w:rPr>
                <w:color w:val="000000"/>
              </w:rPr>
            </w:pPr>
            <w:r w:rsidRPr="00D24741">
              <w:rPr>
                <w:color w:val="000000"/>
              </w:rPr>
              <w:t>всего</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w:t>
            </w:r>
          </w:p>
        </w:tc>
        <w:tc>
          <w:tcPr>
            <w:tcW w:w="607"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2</w:t>
            </w:r>
          </w:p>
        </w:tc>
        <w:tc>
          <w:tcPr>
            <w:tcW w:w="1502" w:type="pct"/>
            <w:gridSpan w:val="5"/>
            <w:tcBorders>
              <w:top w:val="single" w:sz="4" w:space="0" w:color="auto"/>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3</w:t>
            </w:r>
          </w:p>
        </w:tc>
        <w:tc>
          <w:tcPr>
            <w:tcW w:w="309"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4</w:t>
            </w:r>
          </w:p>
        </w:tc>
        <w:tc>
          <w:tcPr>
            <w:tcW w:w="307"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5</w:t>
            </w:r>
          </w:p>
        </w:tc>
        <w:tc>
          <w:tcPr>
            <w:tcW w:w="414"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6</w:t>
            </w:r>
          </w:p>
        </w:tc>
        <w:tc>
          <w:tcPr>
            <w:tcW w:w="432"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7</w:t>
            </w:r>
          </w:p>
        </w:tc>
        <w:tc>
          <w:tcPr>
            <w:tcW w:w="356"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8</w:t>
            </w:r>
          </w:p>
        </w:tc>
        <w:tc>
          <w:tcPr>
            <w:tcW w:w="414"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9</w:t>
            </w:r>
          </w:p>
        </w:tc>
        <w:tc>
          <w:tcPr>
            <w:tcW w:w="394" w:type="pct"/>
            <w:tcBorders>
              <w:top w:val="nil"/>
              <w:left w:val="nil"/>
              <w:bottom w:val="single" w:sz="4" w:space="0" w:color="auto"/>
              <w:right w:val="single" w:sz="4" w:space="0" w:color="auto"/>
            </w:tcBorders>
            <w:shd w:val="clear" w:color="auto" w:fill="auto"/>
            <w:noWrap/>
            <w:vAlign w:val="center"/>
            <w:hideMark/>
          </w:tcPr>
          <w:p w:rsidR="00D02299" w:rsidRPr="00D24741" w:rsidRDefault="00D02299" w:rsidP="00D24741">
            <w:pPr>
              <w:jc w:val="center"/>
              <w:rPr>
                <w:color w:val="000000"/>
              </w:rPr>
            </w:pPr>
            <w:r w:rsidRPr="00D24741">
              <w:rPr>
                <w:color w:val="000000"/>
              </w:rPr>
              <w:t>10</w:t>
            </w:r>
          </w:p>
        </w:tc>
      </w:tr>
      <w:tr w:rsidR="00D02299" w:rsidRPr="00D24741" w:rsidTr="00D02299">
        <w:trPr>
          <w:trHeight w:val="24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02299" w:rsidRPr="00D24741" w:rsidRDefault="00D02299" w:rsidP="00D24741">
            <w:pPr>
              <w:rPr>
                <w:b/>
                <w:bCs/>
                <w:color w:val="000000"/>
              </w:rPr>
            </w:pPr>
            <w:r w:rsidRPr="00D24741">
              <w:rPr>
                <w:b/>
                <w:bCs/>
                <w:color w:val="000000"/>
              </w:rPr>
              <w:t>Раздел 1. Ремонт</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ГЭСНм08-03-575-01</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Прибор или аппарат</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1 163,00</w:t>
            </w:r>
          </w:p>
        </w:tc>
      </w:tr>
      <w:tr w:rsidR="00D02299" w:rsidRPr="00D24741" w:rsidTr="00D02299">
        <w:trPr>
          <w:trHeight w:val="72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2</w:t>
            </w:r>
            <w:r w:rsidRPr="00D24741">
              <w:rPr>
                <w:b/>
                <w:bCs/>
                <w:color w:val="000000"/>
              </w:rPr>
              <w:br/>
              <w:t>О</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УТМЦ0001524 от 11 мая 2023 г.</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Блок бесперебойного питания ББП-20 PRO        12В/2Ач     под   АКБ 7А/ч</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1 989,36</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1 989,00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lastRenderedPageBreak/>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1 989,00</w:t>
            </w:r>
          </w:p>
        </w:tc>
      </w:tr>
      <w:tr w:rsidR="00D02299" w:rsidRPr="00D24741" w:rsidTr="00D02299">
        <w:trPr>
          <w:trHeight w:val="72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3</w:t>
            </w:r>
            <w:r w:rsidRPr="00D24741">
              <w:rPr>
                <w:b/>
                <w:bCs/>
                <w:color w:val="000000"/>
              </w:rPr>
              <w:br/>
              <w:t>О</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УТМЦ0001524 от 11 мая 2023 г.</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АКБ  Delta DT             12B/7Ач        аккумулятор упак 5  шт</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1 179,00</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1 179,00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1 179,00</w:t>
            </w:r>
          </w:p>
        </w:tc>
      </w:tr>
      <w:tr w:rsidR="00D02299" w:rsidRPr="00D24741" w:rsidTr="00D02299">
        <w:trPr>
          <w:trHeight w:val="48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4</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ГЭСНп02-02-001-01</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634,00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5</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Заказчик</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Ключ ТМ DS 1990 ЖЕЛТЫЙ (100 шт/уп)</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72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6</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Счет на оплату № УТМЦ0001522 от 11 мая 2023 г.</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Ключ ТМ DS 1990 ЖЕЛТЫЙ (100 шт/уп)</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шт</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33,16</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1,0506</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35,00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w:t>
            </w:r>
          </w:p>
        </w:tc>
        <w:tc>
          <w:tcPr>
            <w:tcW w:w="1502" w:type="pct"/>
            <w:gridSpan w:val="5"/>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Всего по позиции</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color w:val="FFFFFF" w:themeColor="background1"/>
              </w:rPr>
            </w:pPr>
            <w:r w:rsidRPr="007B24EB">
              <w:rPr>
                <w:color w:val="FFFFFF" w:themeColor="background1"/>
              </w:rPr>
              <w:t>35,00</w:t>
            </w:r>
          </w:p>
        </w:tc>
      </w:tr>
      <w:tr w:rsidR="00D02299" w:rsidRPr="00D24741" w:rsidTr="00D02299">
        <w:trPr>
          <w:trHeight w:val="30"/>
        </w:trPr>
        <w:tc>
          <w:tcPr>
            <w:tcW w:w="266" w:type="pct"/>
            <w:tcBorders>
              <w:top w:val="nil"/>
              <w:left w:val="single" w:sz="4" w:space="0" w:color="auto"/>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229"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92"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37" w:type="pct"/>
            <w:tcBorders>
              <w:top w:val="nil"/>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w:t>
            </w:r>
          </w:p>
        </w:tc>
        <w:tc>
          <w:tcPr>
            <w:tcW w:w="370"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17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09"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32"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b/>
                <w:bCs/>
                <w:color w:val="000000"/>
              </w:rPr>
            </w:pPr>
            <w:r w:rsidRPr="00D24741">
              <w:rPr>
                <w:b/>
                <w:bCs/>
                <w:color w:val="000000"/>
              </w:rPr>
              <w:t> </w:t>
            </w:r>
          </w:p>
        </w:tc>
        <w:tc>
          <w:tcPr>
            <w:tcW w:w="356"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414"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cente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45"/>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229"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9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70"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174"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09"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07"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32"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56"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414" w:type="pct"/>
            <w:tcBorders>
              <w:top w:val="nil"/>
              <w:left w:val="nil"/>
              <w:bottom w:val="single" w:sz="4" w:space="0" w:color="auto"/>
              <w:right w:val="single" w:sz="4" w:space="0" w:color="auto"/>
            </w:tcBorders>
            <w:shd w:val="clear" w:color="auto" w:fill="auto"/>
            <w:noWrap/>
            <w:hideMark/>
          </w:tcPr>
          <w:p w:rsidR="00D02299" w:rsidRPr="00D24741" w:rsidRDefault="00D02299" w:rsidP="00D24741">
            <w:pPr>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rPr>
                <w:color w:val="FFFFFF" w:themeColor="background1"/>
              </w:rPr>
            </w:pPr>
            <w:r w:rsidRPr="007B24EB">
              <w:rPr>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Итоги по смете: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прямые затраты (справочно)</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813,00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 рабочих</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766,00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47,00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Монтажные работы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1 198,00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464,00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материалы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47,00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450,00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237,00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Оборудование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3 168,00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Прочие затраты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634,00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Пусконаладочные работы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634,00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в том числе: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 </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оплата труда</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302,00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lastRenderedPageBreak/>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накладные расходы</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223,00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сметная прибыль</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109,00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ФОТ (справочно)</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766,00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накладные расходы (справочно)</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673,00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color w:val="000000"/>
              </w:rPr>
            </w:pPr>
            <w:r w:rsidRPr="00D24741">
              <w:rPr>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color w:val="000000"/>
              </w:rPr>
            </w:pPr>
            <w:r w:rsidRPr="00D24741">
              <w:rPr>
                <w:color w:val="000000"/>
              </w:rPr>
              <w:t xml:space="preserve">     Итого сметная прибыль (справочно)</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color w:val="FFFFFF" w:themeColor="background1"/>
              </w:rPr>
            </w:pPr>
            <w:r w:rsidRPr="007B24EB">
              <w:rPr>
                <w:color w:val="FFFFFF" w:themeColor="background1"/>
              </w:rPr>
              <w:t>346,00</w:t>
            </w:r>
          </w:p>
        </w:tc>
      </w:tr>
      <w:tr w:rsidR="00D02299" w:rsidRPr="00D24741" w:rsidTr="00D02299">
        <w:trPr>
          <w:trHeight w:val="240"/>
        </w:trPr>
        <w:tc>
          <w:tcPr>
            <w:tcW w:w="266" w:type="pct"/>
            <w:tcBorders>
              <w:top w:val="nil"/>
              <w:left w:val="single" w:sz="4" w:space="0" w:color="auto"/>
              <w:bottom w:val="single" w:sz="4" w:space="0" w:color="auto"/>
              <w:right w:val="single" w:sz="4" w:space="0" w:color="auto"/>
            </w:tcBorders>
            <w:shd w:val="clear" w:color="auto" w:fill="auto"/>
            <w:noWrap/>
            <w:vAlign w:val="bottom"/>
            <w:hideMark/>
          </w:tcPr>
          <w:p w:rsidR="00D02299" w:rsidRPr="00D24741" w:rsidRDefault="00D02299" w:rsidP="00D24741">
            <w:pPr>
              <w:rPr>
                <w:color w:val="000000"/>
              </w:rPr>
            </w:pPr>
            <w:r w:rsidRPr="00D24741">
              <w:rPr>
                <w:color w:val="000000"/>
              </w:rPr>
              <w:t> </w:t>
            </w:r>
          </w:p>
        </w:tc>
        <w:tc>
          <w:tcPr>
            <w:tcW w:w="607" w:type="pct"/>
            <w:tcBorders>
              <w:top w:val="nil"/>
              <w:left w:val="nil"/>
              <w:bottom w:val="single" w:sz="4" w:space="0" w:color="auto"/>
              <w:right w:val="single" w:sz="4" w:space="0" w:color="auto"/>
            </w:tcBorders>
            <w:shd w:val="clear" w:color="auto" w:fill="auto"/>
            <w:hideMark/>
          </w:tcPr>
          <w:p w:rsidR="00D02299" w:rsidRPr="00D24741" w:rsidRDefault="00D02299" w:rsidP="00D24741">
            <w:pPr>
              <w:jc w:val="right"/>
              <w:rPr>
                <w:b/>
                <w:bCs/>
                <w:color w:val="000000"/>
              </w:rPr>
            </w:pPr>
            <w:r w:rsidRPr="00D24741">
              <w:rPr>
                <w:b/>
                <w:bCs/>
                <w:color w:val="000000"/>
              </w:rPr>
              <w:t> </w:t>
            </w:r>
          </w:p>
        </w:tc>
        <w:tc>
          <w:tcPr>
            <w:tcW w:w="3733" w:type="pct"/>
            <w:gridSpan w:val="11"/>
            <w:tcBorders>
              <w:top w:val="single" w:sz="4" w:space="0" w:color="auto"/>
              <w:left w:val="nil"/>
              <w:bottom w:val="single" w:sz="4" w:space="0" w:color="auto"/>
              <w:right w:val="single" w:sz="4" w:space="0" w:color="auto"/>
            </w:tcBorders>
            <w:shd w:val="clear" w:color="auto" w:fill="auto"/>
            <w:hideMark/>
          </w:tcPr>
          <w:p w:rsidR="00D02299" w:rsidRPr="00D24741" w:rsidRDefault="00D02299" w:rsidP="00D24741">
            <w:pPr>
              <w:rPr>
                <w:b/>
                <w:bCs/>
                <w:color w:val="000000"/>
              </w:rPr>
            </w:pPr>
            <w:r w:rsidRPr="00D24741">
              <w:rPr>
                <w:b/>
                <w:bCs/>
                <w:color w:val="000000"/>
              </w:rPr>
              <w:t xml:space="preserve">  ВСЕГО по смете</w:t>
            </w:r>
          </w:p>
        </w:tc>
        <w:tc>
          <w:tcPr>
            <w:tcW w:w="394" w:type="pct"/>
            <w:tcBorders>
              <w:top w:val="nil"/>
              <w:left w:val="nil"/>
              <w:bottom w:val="single" w:sz="4" w:space="0" w:color="auto"/>
              <w:right w:val="single" w:sz="4" w:space="0" w:color="auto"/>
            </w:tcBorders>
            <w:shd w:val="clear" w:color="auto" w:fill="auto"/>
            <w:noWrap/>
            <w:hideMark/>
          </w:tcPr>
          <w:p w:rsidR="00D02299" w:rsidRPr="007B24EB" w:rsidRDefault="00D02299" w:rsidP="00D24741">
            <w:pPr>
              <w:jc w:val="right"/>
              <w:rPr>
                <w:b/>
                <w:bCs/>
                <w:color w:val="FFFFFF" w:themeColor="background1"/>
              </w:rPr>
            </w:pPr>
            <w:r w:rsidRPr="007B24EB">
              <w:rPr>
                <w:b/>
                <w:bCs/>
                <w:color w:val="FFFFFF" w:themeColor="background1"/>
              </w:rPr>
              <w:t>5 000,00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D02299" w:rsidP="00D24741">
            <w:r w:rsidRPr="00D24741">
              <w:t xml:space="preserve">филиала ОАО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D02299" w:rsidP="00D24741">
            <w:r w:rsidRPr="00D24741">
              <w:t>филиала ОАО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D02299" w:rsidP="00D24741">
            <w:r w:rsidRPr="00D24741">
              <w:t xml:space="preserve">филиала ОАО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6C714D" w:rsidRPr="00D24741" w:rsidRDefault="006C714D"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02299" w:rsidRPr="00D24741" w:rsidRDefault="00D02299" w:rsidP="007B24EB">
      <w:pPr>
        <w:shd w:val="clear" w:color="auto" w:fill="FFFFFF"/>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w:t>
            </w:r>
            <w:r w:rsidR="00D45D7A" w:rsidRPr="00D24741">
              <w:rPr>
                <w:b/>
                <w:bCs/>
              </w:rPr>
              <w:t>5</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СВН. Здание проходной базы Центральных электрических сетей инв. № 7000010175</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311" w:type="pct"/>
        <w:tblInd w:w="-5" w:type="dxa"/>
        <w:tblLook w:val="04A0" w:firstRow="1" w:lastRow="0" w:firstColumn="1" w:lastColumn="0" w:noHBand="0" w:noVBand="1"/>
      </w:tblPr>
      <w:tblGrid>
        <w:gridCol w:w="333"/>
        <w:gridCol w:w="259"/>
        <w:gridCol w:w="286"/>
        <w:gridCol w:w="542"/>
        <w:gridCol w:w="721"/>
        <w:gridCol w:w="486"/>
        <w:gridCol w:w="451"/>
        <w:gridCol w:w="318"/>
        <w:gridCol w:w="163"/>
        <w:gridCol w:w="630"/>
        <w:gridCol w:w="151"/>
        <w:gridCol w:w="534"/>
        <w:gridCol w:w="287"/>
        <w:gridCol w:w="22"/>
        <w:gridCol w:w="22"/>
        <w:gridCol w:w="8"/>
        <w:gridCol w:w="224"/>
        <w:gridCol w:w="43"/>
        <w:gridCol w:w="947"/>
        <w:gridCol w:w="166"/>
        <w:gridCol w:w="790"/>
        <w:gridCol w:w="145"/>
        <w:gridCol w:w="123"/>
        <w:gridCol w:w="18"/>
        <w:gridCol w:w="940"/>
        <w:gridCol w:w="1030"/>
        <w:gridCol w:w="25"/>
        <w:gridCol w:w="474"/>
        <w:gridCol w:w="740"/>
        <w:gridCol w:w="112"/>
        <w:gridCol w:w="919"/>
        <w:gridCol w:w="307"/>
        <w:gridCol w:w="31"/>
        <w:gridCol w:w="172"/>
        <w:gridCol w:w="42"/>
        <w:gridCol w:w="76"/>
        <w:gridCol w:w="18"/>
        <w:gridCol w:w="392"/>
        <w:gridCol w:w="247"/>
        <w:gridCol w:w="38"/>
        <w:gridCol w:w="90"/>
        <w:gridCol w:w="19"/>
        <w:gridCol w:w="476"/>
        <w:gridCol w:w="28"/>
        <w:gridCol w:w="602"/>
        <w:gridCol w:w="47"/>
        <w:gridCol w:w="65"/>
        <w:gridCol w:w="179"/>
        <w:gridCol w:w="31"/>
        <w:gridCol w:w="216"/>
        <w:gridCol w:w="250"/>
        <w:gridCol w:w="231"/>
      </w:tblGrid>
      <w:tr w:rsidR="00D45D7A" w:rsidRPr="00D24741" w:rsidTr="007B24EB">
        <w:trPr>
          <w:trHeight w:val="270"/>
        </w:trPr>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5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079"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3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718" w:type="pct"/>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2" w:type="pct"/>
            <w:gridSpan w:val="2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7B24EB">
        <w:trPr>
          <w:trHeight w:val="230"/>
        </w:trPr>
        <w:tc>
          <w:tcPr>
            <w:tcW w:w="192"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00"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079" w:type="pct"/>
            <w:gridSpan w:val="1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60"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718" w:type="pct"/>
            <w:gridSpan w:val="1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2" w:type="pct"/>
            <w:gridSpan w:val="2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7B24EB">
        <w:trPr>
          <w:trHeight w:val="675"/>
        </w:trPr>
        <w:tc>
          <w:tcPr>
            <w:tcW w:w="192"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00"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079" w:type="pct"/>
            <w:gridSpan w:val="1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60"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02" w:type="pct"/>
            <w:gridSpan w:val="2"/>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683" w:type="pct"/>
            <w:gridSpan w:val="4"/>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733" w:type="pct"/>
            <w:gridSpan w:val="5"/>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37"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485"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329"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500" w:type="pct"/>
            <w:gridSpan w:val="3"/>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079" w:type="pct"/>
            <w:gridSpan w:val="13"/>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360"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02"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683" w:type="pct"/>
            <w:gridSpan w:val="4"/>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733" w:type="pct"/>
            <w:gridSpan w:val="5"/>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37"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485"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329"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7B24EB">
        <w:trPr>
          <w:trHeight w:val="300"/>
        </w:trPr>
        <w:tc>
          <w:tcPr>
            <w:tcW w:w="5000"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7B24EB">
        <w:trPr>
          <w:trHeight w:val="300"/>
        </w:trPr>
        <w:tc>
          <w:tcPr>
            <w:tcW w:w="5000"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1 503,00</w:t>
            </w:r>
          </w:p>
        </w:tc>
      </w:tr>
      <w:tr w:rsidR="007B24EB" w:rsidRPr="007B24EB" w:rsidTr="007B24EB">
        <w:trPr>
          <w:trHeight w:val="300"/>
        </w:trPr>
        <w:tc>
          <w:tcPr>
            <w:tcW w:w="5000"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7B24EB" w:rsidRDefault="00D45D7A" w:rsidP="00D24741">
            <w:pPr>
              <w:rPr>
                <w:b/>
                <w:bCs/>
                <w:color w:val="FFFFFF" w:themeColor="background1"/>
              </w:rPr>
            </w:pPr>
            <w:r w:rsidRPr="007B24EB">
              <w:rPr>
                <w:b/>
                <w:bCs/>
                <w:color w:val="FFFFFF" w:themeColor="background1"/>
              </w:rPr>
              <w:t>Монтаж.</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2 502,00</w:t>
            </w:r>
          </w:p>
        </w:tc>
      </w:tr>
      <w:tr w:rsidR="007B24EB" w:rsidRPr="007B24EB" w:rsidTr="007B24EB">
        <w:trPr>
          <w:trHeight w:val="300"/>
        </w:trPr>
        <w:tc>
          <w:tcPr>
            <w:tcW w:w="5000"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7B24EB" w:rsidRDefault="00D45D7A" w:rsidP="00D24741">
            <w:pPr>
              <w:rPr>
                <w:b/>
                <w:bCs/>
                <w:color w:val="FFFFFF" w:themeColor="background1"/>
              </w:rPr>
            </w:pPr>
            <w:r w:rsidRPr="007B24EB">
              <w:rPr>
                <w:b/>
                <w:bCs/>
                <w:color w:val="FFFFFF" w:themeColor="background1"/>
              </w:rPr>
              <w:t>Обрыв кабеля СВН (3 камеры)</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ГЭСНм10-01-055-01</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Прокладка кабеля, масса 1 м: до 1 кг, по стене деревянной</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100 м</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0,5</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12 556,00</w:t>
            </w:r>
          </w:p>
        </w:tc>
      </w:tr>
      <w:tr w:rsidR="007B24EB" w:rsidRPr="007B24EB" w:rsidTr="007B24EB">
        <w:trPr>
          <w:trHeight w:val="9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УТМЦ0001513 от 11 мая 2023 г.</w:t>
            </w:r>
            <w:r w:rsidRPr="00D24741">
              <w:rPr>
                <w:b/>
                <w:bCs/>
                <w:color w:val="000000"/>
              </w:rPr>
              <w:br/>
              <w:t>2 кв.2022</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Кабель U/UTP NETLAN 4 пары, Кат.5e (Класс D), 100МГц, одножильный, BC (чистая медь), внешний, PE до -40C, с одножильным тросом, черный, 305м</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бухта</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0,163934</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8 724,17</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1 503,00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lastRenderedPageBreak/>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1 503,00</w:t>
            </w:r>
          </w:p>
        </w:tc>
      </w:tr>
      <w:tr w:rsidR="007B24EB" w:rsidRPr="007B24EB" w:rsidTr="007B24EB">
        <w:trPr>
          <w:trHeight w:val="300"/>
        </w:trPr>
        <w:tc>
          <w:tcPr>
            <w:tcW w:w="5000"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7B24EB" w:rsidRDefault="00D45D7A" w:rsidP="00D24741">
            <w:pPr>
              <w:rPr>
                <w:b/>
                <w:bCs/>
                <w:color w:val="FFFFFF" w:themeColor="background1"/>
              </w:rPr>
            </w:pPr>
            <w:r w:rsidRPr="007B24EB">
              <w:rPr>
                <w:b/>
                <w:bCs/>
                <w:color w:val="FFFFFF" w:themeColor="background1"/>
              </w:rPr>
              <w:t>СКД калитки</w:t>
            </w:r>
          </w:p>
        </w:tc>
      </w:tr>
      <w:tr w:rsidR="007B24EB" w:rsidRPr="007B24EB" w:rsidTr="007B24EB">
        <w:trPr>
          <w:trHeight w:val="69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ГЭСНм08-02-409-09</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Труба гофрированная ПВХ для защиты проводов и кабелей по установленным конструкциям, по стенам, колоннам, потолкам, основанию пола</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100 м</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0,5</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7 989,00</w:t>
            </w:r>
          </w:p>
        </w:tc>
      </w:tr>
      <w:tr w:rsidR="007B24EB" w:rsidRPr="007B24EB" w:rsidTr="007B24EB">
        <w:trPr>
          <w:trHeight w:val="45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ТД Тинко</w:t>
            </w:r>
            <w:r w:rsidRPr="00D24741">
              <w:rPr>
                <w:b/>
                <w:bCs/>
                <w:color w:val="000000"/>
              </w:rPr>
              <w:br/>
              <w:t>2 кв.2022</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Труба гофр. Д20</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м</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50</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15,36</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807,00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807,00</w:t>
            </w:r>
          </w:p>
        </w:tc>
      </w:tr>
      <w:tr w:rsidR="007B24EB" w:rsidRPr="007B24EB" w:rsidTr="007B24EB">
        <w:trPr>
          <w:trHeight w:val="915"/>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7</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ГЭСНм08-02-412-01</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100 м</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0,5</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2 445,00</w:t>
            </w:r>
          </w:p>
        </w:tc>
      </w:tr>
      <w:tr w:rsidR="007B24EB" w:rsidRPr="007B24EB" w:rsidTr="007B24EB">
        <w:trPr>
          <w:trHeight w:val="9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8</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УТМЦ0001513 от 11 мая 2023 г.</w:t>
            </w:r>
            <w:r w:rsidRPr="00D24741">
              <w:rPr>
                <w:b/>
                <w:bCs/>
                <w:color w:val="000000"/>
              </w:rPr>
              <w:br/>
              <w:t>2 кв.2022</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Кабель U/UTP NETLAN 4 пары, Кат.5e (Класс D), 100МГц, одножильный, BC (чистая медь), внешний, PE до -40C, с одножильным тросом, черный, 305м</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бухта</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0,163934</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8 724,17</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1 503,00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1 503,00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9</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ГЭСНм10-08-019-01</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ответвительная на стене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1 584,00</w:t>
            </w:r>
          </w:p>
        </w:tc>
      </w:tr>
      <w:tr w:rsidR="007B24EB" w:rsidRPr="007B24EB" w:rsidTr="007B24EB">
        <w:trPr>
          <w:trHeight w:val="675"/>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100х100х50мм о/у Navigator распред. IP54</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75,83</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239,00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239,00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11</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lastRenderedPageBreak/>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3 129,00</w:t>
            </w:r>
          </w:p>
        </w:tc>
      </w:tr>
      <w:tr w:rsidR="007B24EB" w:rsidRPr="007B24EB" w:rsidTr="007B24EB">
        <w:trPr>
          <w:trHeight w:val="465"/>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r w:rsidRPr="00D24741">
              <w:rPr>
                <w:b/>
                <w:bCs/>
                <w:color w:val="000000"/>
              </w:rPr>
              <w:br/>
              <w:t>О</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ТД Тинко</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Видеокамера DS-N220S(B) 2,8mm уличная цилиндрическая HD (аналог)</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4 240,00</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4 240,00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079" w:type="pct"/>
            <w:gridSpan w:val="13"/>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4 240,00</w:t>
            </w:r>
          </w:p>
        </w:tc>
      </w:tr>
      <w:tr w:rsidR="007B24EB" w:rsidRPr="007B24EB" w:rsidTr="007B24EB">
        <w:trPr>
          <w:trHeight w:val="30"/>
        </w:trPr>
        <w:tc>
          <w:tcPr>
            <w:tcW w:w="192"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158"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0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5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80"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87"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02"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3"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733"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7"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5"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45"/>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5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02"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53"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0" w:type="pct"/>
            <w:gridSpan w:val="4"/>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87"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0"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02"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683" w:type="pct"/>
            <w:gridSpan w:val="4"/>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733" w:type="pct"/>
            <w:gridSpan w:val="5"/>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37" w:type="pct"/>
            <w:gridSpan w:val="7"/>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85" w:type="pct"/>
            <w:gridSpan w:val="7"/>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rPr>
                <w:color w:val="FFFFFF" w:themeColor="background1"/>
              </w:rPr>
            </w:pPr>
            <w:r w:rsidRPr="007B24EB">
              <w:rPr>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18 038,00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12 237,00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17,00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285,00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5 784,00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35 760,00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12 237,00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 и механизмов</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17,00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285,00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5 784,00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11 640,00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6 082,00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4 240,00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12 522,00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11 640,00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6 082,00</w:t>
            </w:r>
          </w:p>
        </w:tc>
      </w:tr>
      <w:tr w:rsidR="007B24EB" w:rsidRPr="007B24EB" w:rsidTr="007B24EB">
        <w:trPr>
          <w:trHeight w:val="300"/>
        </w:trPr>
        <w:tc>
          <w:tcPr>
            <w:tcW w:w="192"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979" w:type="pct"/>
            <w:gridSpan w:val="4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329" w:type="pct"/>
            <w:gridSpan w:val="7"/>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40 000,00</w:t>
            </w:r>
          </w:p>
        </w:tc>
      </w:tr>
      <w:tr w:rsidR="00D02299" w:rsidRPr="00D24741" w:rsidTr="007B24EB">
        <w:trPr>
          <w:gridAfter w:val="2"/>
          <w:wAfter w:w="156" w:type="pct"/>
          <w:trHeight w:val="300"/>
        </w:trPr>
        <w:tc>
          <w:tcPr>
            <w:tcW w:w="458" w:type="pct"/>
            <w:gridSpan w:val="4"/>
            <w:shd w:val="clear" w:color="auto" w:fill="auto"/>
            <w:noWrap/>
            <w:hideMark/>
          </w:tcPr>
          <w:p w:rsidR="00D02299" w:rsidRPr="00D24741" w:rsidRDefault="00D02299" w:rsidP="00D24741">
            <w:pPr>
              <w:rPr>
                <w:b/>
                <w:bCs/>
              </w:rPr>
            </w:pPr>
            <w:r w:rsidRPr="00D24741">
              <w:rPr>
                <w:b/>
                <w:bCs/>
              </w:rPr>
              <w:t>Составил:</w:t>
            </w:r>
          </w:p>
        </w:tc>
        <w:tc>
          <w:tcPr>
            <w:tcW w:w="537" w:type="pct"/>
            <w:gridSpan w:val="3"/>
            <w:shd w:val="clear" w:color="auto" w:fill="auto"/>
            <w:hideMark/>
          </w:tcPr>
          <w:p w:rsidR="00D02299" w:rsidRPr="00D24741" w:rsidRDefault="00D02299" w:rsidP="00D24741">
            <w:pPr>
              <w:jc w:val="center"/>
            </w:pPr>
          </w:p>
        </w:tc>
        <w:tc>
          <w:tcPr>
            <w:tcW w:w="582" w:type="pct"/>
            <w:gridSpan w:val="5"/>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6" w:type="pct"/>
            <w:gridSpan w:val="9"/>
            <w:shd w:val="clear" w:color="auto" w:fill="auto"/>
            <w:noWrap/>
            <w:hideMark/>
          </w:tcPr>
          <w:p w:rsidR="00D02299" w:rsidRPr="00D24741" w:rsidRDefault="00D02299" w:rsidP="00D24741">
            <w:pPr>
              <w:jc w:val="right"/>
            </w:pPr>
          </w:p>
        </w:tc>
        <w:tc>
          <w:tcPr>
            <w:tcW w:w="1079" w:type="pct"/>
            <w:gridSpan w:val="7"/>
            <w:shd w:val="clear" w:color="auto" w:fill="auto"/>
            <w:noWrap/>
            <w:vAlign w:val="center"/>
            <w:hideMark/>
          </w:tcPr>
          <w:p w:rsidR="00D02299" w:rsidRPr="00D24741" w:rsidRDefault="00D02299" w:rsidP="00D24741">
            <w:pPr>
              <w:rPr>
                <w:b/>
                <w:bCs/>
              </w:rPr>
            </w:pPr>
            <w:r w:rsidRPr="00D24741">
              <w:rPr>
                <w:b/>
                <w:bCs/>
              </w:rPr>
              <w:t>Проверил:</w:t>
            </w:r>
          </w:p>
        </w:tc>
        <w:tc>
          <w:tcPr>
            <w:tcW w:w="396" w:type="pct"/>
            <w:gridSpan w:val="2"/>
            <w:shd w:val="clear" w:color="auto" w:fill="auto"/>
            <w:noWrap/>
            <w:hideMark/>
          </w:tcPr>
          <w:p w:rsidR="00D02299" w:rsidRPr="00D24741" w:rsidRDefault="00D02299" w:rsidP="00D24741">
            <w:pPr>
              <w:jc w:val="right"/>
            </w:pPr>
          </w:p>
        </w:tc>
        <w:tc>
          <w:tcPr>
            <w:tcW w:w="105" w:type="pct"/>
            <w:gridSpan w:val="4"/>
            <w:shd w:val="clear" w:color="auto" w:fill="auto"/>
            <w:noWrap/>
            <w:hideMark/>
          </w:tcPr>
          <w:p w:rsidR="00D02299" w:rsidRPr="00D24741" w:rsidRDefault="00D02299" w:rsidP="00D24741">
            <w:pPr>
              <w:jc w:val="right"/>
            </w:pPr>
          </w:p>
        </w:tc>
        <w:tc>
          <w:tcPr>
            <w:tcW w:w="254"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hideMark/>
          </w:tcPr>
          <w:p w:rsidR="00D02299" w:rsidRPr="00D24741" w:rsidRDefault="00D02299" w:rsidP="00D24741">
            <w:pPr>
              <w:jc w:val="right"/>
            </w:pPr>
          </w:p>
        </w:tc>
        <w:tc>
          <w:tcPr>
            <w:tcW w:w="210" w:type="pct"/>
            <w:gridSpan w:val="2"/>
            <w:shd w:val="clear" w:color="auto" w:fill="auto"/>
            <w:noWrap/>
            <w:hideMark/>
          </w:tcPr>
          <w:p w:rsidR="00D02299" w:rsidRPr="00D24741" w:rsidRDefault="00D02299" w:rsidP="00D24741">
            <w:pPr>
              <w:jc w:val="right"/>
            </w:pPr>
          </w:p>
        </w:tc>
        <w:tc>
          <w:tcPr>
            <w:tcW w:w="159" w:type="pct"/>
            <w:gridSpan w:val="4"/>
            <w:shd w:val="clear" w:color="000000" w:fill="FFFFFF"/>
            <w:noWrap/>
            <w:vAlign w:val="center"/>
            <w:hideMark/>
          </w:tcPr>
          <w:p w:rsidR="00D02299" w:rsidRPr="00D24741" w:rsidRDefault="00D02299" w:rsidP="00D24741">
            <w:r w:rsidRPr="00D24741">
              <w:t> </w:t>
            </w:r>
          </w:p>
        </w:tc>
      </w:tr>
      <w:tr w:rsidR="00D02299" w:rsidRPr="00D24741" w:rsidTr="007B24EB">
        <w:trPr>
          <w:gridAfter w:val="1"/>
          <w:wAfter w:w="73" w:type="pct"/>
          <w:trHeight w:val="300"/>
        </w:trPr>
        <w:tc>
          <w:tcPr>
            <w:tcW w:w="1686" w:type="pct"/>
            <w:gridSpan w:val="16"/>
            <w:shd w:val="clear" w:color="auto" w:fill="auto"/>
            <w:noWrap/>
            <w:vAlign w:val="bottom"/>
            <w:hideMark/>
          </w:tcPr>
          <w:p w:rsidR="00D02299" w:rsidRPr="00D24741" w:rsidRDefault="00D02299" w:rsidP="00D24741">
            <w:r w:rsidRPr="00D24741">
              <w:t>Инженер 1 кат.                ________________Н.П. Ефимова</w:t>
            </w:r>
          </w:p>
        </w:tc>
        <w:tc>
          <w:tcPr>
            <w:tcW w:w="72" w:type="pct"/>
            <w:shd w:val="clear" w:color="auto" w:fill="auto"/>
            <w:noWrap/>
            <w:hideMark/>
          </w:tcPr>
          <w:p w:rsidR="00D02299" w:rsidRPr="00D24741" w:rsidRDefault="00D02299" w:rsidP="00D24741">
            <w:pPr>
              <w:jc w:val="right"/>
            </w:pPr>
          </w:p>
        </w:tc>
        <w:tc>
          <w:tcPr>
            <w:tcW w:w="722" w:type="pct"/>
            <w:gridSpan w:val="7"/>
            <w:shd w:val="clear" w:color="auto" w:fill="auto"/>
            <w:noWrap/>
            <w:hideMark/>
          </w:tcPr>
          <w:p w:rsidR="00D02299" w:rsidRPr="00D24741" w:rsidRDefault="00D02299" w:rsidP="00D24741">
            <w:pPr>
              <w:jc w:val="right"/>
            </w:pPr>
          </w:p>
        </w:tc>
        <w:tc>
          <w:tcPr>
            <w:tcW w:w="1479" w:type="pct"/>
            <w:gridSpan w:val="9"/>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1" w:type="pct"/>
            <w:gridSpan w:val="4"/>
            <w:shd w:val="clear" w:color="auto" w:fill="auto"/>
            <w:vAlign w:val="center"/>
            <w:hideMark/>
          </w:tcPr>
          <w:p w:rsidR="00D02299" w:rsidRPr="00D24741" w:rsidRDefault="00D02299" w:rsidP="00D24741">
            <w:pPr>
              <w:jc w:val="center"/>
            </w:pPr>
            <w:r w:rsidRPr="00D24741">
              <w:t> </w:t>
            </w:r>
          </w:p>
        </w:tc>
        <w:tc>
          <w:tcPr>
            <w:tcW w:w="254" w:type="pct"/>
            <w:gridSpan w:val="5"/>
            <w:shd w:val="clear" w:color="auto" w:fill="auto"/>
            <w:noWrap/>
            <w:hideMark/>
          </w:tcPr>
          <w:p w:rsidR="00D02299" w:rsidRPr="00D24741" w:rsidRDefault="00D02299" w:rsidP="00D24741">
            <w:pPr>
              <w:jc w:val="right"/>
            </w:pPr>
            <w:r w:rsidRPr="00D24741">
              <w:t xml:space="preserve">             </w:t>
            </w:r>
          </w:p>
        </w:tc>
        <w:tc>
          <w:tcPr>
            <w:tcW w:w="613" w:type="pct"/>
            <w:gridSpan w:val="9"/>
            <w:shd w:val="clear" w:color="auto" w:fill="auto"/>
            <w:noWrap/>
            <w:vAlign w:val="center"/>
            <w:hideMark/>
          </w:tcPr>
          <w:p w:rsidR="00D02299" w:rsidRPr="00D24741" w:rsidRDefault="00D02299" w:rsidP="00D24741">
            <w:r w:rsidRPr="00D24741">
              <w:t xml:space="preserve">      Ж.В. Боровкова</w:t>
            </w:r>
          </w:p>
        </w:tc>
      </w:tr>
      <w:tr w:rsidR="00D02299" w:rsidRPr="00D24741" w:rsidTr="007B24EB">
        <w:trPr>
          <w:gridAfter w:val="2"/>
          <w:wAfter w:w="156" w:type="pct"/>
          <w:trHeight w:val="300"/>
        </w:trPr>
        <w:tc>
          <w:tcPr>
            <w:tcW w:w="995" w:type="pct"/>
            <w:gridSpan w:val="7"/>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582" w:type="pct"/>
            <w:gridSpan w:val="5"/>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6" w:type="pct"/>
            <w:gridSpan w:val="9"/>
            <w:shd w:val="clear" w:color="auto" w:fill="auto"/>
            <w:noWrap/>
            <w:hideMark/>
          </w:tcPr>
          <w:p w:rsidR="00D02299" w:rsidRPr="00D24741" w:rsidRDefault="00D02299" w:rsidP="00D24741">
            <w:pPr>
              <w:jc w:val="right"/>
            </w:pPr>
          </w:p>
        </w:tc>
        <w:tc>
          <w:tcPr>
            <w:tcW w:w="1579" w:type="pct"/>
            <w:gridSpan w:val="13"/>
            <w:shd w:val="clear" w:color="auto" w:fill="auto"/>
            <w:noWrap/>
            <w:vAlign w:val="center"/>
            <w:hideMark/>
          </w:tcPr>
          <w:p w:rsidR="00D02299" w:rsidRPr="00D24741" w:rsidRDefault="007B24EB" w:rsidP="00D24741">
            <w:r>
              <w:t xml:space="preserve">филиала </w:t>
            </w:r>
            <w:r w:rsidR="00D02299" w:rsidRPr="00D24741">
              <w:t>АО "ИЭСК"</w:t>
            </w:r>
          </w:p>
        </w:tc>
        <w:tc>
          <w:tcPr>
            <w:tcW w:w="254"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vAlign w:val="center"/>
            <w:hideMark/>
          </w:tcPr>
          <w:p w:rsidR="00D02299" w:rsidRPr="00D24741" w:rsidRDefault="00D02299" w:rsidP="00D24741"/>
        </w:tc>
        <w:tc>
          <w:tcPr>
            <w:tcW w:w="210" w:type="pct"/>
            <w:gridSpan w:val="2"/>
            <w:shd w:val="clear" w:color="auto" w:fill="auto"/>
            <w:noWrap/>
            <w:hideMark/>
          </w:tcPr>
          <w:p w:rsidR="00D02299" w:rsidRPr="00D24741" w:rsidRDefault="00D02299" w:rsidP="00D24741">
            <w:pPr>
              <w:jc w:val="right"/>
            </w:pPr>
          </w:p>
        </w:tc>
        <w:tc>
          <w:tcPr>
            <w:tcW w:w="159" w:type="pct"/>
            <w:gridSpan w:val="4"/>
            <w:shd w:val="clear" w:color="auto" w:fill="auto"/>
            <w:noWrap/>
            <w:vAlign w:val="bottom"/>
            <w:hideMark/>
          </w:tcPr>
          <w:p w:rsidR="00D02299" w:rsidRPr="00D24741" w:rsidRDefault="00D02299" w:rsidP="00D24741"/>
        </w:tc>
      </w:tr>
      <w:tr w:rsidR="00D02299" w:rsidRPr="00D24741" w:rsidTr="007B24EB">
        <w:trPr>
          <w:gridAfter w:val="2"/>
          <w:wAfter w:w="156" w:type="pct"/>
          <w:trHeight w:val="300"/>
        </w:trPr>
        <w:tc>
          <w:tcPr>
            <w:tcW w:w="995" w:type="pct"/>
            <w:gridSpan w:val="7"/>
            <w:shd w:val="clear" w:color="auto" w:fill="auto"/>
            <w:noWrap/>
            <w:hideMark/>
          </w:tcPr>
          <w:p w:rsidR="00D02299" w:rsidRPr="00D24741" w:rsidRDefault="00D02299" w:rsidP="00D24741">
            <w:r w:rsidRPr="00D24741">
              <w:t>Центральные электрические сети</w:t>
            </w:r>
          </w:p>
        </w:tc>
        <w:tc>
          <w:tcPr>
            <w:tcW w:w="582" w:type="pct"/>
            <w:gridSpan w:val="5"/>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6" w:type="pct"/>
            <w:gridSpan w:val="9"/>
            <w:shd w:val="clear" w:color="auto" w:fill="auto"/>
            <w:noWrap/>
            <w:hideMark/>
          </w:tcPr>
          <w:p w:rsidR="00D02299" w:rsidRPr="00D24741" w:rsidRDefault="00D02299" w:rsidP="00D24741">
            <w:pPr>
              <w:jc w:val="right"/>
            </w:pPr>
          </w:p>
        </w:tc>
        <w:tc>
          <w:tcPr>
            <w:tcW w:w="1474" w:type="pct"/>
            <w:gridSpan w:val="9"/>
            <w:shd w:val="clear" w:color="auto" w:fill="auto"/>
            <w:noWrap/>
            <w:vAlign w:val="bottom"/>
            <w:hideMark/>
          </w:tcPr>
          <w:p w:rsidR="00D02299" w:rsidRPr="00D24741" w:rsidRDefault="00D02299" w:rsidP="00D24741">
            <w:r w:rsidRPr="00D24741">
              <w:t>Центральные электрические сети</w:t>
            </w:r>
          </w:p>
        </w:tc>
        <w:tc>
          <w:tcPr>
            <w:tcW w:w="105" w:type="pct"/>
            <w:gridSpan w:val="4"/>
            <w:shd w:val="clear" w:color="auto" w:fill="auto"/>
            <w:noWrap/>
            <w:hideMark/>
          </w:tcPr>
          <w:p w:rsidR="00D02299" w:rsidRPr="00D24741" w:rsidRDefault="00D02299" w:rsidP="00D24741">
            <w:pPr>
              <w:jc w:val="right"/>
            </w:pPr>
          </w:p>
        </w:tc>
        <w:tc>
          <w:tcPr>
            <w:tcW w:w="254"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hideMark/>
          </w:tcPr>
          <w:p w:rsidR="00D02299" w:rsidRPr="00D24741" w:rsidRDefault="00D02299" w:rsidP="00D24741">
            <w:pPr>
              <w:jc w:val="right"/>
            </w:pPr>
          </w:p>
        </w:tc>
        <w:tc>
          <w:tcPr>
            <w:tcW w:w="210" w:type="pct"/>
            <w:gridSpan w:val="2"/>
            <w:shd w:val="clear" w:color="auto" w:fill="auto"/>
            <w:noWrap/>
            <w:hideMark/>
          </w:tcPr>
          <w:p w:rsidR="00D02299" w:rsidRPr="00D24741" w:rsidRDefault="00D02299" w:rsidP="00D24741">
            <w:pPr>
              <w:jc w:val="right"/>
            </w:pPr>
          </w:p>
        </w:tc>
        <w:tc>
          <w:tcPr>
            <w:tcW w:w="159" w:type="pct"/>
            <w:gridSpan w:val="4"/>
            <w:shd w:val="clear" w:color="auto" w:fill="auto"/>
            <w:noWrap/>
            <w:vAlign w:val="bottom"/>
            <w:hideMark/>
          </w:tcPr>
          <w:p w:rsidR="00D02299" w:rsidRPr="00D24741" w:rsidRDefault="00D02299" w:rsidP="00D24741"/>
        </w:tc>
      </w:tr>
      <w:tr w:rsidR="00D02299" w:rsidRPr="00D24741" w:rsidTr="007B24EB">
        <w:trPr>
          <w:trHeight w:val="255"/>
        </w:trPr>
        <w:tc>
          <w:tcPr>
            <w:tcW w:w="108" w:type="pct"/>
            <w:shd w:val="clear" w:color="auto" w:fill="auto"/>
            <w:noWrap/>
            <w:hideMark/>
          </w:tcPr>
          <w:p w:rsidR="00D02299" w:rsidRPr="00D24741" w:rsidRDefault="00D02299" w:rsidP="00D24741">
            <w:pPr>
              <w:jc w:val="center"/>
            </w:pPr>
          </w:p>
        </w:tc>
        <w:tc>
          <w:tcPr>
            <w:tcW w:w="351" w:type="pct"/>
            <w:gridSpan w:val="3"/>
            <w:shd w:val="clear" w:color="auto" w:fill="auto"/>
            <w:noWrap/>
            <w:hideMark/>
          </w:tcPr>
          <w:p w:rsidR="00D02299" w:rsidRPr="00D24741" w:rsidRDefault="00D02299" w:rsidP="00D24741"/>
        </w:tc>
        <w:tc>
          <w:tcPr>
            <w:tcW w:w="946" w:type="pct"/>
            <w:gridSpan w:val="7"/>
            <w:shd w:val="clear" w:color="auto" w:fill="auto"/>
            <w:hideMark/>
          </w:tcPr>
          <w:p w:rsidR="00D02299" w:rsidRPr="00D24741" w:rsidRDefault="00D02299" w:rsidP="00D24741"/>
        </w:tc>
        <w:tc>
          <w:tcPr>
            <w:tcW w:w="266" w:type="pct"/>
            <w:gridSpan w:val="2"/>
            <w:shd w:val="clear" w:color="auto" w:fill="auto"/>
            <w:hideMark/>
          </w:tcPr>
          <w:p w:rsidR="00D02299" w:rsidRPr="00D24741" w:rsidRDefault="00D02299" w:rsidP="00D24741">
            <w:pPr>
              <w:jc w:val="center"/>
            </w:pPr>
          </w:p>
        </w:tc>
        <w:tc>
          <w:tcPr>
            <w:tcW w:w="407" w:type="pct"/>
            <w:gridSpan w:val="6"/>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804" w:type="pct"/>
            <w:gridSpan w:val="5"/>
            <w:shd w:val="clear" w:color="auto" w:fill="auto"/>
            <w:noWrap/>
            <w:hideMark/>
          </w:tcPr>
          <w:p w:rsidR="00D02299" w:rsidRPr="00D24741" w:rsidRDefault="00D02299" w:rsidP="007B24EB"/>
        </w:tc>
        <w:tc>
          <w:tcPr>
            <w:tcW w:w="670" w:type="pct"/>
            <w:gridSpan w:val="4"/>
            <w:shd w:val="clear" w:color="auto" w:fill="auto"/>
            <w:noWrap/>
            <w:hideMark/>
          </w:tcPr>
          <w:p w:rsidR="00D02299" w:rsidRPr="00D24741" w:rsidRDefault="00D02299" w:rsidP="00D24741">
            <w:pPr>
              <w:jc w:val="right"/>
            </w:pPr>
          </w:p>
        </w:tc>
        <w:tc>
          <w:tcPr>
            <w:tcW w:w="80" w:type="pct"/>
            <w:gridSpan w:val="3"/>
            <w:shd w:val="clear" w:color="auto" w:fill="auto"/>
            <w:noWrap/>
            <w:hideMark/>
          </w:tcPr>
          <w:p w:rsidR="00D02299" w:rsidRPr="00D24741" w:rsidRDefault="00D02299" w:rsidP="00D24741">
            <w:pPr>
              <w:jc w:val="right"/>
            </w:pPr>
          </w:p>
        </w:tc>
        <w:tc>
          <w:tcPr>
            <w:tcW w:w="250" w:type="pct"/>
            <w:gridSpan w:val="5"/>
            <w:shd w:val="clear" w:color="auto" w:fill="auto"/>
            <w:noWrap/>
            <w:hideMark/>
          </w:tcPr>
          <w:p w:rsidR="00D02299" w:rsidRPr="00D24741" w:rsidRDefault="00D02299" w:rsidP="00D24741">
            <w:pPr>
              <w:jc w:val="right"/>
            </w:pPr>
          </w:p>
        </w:tc>
        <w:tc>
          <w:tcPr>
            <w:tcW w:w="188" w:type="pct"/>
            <w:gridSpan w:val="3"/>
            <w:shd w:val="clear" w:color="auto" w:fill="auto"/>
            <w:noWrap/>
            <w:hideMark/>
          </w:tcPr>
          <w:p w:rsidR="00D02299" w:rsidRPr="00D24741" w:rsidRDefault="00D02299" w:rsidP="00D24741">
            <w:pPr>
              <w:jc w:val="right"/>
            </w:pPr>
          </w:p>
        </w:tc>
        <w:tc>
          <w:tcPr>
            <w:tcW w:w="308" w:type="pct"/>
            <w:gridSpan w:val="6"/>
            <w:shd w:val="clear" w:color="auto" w:fill="auto"/>
            <w:noWrap/>
            <w:hideMark/>
          </w:tcPr>
          <w:p w:rsidR="00D02299" w:rsidRPr="00D24741" w:rsidRDefault="00D02299" w:rsidP="00D24741">
            <w:pPr>
              <w:jc w:val="right"/>
            </w:pPr>
          </w:p>
        </w:tc>
        <w:tc>
          <w:tcPr>
            <w:tcW w:w="226" w:type="pct"/>
            <w:gridSpan w:val="3"/>
            <w:shd w:val="clear" w:color="auto" w:fill="auto"/>
            <w:noWrap/>
            <w:hideMark/>
          </w:tcPr>
          <w:p w:rsidR="00D02299" w:rsidRPr="00D24741" w:rsidRDefault="00D02299" w:rsidP="00D24741">
            <w:pPr>
              <w:jc w:val="right"/>
            </w:pPr>
          </w:p>
        </w:tc>
      </w:tr>
      <w:tr w:rsidR="00D02299" w:rsidRPr="00D24741" w:rsidTr="007B24EB">
        <w:trPr>
          <w:trHeight w:val="161"/>
        </w:trPr>
        <w:tc>
          <w:tcPr>
            <w:tcW w:w="108" w:type="pct"/>
            <w:shd w:val="clear" w:color="auto" w:fill="auto"/>
            <w:noWrap/>
            <w:hideMark/>
          </w:tcPr>
          <w:p w:rsidR="00D02299" w:rsidRPr="00D24741" w:rsidRDefault="00D02299" w:rsidP="00D24741">
            <w:pPr>
              <w:jc w:val="center"/>
            </w:pPr>
          </w:p>
        </w:tc>
        <w:tc>
          <w:tcPr>
            <w:tcW w:w="351" w:type="pct"/>
            <w:gridSpan w:val="3"/>
            <w:shd w:val="clear" w:color="auto" w:fill="auto"/>
            <w:noWrap/>
            <w:hideMark/>
          </w:tcPr>
          <w:p w:rsidR="00D02299" w:rsidRPr="00D24741" w:rsidRDefault="00D02299" w:rsidP="00D24741"/>
        </w:tc>
        <w:tc>
          <w:tcPr>
            <w:tcW w:w="946" w:type="pct"/>
            <w:gridSpan w:val="7"/>
            <w:shd w:val="clear" w:color="auto" w:fill="auto"/>
            <w:hideMark/>
          </w:tcPr>
          <w:p w:rsidR="00D02299" w:rsidRPr="00D24741" w:rsidRDefault="00D02299" w:rsidP="00D24741"/>
        </w:tc>
        <w:tc>
          <w:tcPr>
            <w:tcW w:w="266" w:type="pct"/>
            <w:gridSpan w:val="2"/>
            <w:shd w:val="clear" w:color="auto" w:fill="auto"/>
            <w:hideMark/>
          </w:tcPr>
          <w:p w:rsidR="00D02299" w:rsidRPr="00D24741" w:rsidRDefault="00D02299" w:rsidP="00D24741">
            <w:pPr>
              <w:jc w:val="center"/>
            </w:pPr>
          </w:p>
        </w:tc>
        <w:tc>
          <w:tcPr>
            <w:tcW w:w="407" w:type="pct"/>
            <w:gridSpan w:val="6"/>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541" w:type="pct"/>
            <w:gridSpan w:val="11"/>
            <w:shd w:val="clear" w:color="auto" w:fill="auto"/>
            <w:noWrap/>
            <w:vAlign w:val="center"/>
            <w:hideMark/>
          </w:tcPr>
          <w:p w:rsidR="00D02299" w:rsidRPr="00D24741" w:rsidRDefault="00D02299" w:rsidP="00D24741">
            <w:r w:rsidRPr="00D24741">
              <w:t>Начальник ПТО</w:t>
            </w:r>
          </w:p>
        </w:tc>
        <w:tc>
          <w:tcPr>
            <w:tcW w:w="252" w:type="pct"/>
            <w:gridSpan w:val="5"/>
            <w:shd w:val="clear" w:color="auto" w:fill="auto"/>
            <w:noWrap/>
            <w:hideMark/>
          </w:tcPr>
          <w:p w:rsidR="00D02299" w:rsidRPr="00D24741" w:rsidRDefault="00D02299" w:rsidP="00D24741">
            <w:pPr>
              <w:jc w:val="right"/>
            </w:pPr>
            <w:r w:rsidRPr="00D24741">
              <w:t> </w:t>
            </w:r>
          </w:p>
        </w:tc>
        <w:tc>
          <w:tcPr>
            <w:tcW w:w="201" w:type="pct"/>
            <w:gridSpan w:val="4"/>
            <w:shd w:val="clear" w:color="auto" w:fill="auto"/>
            <w:noWrap/>
            <w:hideMark/>
          </w:tcPr>
          <w:p w:rsidR="00D02299" w:rsidRPr="00D24741" w:rsidRDefault="00D02299" w:rsidP="00D24741">
            <w:pPr>
              <w:jc w:val="right"/>
            </w:pPr>
            <w:r w:rsidRPr="00D24741">
              <w:t> </w:t>
            </w:r>
          </w:p>
        </w:tc>
        <w:tc>
          <w:tcPr>
            <w:tcW w:w="534" w:type="pct"/>
            <w:gridSpan w:val="9"/>
            <w:shd w:val="clear" w:color="auto" w:fill="auto"/>
            <w:noWrap/>
            <w:vAlign w:val="center"/>
            <w:hideMark/>
          </w:tcPr>
          <w:p w:rsidR="00D02299" w:rsidRPr="00D24741" w:rsidRDefault="00D02299" w:rsidP="00D24741">
            <w:r w:rsidRPr="00D24741">
              <w:t xml:space="preserve">П.Г. Егоров </w:t>
            </w:r>
          </w:p>
        </w:tc>
      </w:tr>
      <w:tr w:rsidR="00D02299" w:rsidRPr="00D24741" w:rsidTr="007B24EB">
        <w:trPr>
          <w:trHeight w:val="184"/>
        </w:trPr>
        <w:tc>
          <w:tcPr>
            <w:tcW w:w="108" w:type="pct"/>
            <w:shd w:val="clear" w:color="auto" w:fill="auto"/>
            <w:noWrap/>
            <w:hideMark/>
          </w:tcPr>
          <w:p w:rsidR="00D02299" w:rsidRPr="00D24741" w:rsidRDefault="00D02299" w:rsidP="00D24741">
            <w:pPr>
              <w:jc w:val="center"/>
            </w:pPr>
          </w:p>
        </w:tc>
        <w:tc>
          <w:tcPr>
            <w:tcW w:w="351" w:type="pct"/>
            <w:gridSpan w:val="3"/>
            <w:shd w:val="clear" w:color="auto" w:fill="auto"/>
            <w:noWrap/>
            <w:hideMark/>
          </w:tcPr>
          <w:p w:rsidR="00D02299" w:rsidRPr="00D24741" w:rsidRDefault="00D02299" w:rsidP="00D24741"/>
        </w:tc>
        <w:tc>
          <w:tcPr>
            <w:tcW w:w="946" w:type="pct"/>
            <w:gridSpan w:val="7"/>
            <w:shd w:val="clear" w:color="auto" w:fill="auto"/>
            <w:hideMark/>
          </w:tcPr>
          <w:p w:rsidR="00D02299" w:rsidRPr="00D24741" w:rsidRDefault="00D02299" w:rsidP="00D24741"/>
        </w:tc>
        <w:tc>
          <w:tcPr>
            <w:tcW w:w="266" w:type="pct"/>
            <w:gridSpan w:val="2"/>
            <w:shd w:val="clear" w:color="auto" w:fill="auto"/>
            <w:hideMark/>
          </w:tcPr>
          <w:p w:rsidR="00D02299" w:rsidRPr="00D24741" w:rsidRDefault="00D02299" w:rsidP="00D24741">
            <w:pPr>
              <w:jc w:val="center"/>
            </w:pPr>
          </w:p>
        </w:tc>
        <w:tc>
          <w:tcPr>
            <w:tcW w:w="407" w:type="pct"/>
            <w:gridSpan w:val="6"/>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541" w:type="pct"/>
            <w:gridSpan w:val="11"/>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252" w:type="pct"/>
            <w:gridSpan w:val="5"/>
            <w:shd w:val="clear" w:color="auto" w:fill="auto"/>
            <w:noWrap/>
            <w:hideMark/>
          </w:tcPr>
          <w:p w:rsidR="00D02299" w:rsidRPr="00D24741" w:rsidRDefault="00D02299" w:rsidP="00D24741">
            <w:pPr>
              <w:jc w:val="right"/>
            </w:pPr>
          </w:p>
        </w:tc>
        <w:tc>
          <w:tcPr>
            <w:tcW w:w="201" w:type="pct"/>
            <w:gridSpan w:val="4"/>
            <w:shd w:val="clear" w:color="auto" w:fill="auto"/>
            <w:noWrap/>
            <w:hideMark/>
          </w:tcPr>
          <w:p w:rsidR="00D02299" w:rsidRPr="00D24741" w:rsidRDefault="00D02299" w:rsidP="00D24741">
            <w:pPr>
              <w:jc w:val="right"/>
            </w:pPr>
          </w:p>
        </w:tc>
        <w:tc>
          <w:tcPr>
            <w:tcW w:w="298" w:type="pct"/>
            <w:gridSpan w:val="5"/>
            <w:shd w:val="clear" w:color="auto" w:fill="auto"/>
            <w:noWrap/>
            <w:hideMark/>
          </w:tcPr>
          <w:p w:rsidR="00D02299" w:rsidRPr="00D24741" w:rsidRDefault="00D02299" w:rsidP="00D24741">
            <w:pPr>
              <w:jc w:val="right"/>
            </w:pPr>
          </w:p>
        </w:tc>
        <w:tc>
          <w:tcPr>
            <w:tcW w:w="236" w:type="pct"/>
            <w:gridSpan w:val="4"/>
            <w:shd w:val="clear" w:color="auto" w:fill="auto"/>
            <w:noWrap/>
            <w:hideMark/>
          </w:tcPr>
          <w:p w:rsidR="00D02299" w:rsidRPr="00D24741" w:rsidRDefault="00D02299" w:rsidP="00D24741">
            <w:pPr>
              <w:jc w:val="right"/>
            </w:pPr>
          </w:p>
        </w:tc>
      </w:tr>
      <w:tr w:rsidR="00D02299" w:rsidRPr="00D24741" w:rsidTr="007B24EB">
        <w:trPr>
          <w:trHeight w:val="300"/>
        </w:trPr>
        <w:tc>
          <w:tcPr>
            <w:tcW w:w="108" w:type="pct"/>
            <w:shd w:val="clear" w:color="auto" w:fill="auto"/>
            <w:noWrap/>
            <w:hideMark/>
          </w:tcPr>
          <w:p w:rsidR="00D02299" w:rsidRPr="00D24741" w:rsidRDefault="00D02299" w:rsidP="00D24741">
            <w:pPr>
              <w:jc w:val="center"/>
            </w:pPr>
          </w:p>
        </w:tc>
        <w:tc>
          <w:tcPr>
            <w:tcW w:w="351" w:type="pct"/>
            <w:gridSpan w:val="3"/>
            <w:shd w:val="clear" w:color="auto" w:fill="auto"/>
            <w:noWrap/>
            <w:hideMark/>
          </w:tcPr>
          <w:p w:rsidR="00D02299" w:rsidRPr="00D24741" w:rsidRDefault="00D02299" w:rsidP="00D24741"/>
        </w:tc>
        <w:tc>
          <w:tcPr>
            <w:tcW w:w="946" w:type="pct"/>
            <w:gridSpan w:val="7"/>
            <w:shd w:val="clear" w:color="auto" w:fill="auto"/>
            <w:hideMark/>
          </w:tcPr>
          <w:p w:rsidR="00D02299" w:rsidRPr="00D24741" w:rsidRDefault="00D02299" w:rsidP="00D24741"/>
        </w:tc>
        <w:tc>
          <w:tcPr>
            <w:tcW w:w="266" w:type="pct"/>
            <w:gridSpan w:val="2"/>
            <w:shd w:val="clear" w:color="auto" w:fill="auto"/>
            <w:hideMark/>
          </w:tcPr>
          <w:p w:rsidR="00D02299" w:rsidRPr="00D24741" w:rsidRDefault="00D02299" w:rsidP="00D24741">
            <w:pPr>
              <w:jc w:val="center"/>
            </w:pPr>
          </w:p>
        </w:tc>
        <w:tc>
          <w:tcPr>
            <w:tcW w:w="407" w:type="pct"/>
            <w:gridSpan w:val="6"/>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793" w:type="pct"/>
            <w:gridSpan w:val="16"/>
            <w:shd w:val="clear" w:color="auto" w:fill="auto"/>
            <w:noWrap/>
            <w:hideMark/>
          </w:tcPr>
          <w:p w:rsidR="00D02299" w:rsidRPr="00D24741" w:rsidRDefault="00D02299" w:rsidP="00D24741">
            <w:r w:rsidRPr="00D24741">
              <w:t>Центральные электрические сети</w:t>
            </w:r>
          </w:p>
        </w:tc>
        <w:tc>
          <w:tcPr>
            <w:tcW w:w="201" w:type="pct"/>
            <w:gridSpan w:val="4"/>
            <w:shd w:val="clear" w:color="auto" w:fill="auto"/>
            <w:vAlign w:val="center"/>
            <w:hideMark/>
          </w:tcPr>
          <w:p w:rsidR="00D02299" w:rsidRPr="00D24741" w:rsidRDefault="00D02299" w:rsidP="00D24741"/>
        </w:tc>
        <w:tc>
          <w:tcPr>
            <w:tcW w:w="298" w:type="pct"/>
            <w:gridSpan w:val="5"/>
            <w:shd w:val="clear" w:color="auto" w:fill="auto"/>
            <w:noWrap/>
            <w:hideMark/>
          </w:tcPr>
          <w:p w:rsidR="00D02299" w:rsidRPr="00D24741" w:rsidRDefault="00D02299" w:rsidP="00D24741">
            <w:pPr>
              <w:jc w:val="right"/>
            </w:pPr>
          </w:p>
        </w:tc>
        <w:tc>
          <w:tcPr>
            <w:tcW w:w="236" w:type="pct"/>
            <w:gridSpan w:val="4"/>
            <w:shd w:val="clear" w:color="auto" w:fill="auto"/>
            <w:noWrap/>
            <w:hideMark/>
          </w:tcPr>
          <w:p w:rsidR="00D02299" w:rsidRPr="00D24741" w:rsidRDefault="00D02299" w:rsidP="00D24741">
            <w:pPr>
              <w:jc w:val="right"/>
            </w:pPr>
          </w:p>
        </w:tc>
      </w:tr>
      <w:tr w:rsidR="00D02299" w:rsidRPr="00D24741" w:rsidTr="007B24EB">
        <w:trPr>
          <w:gridAfter w:val="5"/>
          <w:wAfter w:w="292" w:type="pct"/>
          <w:trHeight w:val="315"/>
        </w:trPr>
        <w:tc>
          <w:tcPr>
            <w:tcW w:w="4708" w:type="pct"/>
            <w:gridSpan w:val="47"/>
            <w:shd w:val="clear" w:color="auto" w:fill="auto"/>
            <w:hideMark/>
          </w:tcPr>
          <w:p w:rsidR="00D02299" w:rsidRPr="00D24741" w:rsidRDefault="00D02299" w:rsidP="00D24741">
            <w:pPr>
              <w:jc w:val="center"/>
              <w:rPr>
                <w:b/>
                <w:bCs/>
              </w:rPr>
            </w:pPr>
          </w:p>
          <w:p w:rsidR="00D02299" w:rsidRPr="00D24741" w:rsidRDefault="00D02299" w:rsidP="00D24741">
            <w:pPr>
              <w:jc w:val="center"/>
              <w:rPr>
                <w:b/>
                <w:bCs/>
              </w:rPr>
            </w:pPr>
          </w:p>
          <w:p w:rsidR="00D02299" w:rsidRPr="00D24741" w:rsidRDefault="00D02299" w:rsidP="00D24741">
            <w:pPr>
              <w:jc w:val="center"/>
            </w:pPr>
            <w:r w:rsidRPr="00D24741">
              <w:rPr>
                <w:b/>
                <w:bCs/>
              </w:rPr>
              <w:t>ЛОКАЛЬНЫЙ РЕСУРСНЫЙ СМЕТНЫЙ РАСЧЕТ  №</w:t>
            </w:r>
            <w:r w:rsidR="00D45D7A" w:rsidRPr="00D24741">
              <w:rPr>
                <w:b/>
                <w:bCs/>
              </w:rPr>
              <w:t>6</w:t>
            </w:r>
          </w:p>
        </w:tc>
      </w:tr>
      <w:tr w:rsidR="00D02299" w:rsidRPr="00D24741" w:rsidTr="007B24EB">
        <w:trPr>
          <w:gridAfter w:val="5"/>
          <w:wAfter w:w="292" w:type="pct"/>
          <w:trHeight w:val="285"/>
        </w:trPr>
        <w:tc>
          <w:tcPr>
            <w:tcW w:w="4708" w:type="pct"/>
            <w:gridSpan w:val="4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7B24EB">
        <w:trPr>
          <w:gridAfter w:val="5"/>
          <w:wAfter w:w="292" w:type="pct"/>
          <w:trHeight w:val="285"/>
        </w:trPr>
        <w:tc>
          <w:tcPr>
            <w:tcW w:w="284" w:type="pct"/>
            <w:gridSpan w:val="3"/>
            <w:shd w:val="clear" w:color="auto" w:fill="auto"/>
            <w:noWrap/>
            <w:vAlign w:val="bottom"/>
          </w:tcPr>
          <w:p w:rsidR="00D02299" w:rsidRPr="00D24741" w:rsidRDefault="00D02299" w:rsidP="00D24741">
            <w:pPr>
              <w:jc w:val="center"/>
              <w:rPr>
                <w:b/>
              </w:rPr>
            </w:pPr>
          </w:p>
        </w:tc>
        <w:tc>
          <w:tcPr>
            <w:tcW w:w="4424" w:type="pct"/>
            <w:gridSpan w:val="44"/>
            <w:shd w:val="clear" w:color="auto" w:fill="auto"/>
            <w:noWrap/>
          </w:tcPr>
          <w:p w:rsidR="00D02299" w:rsidRPr="00D24741" w:rsidRDefault="00D45D7A" w:rsidP="00D24741">
            <w:pPr>
              <w:jc w:val="center"/>
              <w:rPr>
                <w:b/>
              </w:rPr>
            </w:pPr>
            <w:r w:rsidRPr="00D24741">
              <w:rPr>
                <w:b/>
              </w:rPr>
              <w:t>Ремонт СКД. Ограда ПС "УП-15" инв. № 700В14047c</w:t>
            </w:r>
          </w:p>
        </w:tc>
      </w:tr>
      <w:tr w:rsidR="00D02299" w:rsidRPr="00D24741" w:rsidTr="007B24EB">
        <w:trPr>
          <w:gridAfter w:val="5"/>
          <w:wAfter w:w="292" w:type="pct"/>
          <w:trHeight w:val="141"/>
        </w:trPr>
        <w:tc>
          <w:tcPr>
            <w:tcW w:w="284" w:type="pct"/>
            <w:gridSpan w:val="3"/>
            <w:shd w:val="clear" w:color="auto" w:fill="auto"/>
            <w:noWrap/>
            <w:vAlign w:val="bottom"/>
            <w:hideMark/>
          </w:tcPr>
          <w:p w:rsidR="00D02299" w:rsidRPr="00D24741" w:rsidRDefault="00D02299" w:rsidP="00D24741">
            <w:pPr>
              <w:jc w:val="center"/>
            </w:pPr>
          </w:p>
        </w:tc>
        <w:tc>
          <w:tcPr>
            <w:tcW w:w="4424" w:type="pct"/>
            <w:gridSpan w:val="44"/>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7B24EB">
        <w:trPr>
          <w:gridAfter w:val="23"/>
          <w:wAfter w:w="1484" w:type="pct"/>
          <w:trHeight w:val="285"/>
        </w:trPr>
        <w:tc>
          <w:tcPr>
            <w:tcW w:w="284" w:type="pct"/>
            <w:gridSpan w:val="3"/>
            <w:shd w:val="clear" w:color="auto" w:fill="auto"/>
            <w:noWrap/>
            <w:vAlign w:val="bottom"/>
            <w:hideMark/>
          </w:tcPr>
          <w:p w:rsidR="00D02299" w:rsidRPr="00D24741" w:rsidRDefault="00D02299" w:rsidP="00D24741"/>
        </w:tc>
        <w:tc>
          <w:tcPr>
            <w:tcW w:w="815" w:type="pct"/>
            <w:gridSpan w:val="5"/>
            <w:shd w:val="clear" w:color="auto" w:fill="auto"/>
            <w:noWrap/>
            <w:vAlign w:val="bottom"/>
            <w:hideMark/>
          </w:tcPr>
          <w:p w:rsidR="00D02299" w:rsidRPr="00D24741" w:rsidRDefault="00D02299" w:rsidP="00D24741">
            <w:pPr>
              <w:jc w:val="right"/>
            </w:pPr>
          </w:p>
        </w:tc>
        <w:tc>
          <w:tcPr>
            <w:tcW w:w="256" w:type="pct"/>
            <w:gridSpan w:val="2"/>
            <w:shd w:val="clear" w:color="auto" w:fill="auto"/>
            <w:noWrap/>
            <w:hideMark/>
          </w:tcPr>
          <w:p w:rsidR="00D02299" w:rsidRPr="00D24741" w:rsidRDefault="00D02299" w:rsidP="00D24741">
            <w:pPr>
              <w:jc w:val="right"/>
            </w:pPr>
          </w:p>
        </w:tc>
        <w:tc>
          <w:tcPr>
            <w:tcW w:w="1428" w:type="pct"/>
            <w:gridSpan w:val="15"/>
            <w:shd w:val="clear" w:color="auto" w:fill="auto"/>
            <w:noWrap/>
            <w:hideMark/>
          </w:tcPr>
          <w:p w:rsidR="00D02299" w:rsidRPr="00D24741" w:rsidRDefault="00D02299" w:rsidP="00D24741">
            <w:pPr>
              <w:jc w:val="right"/>
            </w:pPr>
          </w:p>
        </w:tc>
        <w:tc>
          <w:tcPr>
            <w:tcW w:w="341" w:type="pct"/>
            <w:gridSpan w:val="2"/>
            <w:shd w:val="clear" w:color="auto" w:fill="auto"/>
            <w:noWrap/>
            <w:vAlign w:val="bottom"/>
            <w:hideMark/>
          </w:tcPr>
          <w:p w:rsidR="00D02299" w:rsidRPr="00D24741" w:rsidRDefault="00D02299" w:rsidP="00D24741"/>
        </w:tc>
        <w:tc>
          <w:tcPr>
            <w:tcW w:w="392" w:type="pct"/>
            <w:gridSpan w:val="2"/>
            <w:shd w:val="clear" w:color="auto" w:fill="auto"/>
            <w:noWrap/>
            <w:hideMark/>
          </w:tcPr>
          <w:p w:rsidR="00D02299" w:rsidRPr="00D24741" w:rsidRDefault="00D02299" w:rsidP="00D24741">
            <w:pPr>
              <w:jc w:val="right"/>
            </w:pPr>
          </w:p>
        </w:tc>
      </w:tr>
      <w:tr w:rsidR="00D02299" w:rsidRPr="00D24741" w:rsidTr="007B24EB">
        <w:trPr>
          <w:gridAfter w:val="23"/>
          <w:wAfter w:w="1484" w:type="pct"/>
          <w:trHeight w:val="285"/>
        </w:trPr>
        <w:tc>
          <w:tcPr>
            <w:tcW w:w="1356" w:type="pct"/>
            <w:gridSpan w:val="10"/>
            <w:shd w:val="clear" w:color="auto" w:fill="auto"/>
            <w:noWrap/>
            <w:vAlign w:val="bottom"/>
            <w:hideMark/>
          </w:tcPr>
          <w:p w:rsidR="00D02299" w:rsidRPr="00D24741" w:rsidRDefault="00D02299" w:rsidP="00D24741">
            <w:r w:rsidRPr="00D24741">
              <w:t xml:space="preserve">Сметная стоимость </w:t>
            </w:r>
          </w:p>
        </w:tc>
        <w:tc>
          <w:tcPr>
            <w:tcW w:w="1768" w:type="pct"/>
            <w:gridSpan w:val="17"/>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392" w:type="pct"/>
            <w:gridSpan w:val="2"/>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20" w:type="pct"/>
        <w:tblInd w:w="-5" w:type="dxa"/>
        <w:tblLook w:val="04A0" w:firstRow="1" w:lastRow="0" w:firstColumn="1" w:lastColumn="0" w:noHBand="0" w:noVBand="1"/>
      </w:tblPr>
      <w:tblGrid>
        <w:gridCol w:w="333"/>
        <w:gridCol w:w="260"/>
        <w:gridCol w:w="825"/>
        <w:gridCol w:w="721"/>
        <w:gridCol w:w="488"/>
        <w:gridCol w:w="452"/>
        <w:gridCol w:w="482"/>
        <w:gridCol w:w="783"/>
        <w:gridCol w:w="535"/>
        <w:gridCol w:w="289"/>
        <w:gridCol w:w="19"/>
        <w:gridCol w:w="22"/>
        <w:gridCol w:w="8"/>
        <w:gridCol w:w="224"/>
        <w:gridCol w:w="42"/>
        <w:gridCol w:w="950"/>
        <w:gridCol w:w="163"/>
        <w:gridCol w:w="792"/>
        <w:gridCol w:w="143"/>
        <w:gridCol w:w="123"/>
        <w:gridCol w:w="24"/>
        <w:gridCol w:w="1965"/>
        <w:gridCol w:w="498"/>
        <w:gridCol w:w="850"/>
        <w:gridCol w:w="918"/>
        <w:gridCol w:w="306"/>
        <w:gridCol w:w="38"/>
        <w:gridCol w:w="167"/>
        <w:gridCol w:w="44"/>
        <w:gridCol w:w="76"/>
        <w:gridCol w:w="24"/>
        <w:gridCol w:w="389"/>
        <w:gridCol w:w="246"/>
        <w:gridCol w:w="39"/>
        <w:gridCol w:w="88"/>
        <w:gridCol w:w="24"/>
        <w:gridCol w:w="471"/>
        <w:gridCol w:w="27"/>
        <w:gridCol w:w="606"/>
        <w:gridCol w:w="45"/>
        <w:gridCol w:w="244"/>
        <w:gridCol w:w="31"/>
        <w:gridCol w:w="216"/>
        <w:gridCol w:w="255"/>
        <w:gridCol w:w="227"/>
      </w:tblGrid>
      <w:tr w:rsidR="00D45D7A" w:rsidRPr="00D24741" w:rsidTr="007B24EB">
        <w:trPr>
          <w:trHeight w:val="230"/>
        </w:trPr>
        <w:tc>
          <w:tcPr>
            <w:tcW w:w="2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270" w:type="pct"/>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3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365" w:type="pct"/>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79" w:type="pct"/>
            <w:gridSpan w:val="2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7B24EB">
        <w:trPr>
          <w:trHeight w:val="230"/>
        </w:trPr>
        <w:tc>
          <w:tcPr>
            <w:tcW w:w="219"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270" w:type="pct"/>
            <w:gridSpan w:val="1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365" w:type="pct"/>
            <w:gridSpan w:val="8"/>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79" w:type="pct"/>
            <w:gridSpan w:val="20"/>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7B24EB">
        <w:trPr>
          <w:trHeight w:val="675"/>
        </w:trPr>
        <w:tc>
          <w:tcPr>
            <w:tcW w:w="219"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270" w:type="pct"/>
            <w:gridSpan w:val="1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512" w:type="pct"/>
            <w:gridSpan w:val="3"/>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533" w:type="pct"/>
            <w:gridSpan w:val="3"/>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20"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512"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348" w:type="pct"/>
            <w:gridSpan w:val="6"/>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7B24EB">
        <w:trPr>
          <w:trHeight w:val="195"/>
        </w:trPr>
        <w:tc>
          <w:tcPr>
            <w:tcW w:w="219" w:type="pct"/>
            <w:gridSpan w:val="2"/>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566"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270" w:type="pct"/>
            <w:gridSpan w:val="11"/>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381"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512" w:type="pct"/>
            <w:gridSpan w:val="3"/>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533" w:type="pct"/>
            <w:gridSpan w:val="3"/>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20"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512"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348" w:type="pct"/>
            <w:gridSpan w:val="6"/>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7B24EB">
        <w:trPr>
          <w:trHeight w:val="270"/>
        </w:trPr>
        <w:tc>
          <w:tcPr>
            <w:tcW w:w="4981" w:type="pct"/>
            <w:gridSpan w:val="45"/>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7B24EB">
        <w:trPr>
          <w:trHeight w:val="180"/>
        </w:trPr>
        <w:tc>
          <w:tcPr>
            <w:tcW w:w="4981" w:type="pct"/>
            <w:gridSpan w:val="45"/>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7B24EB">
        <w:trPr>
          <w:trHeight w:val="91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ГЭСНм08-01-081-01</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7B24EB">
        <w:trPr>
          <w:trHeight w:val="19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7B24EB">
              <w:rPr>
                <w:color w:val="FFFFFF" w:themeColor="background1"/>
              </w:rPr>
              <w:t>761,00</w:t>
            </w:r>
          </w:p>
        </w:tc>
      </w:tr>
      <w:tr w:rsidR="00D45D7A" w:rsidRPr="00D24741" w:rsidTr="007B24EB">
        <w:trPr>
          <w:trHeight w:val="225"/>
        </w:trPr>
        <w:tc>
          <w:tcPr>
            <w:tcW w:w="4981" w:type="pct"/>
            <w:gridSpan w:val="45"/>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7B24EB">
        <w:trPr>
          <w:trHeight w:val="91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ГЭСНм08-01-081-01</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Аппарат (кнопка, ключ управления, замок электромагнитной блокировки, звуковой сигнал, сигнальная лампа) управления и </w:t>
            </w:r>
            <w:r w:rsidRPr="00D24741">
              <w:rPr>
                <w:b/>
                <w:bCs/>
                <w:color w:val="000000"/>
              </w:rPr>
              <w:lastRenderedPageBreak/>
              <w:t>сигнализации, количество подключаемых концов: до 2</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lastRenderedPageBreak/>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7B24EB">
        <w:trPr>
          <w:trHeight w:val="19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2 610,00</w:t>
            </w:r>
          </w:p>
        </w:tc>
      </w:tr>
      <w:tr w:rsidR="00D45D7A" w:rsidRPr="00D24741" w:rsidTr="007B24EB">
        <w:trPr>
          <w:trHeight w:val="67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r w:rsidRPr="00D24741">
              <w:rPr>
                <w:b/>
                <w:bCs/>
                <w:color w:val="000000"/>
              </w:rPr>
              <w:br/>
              <w:t>О</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УТМЦ0001520 от 11 мая 2023 г.</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Кнопка выхода КН-05 накладная металлическая с индикацией</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322,00</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322,00</w:t>
            </w:r>
          </w:p>
        </w:tc>
      </w:tr>
      <w:tr w:rsidR="00D45D7A" w:rsidRPr="00D24741" w:rsidTr="007B24EB">
        <w:trPr>
          <w:trHeight w:val="22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322,00</w:t>
            </w:r>
          </w:p>
        </w:tc>
      </w:tr>
      <w:tr w:rsidR="00D45D7A" w:rsidRPr="00D24741" w:rsidTr="007B24EB">
        <w:trPr>
          <w:trHeight w:val="67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r w:rsidRPr="00D24741">
              <w:rPr>
                <w:b/>
                <w:bCs/>
                <w:color w:val="000000"/>
              </w:rPr>
              <w:br/>
              <w:t>О</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УТМЦ0001520 от 11 мая 2023 г.</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Считыватель  СТМ-КР накладной с индикацией</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254,00</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254,00</w:t>
            </w:r>
          </w:p>
        </w:tc>
      </w:tr>
      <w:tr w:rsidR="00D45D7A" w:rsidRPr="00D24741" w:rsidTr="007B24EB">
        <w:trPr>
          <w:trHeight w:val="210"/>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254,00</w:t>
            </w:r>
          </w:p>
        </w:tc>
      </w:tr>
      <w:tr w:rsidR="00D45D7A" w:rsidRPr="00D24741" w:rsidTr="007B24EB">
        <w:trPr>
          <w:trHeight w:val="46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ГЭСНм10-10-006-01</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Система управления доступом с автоматическим запирающим устройством</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7B24EB">
        <w:trPr>
          <w:trHeight w:val="22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2 603,00</w:t>
            </w:r>
          </w:p>
        </w:tc>
      </w:tr>
      <w:tr w:rsidR="00D45D7A" w:rsidRPr="00D24741" w:rsidTr="007B24EB">
        <w:trPr>
          <w:trHeight w:val="240"/>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TANTOS</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Замок электромагнитный, сила удержания 300кг.TS-ML300</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2 675,00</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2 810,00</w:t>
            </w:r>
          </w:p>
        </w:tc>
      </w:tr>
      <w:tr w:rsidR="00D45D7A" w:rsidRPr="00D24741" w:rsidTr="007B24EB">
        <w:trPr>
          <w:trHeight w:val="22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2 810,00</w:t>
            </w:r>
          </w:p>
        </w:tc>
      </w:tr>
      <w:tr w:rsidR="00D45D7A" w:rsidRPr="00D24741" w:rsidTr="007B24EB">
        <w:trPr>
          <w:trHeight w:val="46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7</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ГЭСНп02-02-001-01</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7B24EB">
        <w:trPr>
          <w:trHeight w:val="19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1 640,00</w:t>
            </w:r>
          </w:p>
        </w:tc>
      </w:tr>
      <w:tr w:rsidR="00D45D7A" w:rsidRPr="00D24741" w:rsidTr="007B24EB">
        <w:trPr>
          <w:trHeight w:val="19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8</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Заказчик</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Ключи ТМ</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14</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7B24EB">
        <w:trPr>
          <w:trHeight w:val="225"/>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270"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7B24EB">
        <w:trPr>
          <w:trHeight w:val="30"/>
        </w:trPr>
        <w:tc>
          <w:tcPr>
            <w:tcW w:w="219"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92"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26"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24"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1"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7B24EB">
        <w:trPr>
          <w:trHeight w:val="45"/>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9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26" w:type="pct"/>
            <w:gridSpan w:val="4"/>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24"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1"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rPr>
                <w:color w:val="FFFFFF" w:themeColor="background1"/>
              </w:rPr>
            </w:pPr>
            <w:r w:rsidRPr="007B24EB">
              <w:rPr>
                <w:color w:val="FFFFFF" w:themeColor="background1"/>
              </w:rPr>
              <w:t> </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6 204,00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3 057,00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262,00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85,00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2 885,00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8 784,00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2 276,00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 и механизмов</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262,00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85,00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2 885,00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2 213,00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1 148,00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576,00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Прочие затраты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1 640,00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Пусконаладочные работы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1 640,00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781,00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578,00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281,00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3 142,00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2 791,00</w:t>
            </w:r>
          </w:p>
        </w:tc>
      </w:tr>
      <w:tr w:rsidR="00D45D7A" w:rsidRPr="00D24741" w:rsidTr="007B24EB">
        <w:trPr>
          <w:trHeight w:val="300"/>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1 429,00</w:t>
            </w:r>
          </w:p>
        </w:tc>
      </w:tr>
      <w:tr w:rsidR="00D45D7A" w:rsidRPr="00D24741" w:rsidTr="007B24EB">
        <w:trPr>
          <w:trHeight w:val="225"/>
        </w:trPr>
        <w:tc>
          <w:tcPr>
            <w:tcW w:w="219"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66"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48" w:type="pct"/>
            <w:gridSpan w:val="3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348" w:type="pct"/>
            <w:gridSpan w:val="6"/>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11 000,00</w:t>
            </w:r>
          </w:p>
        </w:tc>
      </w:tr>
      <w:tr w:rsidR="00D02299" w:rsidRPr="00D24741" w:rsidTr="007B24EB">
        <w:trPr>
          <w:gridAfter w:val="2"/>
          <w:wAfter w:w="172" w:type="pct"/>
          <w:trHeight w:val="300"/>
        </w:trPr>
        <w:tc>
          <w:tcPr>
            <w:tcW w:w="521" w:type="pct"/>
            <w:gridSpan w:val="3"/>
            <w:shd w:val="clear" w:color="auto" w:fill="auto"/>
            <w:noWrap/>
            <w:hideMark/>
          </w:tcPr>
          <w:p w:rsidR="00D02299" w:rsidRPr="00D24741" w:rsidRDefault="00D02299" w:rsidP="00D24741">
            <w:pPr>
              <w:rPr>
                <w:b/>
                <w:bCs/>
              </w:rPr>
            </w:pPr>
            <w:r w:rsidRPr="00D24741">
              <w:rPr>
                <w:b/>
                <w:bCs/>
              </w:rPr>
              <w:t>Составил:</w:t>
            </w:r>
          </w:p>
        </w:tc>
        <w:tc>
          <w:tcPr>
            <w:tcW w:w="611" w:type="pct"/>
            <w:gridSpan w:val="3"/>
            <w:shd w:val="clear" w:color="auto" w:fill="auto"/>
            <w:hideMark/>
          </w:tcPr>
          <w:p w:rsidR="00D02299" w:rsidRPr="00D24741" w:rsidRDefault="00D02299" w:rsidP="00D24741">
            <w:pPr>
              <w:jc w:val="center"/>
            </w:pPr>
          </w:p>
        </w:tc>
        <w:tc>
          <w:tcPr>
            <w:tcW w:w="680" w:type="pct"/>
            <w:gridSpan w:val="3"/>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787" w:type="pct"/>
            <w:gridSpan w:val="4"/>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gridSpan w:val="2"/>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7B24EB">
        <w:trPr>
          <w:gridAfter w:val="1"/>
          <w:wAfter w:w="79" w:type="pct"/>
          <w:trHeight w:val="300"/>
        </w:trPr>
        <w:tc>
          <w:tcPr>
            <w:tcW w:w="1937" w:type="pct"/>
            <w:gridSpan w:val="13"/>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7"/>
            <w:shd w:val="clear" w:color="auto" w:fill="auto"/>
            <w:noWrap/>
            <w:hideMark/>
          </w:tcPr>
          <w:p w:rsidR="00D02299" w:rsidRPr="00D24741" w:rsidRDefault="00D02299" w:rsidP="00D24741">
            <w:pPr>
              <w:jc w:val="right"/>
            </w:pPr>
          </w:p>
        </w:tc>
        <w:tc>
          <w:tcPr>
            <w:tcW w:w="1076" w:type="pct"/>
            <w:gridSpan w:val="6"/>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5"/>
            <w:shd w:val="clear" w:color="auto" w:fill="auto"/>
            <w:noWrap/>
            <w:hideMark/>
          </w:tcPr>
          <w:p w:rsidR="00D02299" w:rsidRPr="00D24741" w:rsidRDefault="00D02299" w:rsidP="00D24741">
            <w:pPr>
              <w:jc w:val="right"/>
            </w:pPr>
            <w:r w:rsidRPr="00D24741">
              <w:t xml:space="preserve">             </w:t>
            </w:r>
          </w:p>
        </w:tc>
        <w:tc>
          <w:tcPr>
            <w:tcW w:w="659" w:type="pct"/>
            <w:gridSpan w:val="8"/>
            <w:shd w:val="clear" w:color="auto" w:fill="auto"/>
            <w:noWrap/>
            <w:vAlign w:val="center"/>
            <w:hideMark/>
          </w:tcPr>
          <w:p w:rsidR="00D02299" w:rsidRPr="00D24741" w:rsidRDefault="00D02299" w:rsidP="00D24741">
            <w:r w:rsidRPr="00D24741">
              <w:t xml:space="preserve">      Ж.В. Боровкова</w:t>
            </w:r>
          </w:p>
        </w:tc>
      </w:tr>
      <w:tr w:rsidR="00D02299" w:rsidRPr="00D24741" w:rsidTr="007B24EB">
        <w:trPr>
          <w:gridAfter w:val="2"/>
          <w:wAfter w:w="172" w:type="pct"/>
          <w:trHeight w:val="300"/>
        </w:trPr>
        <w:tc>
          <w:tcPr>
            <w:tcW w:w="1132" w:type="pct"/>
            <w:gridSpan w:val="6"/>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680" w:type="pct"/>
            <w:gridSpan w:val="3"/>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1182" w:type="pct"/>
            <w:gridSpan w:val="10"/>
            <w:shd w:val="clear" w:color="auto" w:fill="auto"/>
            <w:noWrap/>
            <w:vAlign w:val="center"/>
            <w:hideMark/>
          </w:tcPr>
          <w:p w:rsidR="00D02299" w:rsidRPr="00D24741" w:rsidRDefault="007B24EB" w:rsidP="00D24741">
            <w:r>
              <w:t xml:space="preserve">филиала </w:t>
            </w:r>
            <w:r w:rsidR="00D02299" w:rsidRPr="00D24741">
              <w:t>АО "ИЭСК"</w:t>
            </w: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7B24EB">
        <w:trPr>
          <w:gridAfter w:val="2"/>
          <w:wAfter w:w="172" w:type="pct"/>
          <w:trHeight w:val="300"/>
        </w:trPr>
        <w:tc>
          <w:tcPr>
            <w:tcW w:w="1132" w:type="pct"/>
            <w:gridSpan w:val="6"/>
            <w:shd w:val="clear" w:color="auto" w:fill="auto"/>
            <w:noWrap/>
            <w:hideMark/>
          </w:tcPr>
          <w:p w:rsidR="00D02299" w:rsidRPr="00D24741" w:rsidRDefault="00D02299" w:rsidP="00D24741">
            <w:r w:rsidRPr="00D24741">
              <w:t>Центральные электрические сети</w:t>
            </w:r>
          </w:p>
        </w:tc>
        <w:tc>
          <w:tcPr>
            <w:tcW w:w="680" w:type="pct"/>
            <w:gridSpan w:val="3"/>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1075" w:type="pct"/>
            <w:gridSpan w:val="6"/>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7B24EB">
        <w:trPr>
          <w:trHeight w:val="255"/>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587" w:type="pct"/>
            <w:gridSpan w:val="3"/>
            <w:shd w:val="clear" w:color="auto" w:fill="auto"/>
            <w:noWrap/>
            <w:hideMark/>
          </w:tcPr>
          <w:p w:rsidR="00D02299" w:rsidRPr="00D24741" w:rsidRDefault="00D02299" w:rsidP="00D24741">
            <w:pPr>
              <w:jc w:val="right"/>
            </w:pPr>
          </w:p>
        </w:tc>
        <w:tc>
          <w:tcPr>
            <w:tcW w:w="488" w:type="pct"/>
            <w:gridSpan w:val="3"/>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5"/>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5"/>
            <w:shd w:val="clear" w:color="auto" w:fill="auto"/>
            <w:noWrap/>
            <w:hideMark/>
          </w:tcPr>
          <w:p w:rsidR="00D02299" w:rsidRPr="00D24741" w:rsidRDefault="00D02299" w:rsidP="00D24741">
            <w:pPr>
              <w:jc w:val="right"/>
            </w:pPr>
          </w:p>
        </w:tc>
        <w:tc>
          <w:tcPr>
            <w:tcW w:w="249" w:type="pct"/>
            <w:gridSpan w:val="3"/>
            <w:shd w:val="clear" w:color="auto" w:fill="auto"/>
            <w:noWrap/>
            <w:hideMark/>
          </w:tcPr>
          <w:p w:rsidR="00D02299" w:rsidRPr="00D24741" w:rsidRDefault="00D02299" w:rsidP="00D24741">
            <w:pPr>
              <w:jc w:val="right"/>
            </w:pPr>
          </w:p>
        </w:tc>
      </w:tr>
      <w:tr w:rsidR="00D02299" w:rsidRPr="00D24741" w:rsidTr="007B24EB">
        <w:trPr>
          <w:trHeight w:val="161"/>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141" w:type="pct"/>
            <w:gridSpan w:val="8"/>
            <w:shd w:val="clear" w:color="auto" w:fill="auto"/>
            <w:noWrap/>
            <w:vAlign w:val="center"/>
            <w:hideMark/>
          </w:tcPr>
          <w:p w:rsidR="00D02299" w:rsidRPr="00D24741" w:rsidRDefault="00D02299" w:rsidP="00D24741">
            <w:r w:rsidRPr="00D24741">
              <w:t>Начальник ПТО</w:t>
            </w:r>
          </w:p>
        </w:tc>
        <w:tc>
          <w:tcPr>
            <w:tcW w:w="265" w:type="pct"/>
            <w:gridSpan w:val="5"/>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9" w:type="pct"/>
            <w:gridSpan w:val="8"/>
            <w:shd w:val="clear" w:color="auto" w:fill="auto"/>
            <w:noWrap/>
            <w:vAlign w:val="center"/>
            <w:hideMark/>
          </w:tcPr>
          <w:p w:rsidR="00D02299" w:rsidRPr="00D24741" w:rsidRDefault="00D02299" w:rsidP="00D24741">
            <w:r w:rsidRPr="00D24741">
              <w:t xml:space="preserve">П.Г. Егоров </w:t>
            </w:r>
          </w:p>
        </w:tc>
      </w:tr>
      <w:tr w:rsidR="00D02299" w:rsidRPr="00D24741" w:rsidTr="007B24EB">
        <w:trPr>
          <w:trHeight w:val="184"/>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141" w:type="pct"/>
            <w:gridSpan w:val="8"/>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265" w:type="pct"/>
            <w:gridSpan w:val="5"/>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4"/>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r w:rsidR="00D02299" w:rsidRPr="00D24741" w:rsidTr="007B24EB">
        <w:trPr>
          <w:trHeight w:val="300"/>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407" w:type="pct"/>
            <w:gridSpan w:val="13"/>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4"/>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bl>
    <w:p w:rsidR="00D02299" w:rsidRPr="00D24741" w:rsidRDefault="00D02299" w:rsidP="007B24EB">
      <w:pPr>
        <w:shd w:val="clear" w:color="auto" w:fill="FFFFFF"/>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7B24EB">
            <w:pPr>
              <w:rPr>
                <w:b/>
                <w:bCs/>
              </w:rPr>
            </w:pPr>
          </w:p>
          <w:p w:rsidR="00D02299" w:rsidRPr="00D24741" w:rsidRDefault="00D02299" w:rsidP="00D24741">
            <w:pPr>
              <w:jc w:val="center"/>
            </w:pPr>
            <w:r w:rsidRPr="00D24741">
              <w:rPr>
                <w:b/>
                <w:bCs/>
              </w:rPr>
              <w:lastRenderedPageBreak/>
              <w:t>ЛОКАЛЬНЫЙ РЕСУРСНЫЙ СМЕТНЫЙ РАСЧЕТ  №</w:t>
            </w:r>
            <w:r w:rsidR="00D45D7A" w:rsidRPr="00D24741">
              <w:rPr>
                <w:b/>
                <w:bCs/>
              </w:rPr>
              <w:t>7</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lastRenderedPageBreak/>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СКД. Ограда ПС "Цемзавод" инв. № 700В120108</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0"/>
        <w:gridCol w:w="1656"/>
        <w:gridCol w:w="526"/>
        <w:gridCol w:w="1019"/>
        <w:gridCol w:w="854"/>
        <w:gridCol w:w="953"/>
        <w:gridCol w:w="362"/>
        <w:gridCol w:w="1113"/>
        <w:gridCol w:w="935"/>
        <w:gridCol w:w="1497"/>
        <w:gridCol w:w="1557"/>
        <w:gridCol w:w="935"/>
        <w:gridCol w:w="1497"/>
        <w:gridCol w:w="1016"/>
      </w:tblGrid>
      <w:tr w:rsidR="00D45D7A" w:rsidRPr="00D24741" w:rsidTr="00D45D7A">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D45D7A">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D45D7A">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749,00</w:t>
            </w:r>
          </w:p>
        </w:tc>
      </w:tr>
      <w:tr w:rsidR="00D45D7A" w:rsidRPr="00D24741" w:rsidTr="00D45D7A">
        <w:trPr>
          <w:trHeight w:val="91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ГЭСНм08-01-081-01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672,00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781,00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ГЭСНм10-08-019-01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ответвительная на стене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158,00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7B24EB" w:rsidRDefault="00D45D7A" w:rsidP="00D24741">
            <w:pPr>
              <w:rPr>
                <w:b/>
                <w:bCs/>
                <w:color w:val="FFFFFF" w:themeColor="background1"/>
              </w:rPr>
            </w:pPr>
            <w:r w:rsidRPr="007B24EB">
              <w:rPr>
                <w:b/>
                <w:bCs/>
                <w:color w:val="FFFFFF" w:themeColor="background1"/>
              </w:rPr>
              <w:t>Монтаж</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lastRenderedPageBreak/>
              <w:t>5</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2 495,00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r w:rsidRPr="00D24741">
              <w:rPr>
                <w:b/>
                <w:bCs/>
                <w:color w:val="000000"/>
              </w:rPr>
              <w:br w:type="page"/>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УТМЦ0001517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Видеорегистратор HD Tantos TSr-UV1622 Eco 16-ти канальный + 2 IP канала до 2Mp, 4 канала аудио, 2 х SATA HDD до 12 Тб</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19 987,50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19 988,00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19 988,00</w:t>
            </w:r>
          </w:p>
        </w:tc>
      </w:tr>
      <w:tr w:rsidR="00D45D7A" w:rsidRPr="00D24741" w:rsidTr="00D45D7A">
        <w:trPr>
          <w:trHeight w:val="91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7</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ГЭСНм08-01-081-01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2 312,00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8</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УТМЦ0001517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Считыватель  СТМ-КР накладной с индикацией</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256,67</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257,00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257,00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9</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УТМЦ0001517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Кнопка выхода КН-05 накладная металлическая с индикацией</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308,00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308,00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308,00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2 603,00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TANTOS</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Замок электромагнитный, сила удержания 300кг.TS-ML300</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2 412,50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2 535,00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2 535,00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ТД ТИНКО</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Контроллер доступа Z5R</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1 125,00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1 182,00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1 182,00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13</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ГЭСНп02-02-001-01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1 005,00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14</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УТМЦ0001524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Ключ ТМ DS 1990 ЖЕЛТЫЙ (100 шт/уп)</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33,16</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348,00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348,00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15</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ГЭСНм10-08-019-01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ответвительная на стене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527,00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16</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УТМЦ0001514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100х100х50мм о/у Navigator распред. IP54</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75,83</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80,00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color w:val="FFFFFF" w:themeColor="background1"/>
              </w:rPr>
            </w:pPr>
            <w:r w:rsidRPr="007B24EB">
              <w:rPr>
                <w:color w:val="FFFFFF" w:themeColor="background1"/>
              </w:rPr>
              <w:t>80,00</w:t>
            </w:r>
          </w:p>
        </w:tc>
      </w:tr>
      <w:tr w:rsidR="00D45D7A" w:rsidRPr="00D24741" w:rsidTr="00D45D7A">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rPr>
                <w:color w:val="FFFFFF" w:themeColor="background1"/>
              </w:rPr>
            </w:pPr>
            <w:r w:rsidRPr="007B24E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8 906,00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4 683,00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4 223,00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14 442,00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4 204,00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4 223,00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3 932,00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2 083,00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20 553,00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Прочие затраты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1 005,00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Пусконаладочные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1 005,00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479,00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354,00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172,00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4 683,00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4 286,00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color w:val="FFFFFF" w:themeColor="background1"/>
              </w:rPr>
            </w:pPr>
            <w:r w:rsidRPr="007B24EB">
              <w:rPr>
                <w:color w:val="FFFFFF" w:themeColor="background1"/>
              </w:rPr>
              <w:t>2 255,00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7B24EB" w:rsidRDefault="00D45D7A" w:rsidP="00D24741">
            <w:pPr>
              <w:jc w:val="right"/>
              <w:rPr>
                <w:b/>
                <w:bCs/>
                <w:color w:val="FFFFFF" w:themeColor="background1"/>
              </w:rPr>
            </w:pPr>
            <w:r w:rsidRPr="007B24EB">
              <w:rPr>
                <w:b/>
                <w:bCs/>
                <w:color w:val="FFFFFF" w:themeColor="background1"/>
              </w:rPr>
              <w:t>36 000,00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7B24EB"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7B24EB"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7B24EB" w:rsidRDefault="007B24EB" w:rsidP="00D24741">
            <w:pPr>
              <w:jc w:val="center"/>
              <w:rPr>
                <w:b/>
                <w:bCs/>
              </w:rPr>
            </w:pPr>
          </w:p>
          <w:p w:rsidR="00D02299" w:rsidRPr="00D24741" w:rsidRDefault="00D02299" w:rsidP="00D24741">
            <w:pPr>
              <w:jc w:val="center"/>
            </w:pPr>
            <w:r w:rsidRPr="00D24741">
              <w:rPr>
                <w:b/>
                <w:bCs/>
              </w:rPr>
              <w:lastRenderedPageBreak/>
              <w:t>ЛОКАЛЬНЫЙ РЕСУРСНЫЙ СМЕТНЫЙ РАСЧЕТ  №</w:t>
            </w:r>
            <w:r w:rsidR="00D45D7A" w:rsidRPr="00D24741">
              <w:rPr>
                <w:b/>
                <w:bCs/>
              </w:rPr>
              <w:t>8</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lastRenderedPageBreak/>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АПС. Система автоматической пожарной сигнализации кабельного этажа (подвал) ПС 11/6 кВ "Промышленная" инв. № 7000005881</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0"/>
        <w:gridCol w:w="1656"/>
        <w:gridCol w:w="526"/>
        <w:gridCol w:w="1019"/>
        <w:gridCol w:w="854"/>
        <w:gridCol w:w="953"/>
        <w:gridCol w:w="362"/>
        <w:gridCol w:w="1113"/>
        <w:gridCol w:w="935"/>
        <w:gridCol w:w="1497"/>
        <w:gridCol w:w="1557"/>
        <w:gridCol w:w="935"/>
        <w:gridCol w:w="1497"/>
        <w:gridCol w:w="1016"/>
      </w:tblGrid>
      <w:tr w:rsidR="00D45D7A" w:rsidRPr="00D24741" w:rsidTr="00D45D7A">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D45D7A">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D45D7A">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D45D7A">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ГЭСНм10-08-002-02</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Извещатель ПС автоматический: дымовой, фотоэлектрический, радиоизотопный, световой в нормальном исполнении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7 104,00</w:t>
            </w:r>
          </w:p>
        </w:tc>
      </w:tr>
      <w:tr w:rsidR="00B46891" w:rsidRPr="00B4689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УТМЦ0001528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Пульсар 1-01Н извещатель пламени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5 728,33</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22 913,00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22 913,00</w:t>
            </w:r>
          </w:p>
        </w:tc>
      </w:tr>
      <w:tr w:rsidR="00B46891" w:rsidRPr="00B46891" w:rsidTr="00D45D7A">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ГЭСНм08-02-402-01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100 м</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27 218,00</w:t>
            </w:r>
          </w:p>
        </w:tc>
      </w:tr>
      <w:tr w:rsidR="00B46891" w:rsidRPr="00B4689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lastRenderedPageBreak/>
              <w:t>4</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УТМЦ0001528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Кабель КПСнг-(А)-FRLS ( без экрана )     1x2x0.50кв.мм      бухта 200М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м</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200</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13,16</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2 765,00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2 765,00</w:t>
            </w:r>
          </w:p>
        </w:tc>
      </w:tr>
      <w:tr w:rsidR="00B46891" w:rsidRPr="00B46891" w:rsidTr="00D45D7A">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B46891" w:rsidRPr="00B46891" w:rsidTr="00D45D7A">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rPr>
                <w:color w:val="FFFFFF" w:themeColor="background1"/>
              </w:rPr>
            </w:pPr>
            <w:r w:rsidRPr="00B46891">
              <w:rPr>
                <w:color w:val="FFFFFF" w:themeColor="background1"/>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17 720,00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13 106,00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786,00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218,00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3 828,00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37 087,00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 </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13 106,00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 и механизмов</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786,00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218,00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3 828,00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12 719,00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6 648,00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22 913,00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13 324,00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12 719,00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6 648,00</w:t>
            </w:r>
          </w:p>
        </w:tc>
      </w:tr>
      <w:tr w:rsidR="00B46891" w:rsidRPr="00B4689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b/>
                <w:bCs/>
                <w:color w:val="FFFFFF" w:themeColor="background1"/>
              </w:rPr>
            </w:pPr>
            <w:r w:rsidRPr="00B46891">
              <w:rPr>
                <w:b/>
                <w:bCs/>
                <w:color w:val="FFFFFF" w:themeColor="background1"/>
              </w:rPr>
              <w:t>60 000,00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lastRenderedPageBreak/>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B46891"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B46891"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B46891"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rPr>
                <w:b/>
                <w:bCs/>
              </w:rPr>
            </w:pPr>
          </w:p>
          <w:p w:rsidR="00D02299" w:rsidRPr="00D24741" w:rsidRDefault="00D02299" w:rsidP="00D24741">
            <w:pPr>
              <w:jc w:val="center"/>
              <w:rPr>
                <w:b/>
                <w:bCs/>
              </w:rPr>
            </w:pPr>
          </w:p>
          <w:p w:rsidR="00D02299" w:rsidRPr="00D24741" w:rsidRDefault="00D02299" w:rsidP="00D24741">
            <w:pPr>
              <w:jc w:val="center"/>
            </w:pPr>
            <w:r w:rsidRPr="00D24741">
              <w:rPr>
                <w:b/>
                <w:bCs/>
              </w:rPr>
              <w:t>ЛОКАЛЬНЫЙ РЕСУРСНЫЙ СМЕТНЫЙ РАСЧЕТ  №</w:t>
            </w:r>
            <w:r w:rsidR="00D45D7A" w:rsidRPr="00D24741">
              <w:rPr>
                <w:b/>
                <w:bCs/>
              </w:rPr>
              <w:t>9</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СКД. Здание АБК Черемховского района инв. № 7000008026</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4"/>
        <w:gridCol w:w="1660"/>
        <w:gridCol w:w="530"/>
        <w:gridCol w:w="1022"/>
        <w:gridCol w:w="857"/>
        <w:gridCol w:w="956"/>
        <w:gridCol w:w="365"/>
        <w:gridCol w:w="1113"/>
        <w:gridCol w:w="935"/>
        <w:gridCol w:w="1497"/>
        <w:gridCol w:w="1557"/>
        <w:gridCol w:w="935"/>
        <w:gridCol w:w="1497"/>
        <w:gridCol w:w="992"/>
      </w:tblGrid>
      <w:tr w:rsidR="00D45D7A" w:rsidRPr="00D24741" w:rsidTr="00D45D7A">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D45D7A">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D45D7A">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781,00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ГЭСНм08-03-526-01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Автомат одно-, двух-, трехполюсный, устанавливаемый на конструкции: на стене или колонне, на ток до 25 А</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433,00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lastRenderedPageBreak/>
              <w:t>Монтаж</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2 603,00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УТМЦ0001519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Контроллер Z-5R  в коробке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1 251,67</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1 252,00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1 252,00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ГЭСНм08-03-526-01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Автомат одно-, двух-, трехполюсный, устанавливаемый на конструкции: на стене или колонне, на ток до 25 А</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1 821,00</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r w:rsidRPr="00D24741">
              <w:rPr>
                <w:b/>
                <w:bCs/>
                <w:color w:val="000000"/>
              </w:rPr>
              <w:br w:type="page"/>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ФССЦ-62.1.01.09-0005</w:t>
            </w:r>
            <w:r w:rsidRPr="00D24741">
              <w:rPr>
                <w:b/>
                <w:bCs/>
                <w:color w:val="000000"/>
              </w:rPr>
              <w:br w:type="page"/>
              <w:t>1 кв.2023, опт.цена</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Выключатели автоматические: «IEK» ВА47-29 1Р 16А, характеристика С</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110,00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110,00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color w:val="FFFFFF" w:themeColor="background1"/>
              </w:rPr>
            </w:pPr>
            <w:r w:rsidRPr="00B46891">
              <w:rPr>
                <w:color w:val="FFFFFF" w:themeColor="background1"/>
              </w:rPr>
              <w:t>110,00</w:t>
            </w:r>
          </w:p>
        </w:tc>
      </w:tr>
      <w:tr w:rsidR="00D45D7A" w:rsidRPr="00D24741" w:rsidTr="00D45D7A">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D45D7A" w:rsidRPr="00D24741" w:rsidTr="00D45D7A">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rPr>
                <w:color w:val="FFFFFF" w:themeColor="background1"/>
              </w:rPr>
            </w:pPr>
            <w:r w:rsidRPr="00B46891">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b/>
                <w:bCs/>
                <w:color w:val="FFFFFF" w:themeColor="background1"/>
              </w:rPr>
            </w:pPr>
            <w:r w:rsidRPr="00B46891">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2 571,00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2 188,00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379,00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5 638,00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2 188,00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 и механизмов</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379,00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2 023,00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1 044,00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1 362,00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2 188,00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2 023,00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color w:val="FFFFFF" w:themeColor="background1"/>
              </w:rPr>
            </w:pPr>
            <w:r w:rsidRPr="00B46891">
              <w:rPr>
                <w:color w:val="FFFFFF" w:themeColor="background1"/>
              </w:rPr>
              <w:t>1 044,00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B46891" w:rsidRDefault="00D45D7A" w:rsidP="00D24741">
            <w:pPr>
              <w:jc w:val="right"/>
              <w:rPr>
                <w:b/>
                <w:bCs/>
                <w:color w:val="FFFFFF" w:themeColor="background1"/>
              </w:rPr>
            </w:pPr>
            <w:r w:rsidRPr="00B46891">
              <w:rPr>
                <w:b/>
                <w:bCs/>
                <w:color w:val="FFFFFF" w:themeColor="background1"/>
              </w:rPr>
              <w:t>7 000,00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B46891"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B46891"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B46891"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B46891">
      <w:pPr>
        <w:shd w:val="clear" w:color="auto" w:fill="FFFFFF"/>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D45D7A" w:rsidRPr="00D24741">
              <w:rPr>
                <w:b/>
                <w:bCs/>
              </w:rPr>
              <w:t>0</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СВН. Система видеонаблюдения на Голуметском участке инв. № 7000006831</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0"/>
        <w:gridCol w:w="1656"/>
        <w:gridCol w:w="526"/>
        <w:gridCol w:w="1019"/>
        <w:gridCol w:w="854"/>
        <w:gridCol w:w="953"/>
        <w:gridCol w:w="362"/>
        <w:gridCol w:w="1113"/>
        <w:gridCol w:w="935"/>
        <w:gridCol w:w="1497"/>
        <w:gridCol w:w="1557"/>
        <w:gridCol w:w="935"/>
        <w:gridCol w:w="1497"/>
        <w:gridCol w:w="1016"/>
      </w:tblGrid>
      <w:tr w:rsidR="00D45D7A" w:rsidRPr="00D24741" w:rsidTr="00D45D7A">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D45D7A">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D45D7A">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8F5B2B">
              <w:rPr>
                <w:color w:val="FFFFFF" w:themeColor="background1"/>
              </w:rPr>
              <w:t>3 755,00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color w:val="FFFFFF" w:themeColor="background1"/>
              </w:rPr>
            </w:pPr>
            <w:r w:rsidRPr="008F5B2B">
              <w:rPr>
                <w:color w:val="FFFFFF" w:themeColor="background1"/>
              </w:rPr>
              <w:t>12 518,00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УТМЦ0001530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Камера IP цилиндр Tantos TSi-Peco25FP (2.8) 2Мп, Poe, металл, ИК-25м, -40°С +50°С. IP66, видеоаналитика.</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6 686,17</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b/>
                <w:bCs/>
                <w:color w:val="FFFFFF" w:themeColor="background1"/>
              </w:rPr>
            </w:pPr>
            <w:r w:rsidRPr="008F5B2B">
              <w:rPr>
                <w:b/>
                <w:bCs/>
                <w:color w:val="FFFFFF" w:themeColor="background1"/>
              </w:rPr>
              <w:t>26 745,00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color w:val="FFFFFF" w:themeColor="background1"/>
              </w:rPr>
            </w:pPr>
            <w:r w:rsidRPr="008F5B2B">
              <w:rPr>
                <w:color w:val="FFFFFF" w:themeColor="background1"/>
              </w:rPr>
              <w:t>26 745,00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ГЭСНп02-02-001-01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Пусконаладка , настройка системы</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b/>
                <w:bCs/>
                <w:color w:val="FFFFFF" w:themeColor="background1"/>
              </w:rPr>
            </w:pPr>
            <w:r w:rsidRPr="008F5B2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color w:val="FFFFFF" w:themeColor="background1"/>
              </w:rPr>
            </w:pPr>
            <w:r w:rsidRPr="008F5B2B">
              <w:rPr>
                <w:color w:val="FFFFFF" w:themeColor="background1"/>
              </w:rPr>
              <w:t>2 982,00</w:t>
            </w:r>
          </w:p>
        </w:tc>
      </w:tr>
      <w:tr w:rsidR="00D45D7A" w:rsidRPr="00D24741" w:rsidTr="00D45D7A">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F5B2B" w:rsidRDefault="00D45D7A" w:rsidP="00D24741">
            <w:pPr>
              <w:jc w:val="right"/>
              <w:rPr>
                <w:b/>
                <w:bCs/>
                <w:color w:val="FFFFFF" w:themeColor="background1"/>
              </w:rPr>
            </w:pPr>
            <w:r w:rsidRPr="008F5B2B">
              <w:rPr>
                <w:b/>
                <w:bCs/>
                <w:color w:val="FFFFFF" w:themeColor="background1"/>
              </w:rPr>
              <w:t> </w:t>
            </w:r>
          </w:p>
        </w:tc>
      </w:tr>
      <w:tr w:rsidR="00D45D7A" w:rsidRPr="00D24741" w:rsidTr="00D45D7A">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rPr>
                <w:color w:val="FFFFFF" w:themeColor="background1"/>
              </w:rPr>
            </w:pPr>
            <w:r w:rsidRPr="008F5B2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b/>
                <w:bCs/>
                <w:color w:val="FFFFFF" w:themeColor="background1"/>
              </w:rPr>
            </w:pPr>
            <w:r w:rsidRPr="008F5B2B">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8 315,00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8 315,00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16 273,00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6 895,00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6 206,00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3 172,00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26 745,00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Прочие затраты</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2 982,00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Пусконаладочные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2 982,00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1 420,00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1 051,00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511,00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8 315,00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7 257,00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color w:val="FFFFFF" w:themeColor="background1"/>
              </w:rPr>
            </w:pPr>
            <w:r w:rsidRPr="008F5B2B">
              <w:rPr>
                <w:color w:val="FFFFFF" w:themeColor="background1"/>
              </w:rPr>
              <w:t>3 683,00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8F5B2B" w:rsidRDefault="00D45D7A" w:rsidP="00D24741">
            <w:pPr>
              <w:jc w:val="right"/>
              <w:rPr>
                <w:b/>
                <w:bCs/>
                <w:color w:val="FFFFFF" w:themeColor="background1"/>
              </w:rPr>
            </w:pPr>
            <w:r w:rsidRPr="008F5B2B">
              <w:rPr>
                <w:b/>
                <w:bCs/>
                <w:color w:val="FFFFFF" w:themeColor="background1"/>
              </w:rPr>
              <w:t>46 000,00</w:t>
            </w:r>
          </w:p>
        </w:tc>
      </w:tr>
    </w:tbl>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8F5B2B"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8F5B2B"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8F5B2B"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45D7A" w:rsidRPr="00D24741" w:rsidRDefault="00D45D7A"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D45D7A" w:rsidRPr="00D24741">
              <w:rPr>
                <w:b/>
                <w:bCs/>
              </w:rPr>
              <w:t>1</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охранной сигнализации. Система охранной сигнализации периметра территории ПС "Восточная" инв. № 7000005972</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4"/>
        <w:gridCol w:w="1660"/>
        <w:gridCol w:w="530"/>
        <w:gridCol w:w="1022"/>
        <w:gridCol w:w="857"/>
        <w:gridCol w:w="956"/>
        <w:gridCol w:w="365"/>
        <w:gridCol w:w="1113"/>
        <w:gridCol w:w="935"/>
        <w:gridCol w:w="1497"/>
        <w:gridCol w:w="1557"/>
        <w:gridCol w:w="935"/>
        <w:gridCol w:w="1497"/>
        <w:gridCol w:w="992"/>
      </w:tblGrid>
      <w:tr w:rsidR="00D45D7A" w:rsidRPr="00D24741" w:rsidTr="00D45D7A">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D45D7A">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D45D7A">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ГЭСНм10-08-002-04</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Извещатель ОС автоматический: контактный, магнитоконтактный на открывание окон, дверей</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893232">
              <w:rPr>
                <w:color w:val="FFFFFF" w:themeColor="background1"/>
              </w:rPr>
              <w:t>260,00</w:t>
            </w:r>
          </w:p>
        </w:tc>
      </w:tr>
      <w:tr w:rsidR="00D45D7A" w:rsidRPr="00D24741" w:rsidTr="00D45D7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D45D7A">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ГЭСНм10-08-002-04</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Извещатель ОС автоматический: контактный, магнитоконтактный на открывание окон, дверей</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935,00</w:t>
            </w:r>
          </w:p>
        </w:tc>
      </w:tr>
      <w:tr w:rsidR="00D45D7A" w:rsidRPr="00D24741" w:rsidTr="00D45D7A">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УТМЦ0001527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Извещатель охранный магнитоконтактный ИО 102-20/Б2П(3) (металорук, для метал. окон и дверей)</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305,00</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305,00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305,00</w:t>
            </w:r>
          </w:p>
        </w:tc>
      </w:tr>
      <w:tr w:rsidR="00D45D7A" w:rsidRPr="00D24741" w:rsidTr="00D45D7A">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D45D7A">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D45D7A" w:rsidRPr="00D24741" w:rsidRDefault="00D45D7A"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rPr>
                <w:color w:val="FFFFFF" w:themeColor="background1"/>
              </w:rPr>
            </w:pPr>
            <w:r w:rsidRPr="00893232">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545,00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478,00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67,00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1 195,00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 </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478,00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67,00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430,00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220,00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305,00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478,00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430,00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220,00</w:t>
            </w:r>
          </w:p>
        </w:tc>
      </w:tr>
      <w:tr w:rsidR="00D45D7A" w:rsidRPr="00D24741" w:rsidTr="00D45D7A">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b/>
                <w:bCs/>
                <w:color w:val="FFFFFF" w:themeColor="background1"/>
              </w:rPr>
            </w:pPr>
            <w:r w:rsidRPr="00893232">
              <w:rPr>
                <w:b/>
                <w:bCs/>
                <w:color w:val="FFFFFF" w:themeColor="background1"/>
              </w:rPr>
              <w:t>1 500,00</w:t>
            </w:r>
          </w:p>
        </w:tc>
      </w:tr>
      <w:tr w:rsidR="00D45D7A" w:rsidRPr="00D24741" w:rsidTr="00D45D7A">
        <w:trPr>
          <w:trHeight w:val="30"/>
        </w:trPr>
        <w:tc>
          <w:tcPr>
            <w:tcW w:w="276" w:type="pct"/>
            <w:tcBorders>
              <w:top w:val="nil"/>
              <w:left w:val="nil"/>
              <w:bottom w:val="nil"/>
              <w:right w:val="nil"/>
            </w:tcBorders>
            <w:shd w:val="clear" w:color="auto" w:fill="auto"/>
            <w:noWrap/>
            <w:vAlign w:val="bottom"/>
            <w:hideMark/>
          </w:tcPr>
          <w:p w:rsidR="00D45D7A" w:rsidRPr="00D24741" w:rsidRDefault="00D45D7A" w:rsidP="00D24741">
            <w:pPr>
              <w:jc w:val="right"/>
              <w:rPr>
                <w:b/>
                <w:bCs/>
                <w:color w:val="000000"/>
              </w:rPr>
            </w:pPr>
          </w:p>
        </w:tc>
        <w:tc>
          <w:tcPr>
            <w:tcW w:w="625" w:type="pct"/>
            <w:tcBorders>
              <w:top w:val="nil"/>
              <w:left w:val="nil"/>
              <w:bottom w:val="nil"/>
              <w:right w:val="nil"/>
            </w:tcBorders>
            <w:shd w:val="clear" w:color="auto" w:fill="auto"/>
            <w:hideMark/>
          </w:tcPr>
          <w:p w:rsidR="00D45D7A" w:rsidRPr="00D24741" w:rsidRDefault="00D45D7A" w:rsidP="00D24741"/>
        </w:tc>
        <w:tc>
          <w:tcPr>
            <w:tcW w:w="237" w:type="pct"/>
            <w:tcBorders>
              <w:top w:val="nil"/>
              <w:left w:val="nil"/>
              <w:bottom w:val="nil"/>
              <w:right w:val="nil"/>
            </w:tcBorders>
            <w:shd w:val="clear" w:color="auto" w:fill="auto"/>
            <w:hideMark/>
          </w:tcPr>
          <w:p w:rsidR="00D45D7A" w:rsidRPr="00D24741" w:rsidRDefault="00D45D7A" w:rsidP="00D24741">
            <w:pPr>
              <w:jc w:val="right"/>
            </w:pPr>
          </w:p>
        </w:tc>
        <w:tc>
          <w:tcPr>
            <w:tcW w:w="406" w:type="pct"/>
            <w:tcBorders>
              <w:top w:val="nil"/>
              <w:left w:val="nil"/>
              <w:bottom w:val="nil"/>
              <w:right w:val="nil"/>
            </w:tcBorders>
            <w:shd w:val="clear" w:color="auto" w:fill="auto"/>
            <w:hideMark/>
          </w:tcPr>
          <w:p w:rsidR="00D45D7A" w:rsidRPr="00D24741" w:rsidRDefault="00D45D7A" w:rsidP="00D24741"/>
        </w:tc>
        <w:tc>
          <w:tcPr>
            <w:tcW w:w="349" w:type="pct"/>
            <w:tcBorders>
              <w:top w:val="nil"/>
              <w:left w:val="nil"/>
              <w:bottom w:val="nil"/>
              <w:right w:val="nil"/>
            </w:tcBorders>
            <w:shd w:val="clear" w:color="auto" w:fill="auto"/>
            <w:hideMark/>
          </w:tcPr>
          <w:p w:rsidR="00D45D7A" w:rsidRPr="00D24741" w:rsidRDefault="00D45D7A" w:rsidP="00D24741"/>
        </w:tc>
        <w:tc>
          <w:tcPr>
            <w:tcW w:w="383" w:type="pct"/>
            <w:tcBorders>
              <w:top w:val="nil"/>
              <w:left w:val="nil"/>
              <w:bottom w:val="nil"/>
              <w:right w:val="nil"/>
            </w:tcBorders>
            <w:shd w:val="clear" w:color="auto" w:fill="auto"/>
            <w:hideMark/>
          </w:tcPr>
          <w:p w:rsidR="00D45D7A" w:rsidRPr="00D24741" w:rsidRDefault="00D45D7A" w:rsidP="00D24741"/>
        </w:tc>
        <w:tc>
          <w:tcPr>
            <w:tcW w:w="180" w:type="pct"/>
            <w:tcBorders>
              <w:top w:val="nil"/>
              <w:left w:val="nil"/>
              <w:bottom w:val="nil"/>
              <w:right w:val="nil"/>
            </w:tcBorders>
            <w:shd w:val="clear" w:color="auto" w:fill="auto"/>
            <w:hideMark/>
          </w:tcPr>
          <w:p w:rsidR="00D45D7A" w:rsidRPr="00D24741" w:rsidRDefault="00D45D7A" w:rsidP="00D24741"/>
        </w:tc>
        <w:tc>
          <w:tcPr>
            <w:tcW w:w="288" w:type="pct"/>
            <w:tcBorders>
              <w:top w:val="nil"/>
              <w:left w:val="nil"/>
              <w:bottom w:val="nil"/>
              <w:right w:val="nil"/>
            </w:tcBorders>
            <w:shd w:val="clear" w:color="auto" w:fill="auto"/>
            <w:hideMark/>
          </w:tcPr>
          <w:p w:rsidR="00D45D7A" w:rsidRPr="00D24741" w:rsidRDefault="00D45D7A" w:rsidP="00D24741"/>
        </w:tc>
        <w:tc>
          <w:tcPr>
            <w:tcW w:w="315" w:type="pct"/>
            <w:tcBorders>
              <w:top w:val="nil"/>
              <w:left w:val="nil"/>
              <w:bottom w:val="nil"/>
              <w:right w:val="nil"/>
            </w:tcBorders>
            <w:shd w:val="clear" w:color="auto" w:fill="auto"/>
            <w:hideMark/>
          </w:tcPr>
          <w:p w:rsidR="00D45D7A" w:rsidRPr="00D24741" w:rsidRDefault="00D45D7A" w:rsidP="00D24741"/>
        </w:tc>
        <w:tc>
          <w:tcPr>
            <w:tcW w:w="382" w:type="pct"/>
            <w:tcBorders>
              <w:top w:val="nil"/>
              <w:left w:val="nil"/>
              <w:bottom w:val="nil"/>
              <w:right w:val="nil"/>
            </w:tcBorders>
            <w:shd w:val="clear" w:color="auto" w:fill="auto"/>
            <w:hideMark/>
          </w:tcPr>
          <w:p w:rsidR="00D45D7A" w:rsidRPr="00D24741" w:rsidRDefault="00D45D7A" w:rsidP="00D24741"/>
        </w:tc>
        <w:tc>
          <w:tcPr>
            <w:tcW w:w="406" w:type="pct"/>
            <w:tcBorders>
              <w:top w:val="nil"/>
              <w:left w:val="nil"/>
              <w:bottom w:val="nil"/>
              <w:right w:val="nil"/>
            </w:tcBorders>
            <w:shd w:val="clear" w:color="auto" w:fill="auto"/>
            <w:hideMark/>
          </w:tcPr>
          <w:p w:rsidR="00D45D7A" w:rsidRPr="00D24741" w:rsidRDefault="00D45D7A" w:rsidP="00D24741"/>
        </w:tc>
        <w:tc>
          <w:tcPr>
            <w:tcW w:w="366" w:type="pct"/>
            <w:tcBorders>
              <w:top w:val="nil"/>
              <w:left w:val="nil"/>
              <w:bottom w:val="nil"/>
              <w:right w:val="nil"/>
            </w:tcBorders>
            <w:shd w:val="clear" w:color="auto" w:fill="auto"/>
            <w:noWrap/>
            <w:hideMark/>
          </w:tcPr>
          <w:p w:rsidR="00D45D7A" w:rsidRPr="00D24741" w:rsidRDefault="00D45D7A" w:rsidP="00D24741"/>
        </w:tc>
        <w:tc>
          <w:tcPr>
            <w:tcW w:w="382" w:type="pct"/>
            <w:tcBorders>
              <w:top w:val="nil"/>
              <w:left w:val="nil"/>
              <w:bottom w:val="nil"/>
              <w:right w:val="nil"/>
            </w:tcBorders>
            <w:shd w:val="clear" w:color="auto" w:fill="auto"/>
            <w:noWrap/>
            <w:hideMark/>
          </w:tcPr>
          <w:p w:rsidR="00D45D7A" w:rsidRPr="00D24741" w:rsidRDefault="00D45D7A" w:rsidP="00D24741">
            <w:pPr>
              <w:jc w:val="right"/>
            </w:pPr>
          </w:p>
        </w:tc>
        <w:tc>
          <w:tcPr>
            <w:tcW w:w="406" w:type="pct"/>
            <w:tcBorders>
              <w:top w:val="nil"/>
              <w:left w:val="nil"/>
              <w:bottom w:val="nil"/>
              <w:right w:val="nil"/>
            </w:tcBorders>
            <w:shd w:val="clear" w:color="auto" w:fill="auto"/>
            <w:noWrap/>
            <w:hideMark/>
          </w:tcPr>
          <w:p w:rsidR="00D45D7A" w:rsidRPr="00D24741" w:rsidRDefault="00D45D7A" w:rsidP="00D24741">
            <w:pPr>
              <w:jc w:val="center"/>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893232"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893232"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893232"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D24741">
      <w:pPr>
        <w:shd w:val="clear" w:color="auto" w:fill="FFFFFF"/>
        <w:jc w:val="right"/>
        <w:outlineLvl w:val="0"/>
      </w:pPr>
    </w:p>
    <w:p w:rsidR="00D45D7A" w:rsidRPr="00D24741" w:rsidRDefault="00D45D7A" w:rsidP="00893232">
      <w:pPr>
        <w:shd w:val="clear" w:color="auto" w:fill="FFFFFF"/>
        <w:outlineLvl w:val="0"/>
      </w:pPr>
    </w:p>
    <w:tbl>
      <w:tblPr>
        <w:tblW w:w="5299" w:type="pct"/>
        <w:tblLayout w:type="fixed"/>
        <w:tblLook w:val="04A0" w:firstRow="1" w:lastRow="0" w:firstColumn="1" w:lastColumn="0" w:noHBand="0" w:noVBand="1"/>
      </w:tblPr>
      <w:tblGrid>
        <w:gridCol w:w="333"/>
        <w:gridCol w:w="169"/>
        <w:gridCol w:w="376"/>
        <w:gridCol w:w="530"/>
        <w:gridCol w:w="635"/>
        <w:gridCol w:w="1018"/>
        <w:gridCol w:w="336"/>
        <w:gridCol w:w="790"/>
        <w:gridCol w:w="135"/>
        <w:gridCol w:w="536"/>
        <w:gridCol w:w="286"/>
        <w:gridCol w:w="21"/>
        <w:gridCol w:w="21"/>
        <w:gridCol w:w="236"/>
        <w:gridCol w:w="33"/>
        <w:gridCol w:w="959"/>
        <w:gridCol w:w="151"/>
        <w:gridCol w:w="803"/>
        <w:gridCol w:w="133"/>
        <w:gridCol w:w="136"/>
        <w:gridCol w:w="19"/>
        <w:gridCol w:w="954"/>
        <w:gridCol w:w="997"/>
        <w:gridCol w:w="56"/>
        <w:gridCol w:w="460"/>
        <w:gridCol w:w="750"/>
        <w:gridCol w:w="102"/>
        <w:gridCol w:w="899"/>
        <w:gridCol w:w="324"/>
        <w:gridCol w:w="31"/>
        <w:gridCol w:w="173"/>
        <w:gridCol w:w="46"/>
        <w:gridCol w:w="74"/>
        <w:gridCol w:w="19"/>
        <w:gridCol w:w="380"/>
        <w:gridCol w:w="259"/>
        <w:gridCol w:w="43"/>
        <w:gridCol w:w="86"/>
        <w:gridCol w:w="19"/>
        <w:gridCol w:w="479"/>
        <w:gridCol w:w="25"/>
        <w:gridCol w:w="593"/>
        <w:gridCol w:w="56"/>
        <w:gridCol w:w="83"/>
        <w:gridCol w:w="164"/>
        <w:gridCol w:w="31"/>
        <w:gridCol w:w="210"/>
        <w:gridCol w:w="247"/>
        <w:gridCol w:w="225"/>
      </w:tblGrid>
      <w:tr w:rsidR="00D02299" w:rsidRPr="00D24741" w:rsidTr="000F51B2">
        <w:trPr>
          <w:gridAfter w:val="5"/>
          <w:wAfter w:w="284" w:type="pct"/>
          <w:trHeight w:val="315"/>
        </w:trPr>
        <w:tc>
          <w:tcPr>
            <w:tcW w:w="4716" w:type="pct"/>
            <w:gridSpan w:val="44"/>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D45D7A" w:rsidRPr="00D24741">
              <w:rPr>
                <w:b/>
                <w:bCs/>
              </w:rPr>
              <w:t>2</w:t>
            </w:r>
          </w:p>
        </w:tc>
      </w:tr>
      <w:tr w:rsidR="00D02299" w:rsidRPr="00D24741" w:rsidTr="000F51B2">
        <w:trPr>
          <w:gridAfter w:val="5"/>
          <w:wAfter w:w="284" w:type="pct"/>
          <w:trHeight w:val="285"/>
        </w:trPr>
        <w:tc>
          <w:tcPr>
            <w:tcW w:w="4716" w:type="pct"/>
            <w:gridSpan w:val="44"/>
            <w:shd w:val="clear" w:color="auto" w:fill="auto"/>
            <w:hideMark/>
          </w:tcPr>
          <w:p w:rsidR="00D02299" w:rsidRPr="00D24741" w:rsidRDefault="00D02299" w:rsidP="000F51B2">
            <w:pPr>
              <w:jc w:val="center"/>
            </w:pPr>
            <w:r w:rsidRPr="00D24741">
              <w:t>(локальная смета)</w:t>
            </w:r>
          </w:p>
        </w:tc>
      </w:tr>
      <w:tr w:rsidR="00D02299" w:rsidRPr="00D24741" w:rsidTr="000F51B2">
        <w:trPr>
          <w:gridAfter w:val="5"/>
          <w:wAfter w:w="284" w:type="pct"/>
          <w:trHeight w:val="285"/>
        </w:trPr>
        <w:tc>
          <w:tcPr>
            <w:tcW w:w="285" w:type="pct"/>
            <w:gridSpan w:val="3"/>
            <w:shd w:val="clear" w:color="auto" w:fill="auto"/>
            <w:noWrap/>
            <w:vAlign w:val="bottom"/>
          </w:tcPr>
          <w:p w:rsidR="00D02299" w:rsidRPr="00D24741" w:rsidRDefault="00D02299" w:rsidP="00D24741">
            <w:pPr>
              <w:jc w:val="center"/>
              <w:rPr>
                <w:b/>
              </w:rPr>
            </w:pPr>
          </w:p>
        </w:tc>
        <w:tc>
          <w:tcPr>
            <w:tcW w:w="4431" w:type="pct"/>
            <w:gridSpan w:val="41"/>
            <w:shd w:val="clear" w:color="auto" w:fill="auto"/>
            <w:noWrap/>
          </w:tcPr>
          <w:p w:rsidR="00D02299" w:rsidRPr="00D24741" w:rsidRDefault="00D45D7A" w:rsidP="00D24741">
            <w:pPr>
              <w:jc w:val="center"/>
              <w:rPr>
                <w:b/>
              </w:rPr>
            </w:pPr>
            <w:r w:rsidRPr="00D24741">
              <w:rPr>
                <w:b/>
              </w:rPr>
              <w:t>Ремонт видеонаблюдения. Система охранной сигнализации периметра и видеонаблюдения территории ПС-35/6 кВ "Западная-3" инв. № 7000005872</w:t>
            </w:r>
          </w:p>
        </w:tc>
      </w:tr>
      <w:tr w:rsidR="00D02299" w:rsidRPr="00D24741" w:rsidTr="000F51B2">
        <w:trPr>
          <w:gridAfter w:val="5"/>
          <w:wAfter w:w="284" w:type="pct"/>
          <w:trHeight w:val="141"/>
        </w:trPr>
        <w:tc>
          <w:tcPr>
            <w:tcW w:w="285" w:type="pct"/>
            <w:gridSpan w:val="3"/>
            <w:shd w:val="clear" w:color="auto" w:fill="auto"/>
            <w:noWrap/>
            <w:vAlign w:val="bottom"/>
            <w:hideMark/>
          </w:tcPr>
          <w:p w:rsidR="00D02299" w:rsidRPr="00D24741" w:rsidRDefault="00D02299" w:rsidP="00D24741">
            <w:pPr>
              <w:jc w:val="center"/>
            </w:pPr>
          </w:p>
        </w:tc>
        <w:tc>
          <w:tcPr>
            <w:tcW w:w="4431" w:type="pct"/>
            <w:gridSpan w:val="41"/>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0F51B2">
        <w:trPr>
          <w:gridAfter w:val="23"/>
          <w:wAfter w:w="1478" w:type="pct"/>
          <w:trHeight w:val="285"/>
        </w:trPr>
        <w:tc>
          <w:tcPr>
            <w:tcW w:w="285" w:type="pct"/>
            <w:gridSpan w:val="3"/>
            <w:shd w:val="clear" w:color="auto" w:fill="auto"/>
            <w:noWrap/>
            <w:vAlign w:val="bottom"/>
            <w:hideMark/>
          </w:tcPr>
          <w:p w:rsidR="00D02299" w:rsidRPr="00D24741" w:rsidRDefault="00D02299" w:rsidP="00D24741"/>
        </w:tc>
        <w:tc>
          <w:tcPr>
            <w:tcW w:w="817" w:type="pct"/>
            <w:gridSpan w:val="4"/>
            <w:shd w:val="clear" w:color="auto" w:fill="auto"/>
            <w:noWrap/>
            <w:vAlign w:val="bottom"/>
            <w:hideMark/>
          </w:tcPr>
          <w:p w:rsidR="00D02299" w:rsidRPr="00D24741" w:rsidRDefault="00D02299" w:rsidP="00D24741">
            <w:pPr>
              <w:jc w:val="right"/>
            </w:pPr>
          </w:p>
        </w:tc>
        <w:tc>
          <w:tcPr>
            <w:tcW w:w="256" w:type="pct"/>
            <w:shd w:val="clear" w:color="auto" w:fill="auto"/>
            <w:noWrap/>
            <w:hideMark/>
          </w:tcPr>
          <w:p w:rsidR="00D02299" w:rsidRPr="00D24741" w:rsidRDefault="00D02299" w:rsidP="00D24741">
            <w:pPr>
              <w:jc w:val="right"/>
            </w:pPr>
          </w:p>
        </w:tc>
        <w:tc>
          <w:tcPr>
            <w:tcW w:w="1430" w:type="pct"/>
            <w:gridSpan w:val="14"/>
            <w:shd w:val="clear" w:color="auto" w:fill="auto"/>
            <w:noWrap/>
            <w:hideMark/>
          </w:tcPr>
          <w:p w:rsidR="00D02299" w:rsidRPr="00D24741" w:rsidRDefault="00D02299" w:rsidP="00D24741">
            <w:pPr>
              <w:jc w:val="right"/>
            </w:pPr>
          </w:p>
        </w:tc>
        <w:tc>
          <w:tcPr>
            <w:tcW w:w="341" w:type="pct"/>
            <w:gridSpan w:val="2"/>
            <w:shd w:val="clear" w:color="auto" w:fill="auto"/>
            <w:noWrap/>
            <w:vAlign w:val="bottom"/>
            <w:hideMark/>
          </w:tcPr>
          <w:p w:rsidR="00D02299" w:rsidRPr="00D24741" w:rsidRDefault="00D02299" w:rsidP="00D24741"/>
        </w:tc>
        <w:tc>
          <w:tcPr>
            <w:tcW w:w="392" w:type="pct"/>
            <w:gridSpan w:val="2"/>
            <w:shd w:val="clear" w:color="auto" w:fill="auto"/>
            <w:noWrap/>
            <w:hideMark/>
          </w:tcPr>
          <w:p w:rsidR="00D02299" w:rsidRPr="00D24741" w:rsidRDefault="00D02299" w:rsidP="00D24741">
            <w:pPr>
              <w:jc w:val="right"/>
            </w:pPr>
          </w:p>
        </w:tc>
      </w:tr>
      <w:tr w:rsidR="00D02299" w:rsidRPr="00D24741" w:rsidTr="000F51B2">
        <w:trPr>
          <w:gridAfter w:val="23"/>
          <w:wAfter w:w="1478" w:type="pct"/>
          <w:trHeight w:val="285"/>
        </w:trPr>
        <w:tc>
          <w:tcPr>
            <w:tcW w:w="1358" w:type="pct"/>
            <w:gridSpan w:val="8"/>
            <w:shd w:val="clear" w:color="auto" w:fill="auto"/>
            <w:noWrap/>
            <w:vAlign w:val="bottom"/>
            <w:hideMark/>
          </w:tcPr>
          <w:p w:rsidR="00D02299" w:rsidRPr="00D24741" w:rsidRDefault="00D02299" w:rsidP="00D24741">
            <w:r w:rsidRPr="00D24741">
              <w:t xml:space="preserve">Сметная стоимость </w:t>
            </w:r>
          </w:p>
        </w:tc>
        <w:tc>
          <w:tcPr>
            <w:tcW w:w="1771" w:type="pct"/>
            <w:gridSpan w:val="16"/>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392" w:type="pct"/>
            <w:gridSpan w:val="2"/>
            <w:shd w:val="clear" w:color="auto" w:fill="auto"/>
            <w:noWrap/>
            <w:hideMark/>
          </w:tcPr>
          <w:p w:rsidR="00D02299" w:rsidRPr="00D24741" w:rsidRDefault="00D02299" w:rsidP="00D24741">
            <w:r w:rsidRPr="00D24741">
              <w:t>руб.</w:t>
            </w:r>
          </w:p>
        </w:tc>
      </w:tr>
      <w:tr w:rsidR="00D45D7A" w:rsidRPr="00D24741" w:rsidTr="000F51B2">
        <w:trPr>
          <w:trHeight w:val="270"/>
        </w:trPr>
        <w:tc>
          <w:tcPr>
            <w:tcW w:w="1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5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103" w:type="pct"/>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3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719" w:type="pct"/>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55" w:type="pct"/>
            <w:gridSpan w:val="2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0F51B2">
        <w:trPr>
          <w:trHeight w:val="230"/>
        </w:trPr>
        <w:tc>
          <w:tcPr>
            <w:tcW w:w="163"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00"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10"/>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60"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719" w:type="pct"/>
            <w:gridSpan w:val="1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55" w:type="pct"/>
            <w:gridSpan w:val="21"/>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0F51B2">
        <w:trPr>
          <w:trHeight w:val="675"/>
        </w:trPr>
        <w:tc>
          <w:tcPr>
            <w:tcW w:w="163"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00"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03" w:type="pct"/>
            <w:gridSpan w:val="10"/>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60" w:type="pct"/>
            <w:gridSpan w:val="2"/>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03" w:type="pct"/>
            <w:gridSpan w:val="2"/>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682" w:type="pct"/>
            <w:gridSpan w:val="4"/>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734" w:type="pct"/>
            <w:gridSpan w:val="5"/>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39"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486"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330" w:type="pct"/>
            <w:gridSpan w:val="7"/>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500" w:type="pct"/>
            <w:gridSpan w:val="3"/>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103" w:type="pct"/>
            <w:gridSpan w:val="10"/>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360"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303" w:type="pct"/>
            <w:gridSpan w:val="2"/>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682" w:type="pct"/>
            <w:gridSpan w:val="4"/>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734" w:type="pct"/>
            <w:gridSpan w:val="5"/>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39"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486"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330" w:type="pct"/>
            <w:gridSpan w:val="7"/>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0F51B2">
        <w:trPr>
          <w:trHeight w:val="85"/>
        </w:trPr>
        <w:tc>
          <w:tcPr>
            <w:tcW w:w="5000" w:type="pct"/>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0F51B2">
        <w:trPr>
          <w:trHeight w:val="85"/>
        </w:trPr>
        <w:tc>
          <w:tcPr>
            <w:tcW w:w="5000" w:type="pct"/>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5 633,00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3 755,00</w:t>
            </w:r>
          </w:p>
        </w:tc>
      </w:tr>
      <w:tr w:rsidR="00D45D7A" w:rsidRPr="00D24741" w:rsidTr="000F51B2">
        <w:trPr>
          <w:trHeight w:val="69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ГЭСНм11-04-020-01</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Разъемы штепсельные с разделкой и включением экранированного кабеля, сечение жилы до 1 мм2, количество подключаемых жил: 14 шт.</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7 491,00</w:t>
            </w:r>
          </w:p>
        </w:tc>
      </w:tr>
      <w:tr w:rsidR="00D45D7A" w:rsidRPr="00D24741" w:rsidTr="000F51B2">
        <w:trPr>
          <w:trHeight w:val="88"/>
        </w:trPr>
        <w:tc>
          <w:tcPr>
            <w:tcW w:w="5000" w:type="pct"/>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7</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0F51B2">
        <w:trPr>
          <w:trHeight w:val="152"/>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21 906,00</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Видеокамера Tantos TSc-P2HDf (2.8) аналог</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 </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r w:rsidRPr="00D24741">
              <w:rPr>
                <w:b/>
                <w:bCs/>
                <w:color w:val="000000"/>
              </w:rPr>
              <w:br/>
              <w:t>О</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TANTOS</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Видеокамера Tantos TSc-P2HDf (2.8) аналог</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2 175,83</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8 703,00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8 703,00</w:t>
            </w:r>
          </w:p>
        </w:tc>
      </w:tr>
      <w:tr w:rsidR="00D45D7A" w:rsidRPr="00D24741" w:rsidTr="000F51B2">
        <w:trPr>
          <w:trHeight w:val="69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lastRenderedPageBreak/>
              <w:t>7</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ГЭСНм11-04-020-01</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Разъемы штепсельные с разделкой и включением экранированного кабеля, сечение жилы до 1 мм2, количество подключаемых жил: 14 шт.</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0F51B2">
        <w:trPr>
          <w:trHeight w:val="85"/>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19 962,00</w:t>
            </w:r>
          </w:p>
        </w:tc>
      </w:tr>
      <w:tr w:rsidR="00D45D7A" w:rsidRPr="00D24741" w:rsidTr="000F51B2">
        <w:trPr>
          <w:trHeight w:val="45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8</w:t>
            </w:r>
            <w:r w:rsidRPr="00D24741">
              <w:rPr>
                <w:b/>
                <w:bCs/>
                <w:color w:val="000000"/>
              </w:rPr>
              <w:br/>
              <w:t>О</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TД Тинко</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Приемник-передатчик TS-1U01P2HD 1 канал BNC до 200м</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212,50</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b/>
                <w:bCs/>
                <w:color w:val="FFFFFF" w:themeColor="background1"/>
              </w:rPr>
            </w:pPr>
            <w:r w:rsidRPr="00893232">
              <w:rPr>
                <w:b/>
                <w:bCs/>
                <w:color w:val="FFFFFF" w:themeColor="background1"/>
              </w:rPr>
              <w:t>2 550,00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103" w:type="pct"/>
            <w:gridSpan w:val="10"/>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60"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03" w:type="pct"/>
            <w:gridSpan w:val="2"/>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682" w:type="pct"/>
            <w:gridSpan w:val="4"/>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734" w:type="pct"/>
            <w:gridSpan w:val="5"/>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9"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86" w:type="pct"/>
            <w:gridSpan w:val="7"/>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0" w:type="pct"/>
            <w:gridSpan w:val="7"/>
            <w:tcBorders>
              <w:top w:val="nil"/>
              <w:left w:val="nil"/>
              <w:bottom w:val="single" w:sz="4" w:space="0" w:color="auto"/>
              <w:right w:val="single" w:sz="4" w:space="0" w:color="auto"/>
            </w:tcBorders>
            <w:shd w:val="clear" w:color="auto" w:fill="auto"/>
            <w:hideMark/>
          </w:tcPr>
          <w:p w:rsidR="00D45D7A" w:rsidRPr="00893232" w:rsidRDefault="00D45D7A" w:rsidP="00D24741">
            <w:pPr>
              <w:jc w:val="right"/>
              <w:rPr>
                <w:color w:val="FFFFFF" w:themeColor="background1"/>
              </w:rPr>
            </w:pPr>
            <w:r w:rsidRPr="00893232">
              <w:rPr>
                <w:color w:val="FFFFFF" w:themeColor="background1"/>
              </w:rPr>
              <w:t>2 550,00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b/>
                <w:bCs/>
                <w:color w:val="FFFFFF" w:themeColor="background1"/>
              </w:rPr>
            </w:pPr>
            <w:r w:rsidRPr="00893232">
              <w:rPr>
                <w:b/>
                <w:bCs/>
                <w:color w:val="FFFFFF" w:themeColor="background1"/>
              </w:rPr>
              <w:t> </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25 289,00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 </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24 601,00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688,00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58 747,00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 </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24 601,00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688,00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22 141,00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11 317,00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11 253,00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24 601,00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22 141,00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color w:val="FFFFFF" w:themeColor="background1"/>
              </w:rPr>
            </w:pPr>
            <w:r w:rsidRPr="00893232">
              <w:rPr>
                <w:color w:val="FFFFFF" w:themeColor="background1"/>
              </w:rPr>
              <w:t>11 317,00</w:t>
            </w:r>
          </w:p>
        </w:tc>
      </w:tr>
      <w:tr w:rsidR="00D45D7A" w:rsidRPr="00D24741" w:rsidTr="000F51B2">
        <w:trPr>
          <w:trHeight w:val="300"/>
        </w:trPr>
        <w:tc>
          <w:tcPr>
            <w:tcW w:w="163" w:type="pct"/>
            <w:gridSpan w:val="2"/>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00" w:type="pct"/>
            <w:gridSpan w:val="3"/>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008" w:type="pct"/>
            <w:gridSpan w:val="3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330" w:type="pct"/>
            <w:gridSpan w:val="7"/>
            <w:tcBorders>
              <w:top w:val="nil"/>
              <w:left w:val="nil"/>
              <w:bottom w:val="single" w:sz="4" w:space="0" w:color="auto"/>
              <w:right w:val="single" w:sz="4" w:space="0" w:color="auto"/>
            </w:tcBorders>
            <w:shd w:val="clear" w:color="auto" w:fill="auto"/>
            <w:noWrap/>
            <w:hideMark/>
          </w:tcPr>
          <w:p w:rsidR="00D45D7A" w:rsidRPr="00893232" w:rsidRDefault="00D45D7A" w:rsidP="00D24741">
            <w:pPr>
              <w:jc w:val="right"/>
              <w:rPr>
                <w:b/>
                <w:bCs/>
                <w:color w:val="FFFFFF" w:themeColor="background1"/>
              </w:rPr>
            </w:pPr>
            <w:r w:rsidRPr="00893232">
              <w:rPr>
                <w:b/>
                <w:bCs/>
                <w:color w:val="FFFFFF" w:themeColor="background1"/>
              </w:rPr>
              <w:t>70 000,00</w:t>
            </w:r>
          </w:p>
        </w:tc>
      </w:tr>
      <w:tr w:rsidR="00D02299" w:rsidRPr="00D24741" w:rsidTr="000F51B2">
        <w:trPr>
          <w:gridAfter w:val="2"/>
          <w:wAfter w:w="155" w:type="pct"/>
          <w:trHeight w:val="300"/>
        </w:trPr>
        <w:tc>
          <w:tcPr>
            <w:tcW w:w="457" w:type="pct"/>
            <w:gridSpan w:val="4"/>
            <w:shd w:val="clear" w:color="auto" w:fill="auto"/>
            <w:noWrap/>
            <w:hideMark/>
          </w:tcPr>
          <w:p w:rsidR="00D02299" w:rsidRPr="00D24741" w:rsidRDefault="00D02299" w:rsidP="00D24741">
            <w:pPr>
              <w:rPr>
                <w:b/>
                <w:bCs/>
              </w:rPr>
            </w:pPr>
            <w:r w:rsidRPr="00D24741">
              <w:rPr>
                <w:b/>
                <w:bCs/>
              </w:rPr>
              <w:t>Составил:</w:t>
            </w:r>
          </w:p>
        </w:tc>
        <w:tc>
          <w:tcPr>
            <w:tcW w:w="536" w:type="pct"/>
            <w:gridSpan w:val="2"/>
            <w:shd w:val="clear" w:color="auto" w:fill="auto"/>
            <w:hideMark/>
          </w:tcPr>
          <w:p w:rsidR="00D02299" w:rsidRPr="00D24741" w:rsidRDefault="00D02299" w:rsidP="00D24741">
            <w:pPr>
              <w:jc w:val="center"/>
            </w:pPr>
          </w:p>
        </w:tc>
        <w:tc>
          <w:tcPr>
            <w:tcW w:w="583" w:type="pct"/>
            <w:gridSpan w:val="4"/>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7" w:type="pct"/>
            <w:gridSpan w:val="8"/>
            <w:shd w:val="clear" w:color="auto" w:fill="auto"/>
            <w:noWrap/>
            <w:hideMark/>
          </w:tcPr>
          <w:p w:rsidR="00D02299" w:rsidRPr="00D24741" w:rsidRDefault="00D02299" w:rsidP="00D24741">
            <w:pPr>
              <w:jc w:val="right"/>
            </w:pPr>
          </w:p>
        </w:tc>
        <w:tc>
          <w:tcPr>
            <w:tcW w:w="1081" w:type="pct"/>
            <w:gridSpan w:val="7"/>
            <w:shd w:val="clear" w:color="auto" w:fill="auto"/>
            <w:noWrap/>
            <w:vAlign w:val="center"/>
            <w:hideMark/>
          </w:tcPr>
          <w:p w:rsidR="00D02299" w:rsidRPr="00D24741" w:rsidRDefault="00D02299" w:rsidP="00D24741">
            <w:pPr>
              <w:rPr>
                <w:b/>
                <w:bCs/>
              </w:rPr>
            </w:pPr>
            <w:r w:rsidRPr="00D24741">
              <w:rPr>
                <w:b/>
                <w:bCs/>
              </w:rPr>
              <w:t>Проверил:</w:t>
            </w:r>
          </w:p>
        </w:tc>
        <w:tc>
          <w:tcPr>
            <w:tcW w:w="396" w:type="pct"/>
            <w:gridSpan w:val="2"/>
            <w:shd w:val="clear" w:color="auto" w:fill="auto"/>
            <w:noWrap/>
            <w:hideMark/>
          </w:tcPr>
          <w:p w:rsidR="00D02299" w:rsidRPr="00D24741" w:rsidRDefault="00D02299" w:rsidP="00D24741">
            <w:pPr>
              <w:jc w:val="right"/>
            </w:pPr>
          </w:p>
        </w:tc>
        <w:tc>
          <w:tcPr>
            <w:tcW w:w="105" w:type="pct"/>
            <w:gridSpan w:val="4"/>
            <w:shd w:val="clear" w:color="auto" w:fill="auto"/>
            <w:noWrap/>
            <w:hideMark/>
          </w:tcPr>
          <w:p w:rsidR="00D02299" w:rsidRPr="00D24741" w:rsidRDefault="00D02299" w:rsidP="00D24741">
            <w:pPr>
              <w:jc w:val="right"/>
            </w:pPr>
          </w:p>
        </w:tc>
        <w:tc>
          <w:tcPr>
            <w:tcW w:w="255"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hideMark/>
          </w:tcPr>
          <w:p w:rsidR="00D02299" w:rsidRPr="00D24741" w:rsidRDefault="00D02299" w:rsidP="00D24741">
            <w:pPr>
              <w:jc w:val="right"/>
            </w:pPr>
          </w:p>
        </w:tc>
        <w:tc>
          <w:tcPr>
            <w:tcW w:w="210" w:type="pct"/>
            <w:gridSpan w:val="2"/>
            <w:shd w:val="clear" w:color="auto" w:fill="auto"/>
            <w:noWrap/>
            <w:hideMark/>
          </w:tcPr>
          <w:p w:rsidR="00D02299" w:rsidRPr="00D24741" w:rsidRDefault="00D02299" w:rsidP="00D24741">
            <w:pPr>
              <w:jc w:val="right"/>
            </w:pPr>
          </w:p>
        </w:tc>
        <w:tc>
          <w:tcPr>
            <w:tcW w:w="158" w:type="pct"/>
            <w:gridSpan w:val="4"/>
            <w:shd w:val="clear" w:color="000000" w:fill="FFFFFF"/>
            <w:noWrap/>
            <w:vAlign w:val="center"/>
            <w:hideMark/>
          </w:tcPr>
          <w:p w:rsidR="00D02299" w:rsidRPr="00D24741" w:rsidRDefault="00D02299" w:rsidP="00D24741">
            <w:r w:rsidRPr="00D24741">
              <w:t> </w:t>
            </w:r>
          </w:p>
        </w:tc>
      </w:tr>
      <w:tr w:rsidR="00D02299" w:rsidRPr="00D24741" w:rsidTr="000F51B2">
        <w:trPr>
          <w:gridAfter w:val="1"/>
          <w:wAfter w:w="73" w:type="pct"/>
          <w:trHeight w:val="300"/>
        </w:trPr>
        <w:tc>
          <w:tcPr>
            <w:tcW w:w="1683" w:type="pct"/>
            <w:gridSpan w:val="13"/>
            <w:shd w:val="clear" w:color="auto" w:fill="auto"/>
            <w:noWrap/>
            <w:vAlign w:val="bottom"/>
            <w:hideMark/>
          </w:tcPr>
          <w:p w:rsidR="00D02299" w:rsidRPr="00D24741" w:rsidRDefault="00D02299" w:rsidP="00D24741">
            <w:r w:rsidRPr="00D24741">
              <w:t>Инженер 1 кат.                ________________Н.П. Ефимова</w:t>
            </w:r>
          </w:p>
        </w:tc>
        <w:tc>
          <w:tcPr>
            <w:tcW w:w="72" w:type="pct"/>
            <w:shd w:val="clear" w:color="auto" w:fill="auto"/>
            <w:noWrap/>
            <w:hideMark/>
          </w:tcPr>
          <w:p w:rsidR="00D02299" w:rsidRPr="00D24741" w:rsidRDefault="00D02299" w:rsidP="00D24741">
            <w:pPr>
              <w:jc w:val="right"/>
            </w:pPr>
          </w:p>
        </w:tc>
        <w:tc>
          <w:tcPr>
            <w:tcW w:w="724" w:type="pct"/>
            <w:gridSpan w:val="7"/>
            <w:shd w:val="clear" w:color="auto" w:fill="auto"/>
            <w:noWrap/>
            <w:hideMark/>
          </w:tcPr>
          <w:p w:rsidR="00D02299" w:rsidRPr="00D24741" w:rsidRDefault="00D02299" w:rsidP="00D24741">
            <w:pPr>
              <w:jc w:val="right"/>
            </w:pPr>
          </w:p>
        </w:tc>
        <w:tc>
          <w:tcPr>
            <w:tcW w:w="1481" w:type="pct"/>
            <w:gridSpan w:val="9"/>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1" w:type="pct"/>
            <w:gridSpan w:val="4"/>
            <w:shd w:val="clear" w:color="auto" w:fill="auto"/>
            <w:vAlign w:val="center"/>
            <w:hideMark/>
          </w:tcPr>
          <w:p w:rsidR="00D02299" w:rsidRPr="00D24741" w:rsidRDefault="00D02299" w:rsidP="00D24741">
            <w:pPr>
              <w:jc w:val="center"/>
            </w:pPr>
            <w:r w:rsidRPr="00D24741">
              <w:t> </w:t>
            </w:r>
          </w:p>
        </w:tc>
        <w:tc>
          <w:tcPr>
            <w:tcW w:w="255" w:type="pct"/>
            <w:gridSpan w:val="5"/>
            <w:shd w:val="clear" w:color="auto" w:fill="auto"/>
            <w:noWrap/>
            <w:hideMark/>
          </w:tcPr>
          <w:p w:rsidR="00D02299" w:rsidRPr="00D24741" w:rsidRDefault="00D02299" w:rsidP="00D24741">
            <w:pPr>
              <w:jc w:val="right"/>
            </w:pPr>
            <w:r w:rsidRPr="00D24741">
              <w:t xml:space="preserve">             </w:t>
            </w:r>
          </w:p>
        </w:tc>
        <w:tc>
          <w:tcPr>
            <w:tcW w:w="611" w:type="pct"/>
            <w:gridSpan w:val="9"/>
            <w:shd w:val="clear" w:color="auto" w:fill="auto"/>
            <w:noWrap/>
            <w:vAlign w:val="center"/>
            <w:hideMark/>
          </w:tcPr>
          <w:p w:rsidR="00D02299" w:rsidRPr="00D24741" w:rsidRDefault="00D02299" w:rsidP="00D24741">
            <w:r w:rsidRPr="00D24741">
              <w:t xml:space="preserve">      Ж.В. Боровкова</w:t>
            </w:r>
          </w:p>
        </w:tc>
      </w:tr>
      <w:tr w:rsidR="00D02299" w:rsidRPr="00D24741" w:rsidTr="000F51B2">
        <w:trPr>
          <w:gridAfter w:val="2"/>
          <w:wAfter w:w="155" w:type="pct"/>
          <w:trHeight w:val="300"/>
        </w:trPr>
        <w:tc>
          <w:tcPr>
            <w:tcW w:w="992" w:type="pct"/>
            <w:gridSpan w:val="6"/>
            <w:shd w:val="clear" w:color="auto" w:fill="auto"/>
            <w:noWrap/>
            <w:vAlign w:val="bottom"/>
            <w:hideMark/>
          </w:tcPr>
          <w:p w:rsidR="00D02299" w:rsidRPr="00D24741" w:rsidRDefault="00893232" w:rsidP="00D24741">
            <w:r>
              <w:t xml:space="preserve">филиала </w:t>
            </w:r>
            <w:r w:rsidR="00D02299" w:rsidRPr="00D24741">
              <w:t xml:space="preserve">АО "ИЭСК" </w:t>
            </w:r>
          </w:p>
        </w:tc>
        <w:tc>
          <w:tcPr>
            <w:tcW w:w="583" w:type="pct"/>
            <w:gridSpan w:val="4"/>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7" w:type="pct"/>
            <w:gridSpan w:val="8"/>
            <w:shd w:val="clear" w:color="auto" w:fill="auto"/>
            <w:noWrap/>
            <w:hideMark/>
          </w:tcPr>
          <w:p w:rsidR="00D02299" w:rsidRPr="00D24741" w:rsidRDefault="00D02299" w:rsidP="00D24741">
            <w:pPr>
              <w:jc w:val="right"/>
            </w:pPr>
          </w:p>
        </w:tc>
        <w:tc>
          <w:tcPr>
            <w:tcW w:w="1582" w:type="pct"/>
            <w:gridSpan w:val="13"/>
            <w:shd w:val="clear" w:color="auto" w:fill="auto"/>
            <w:noWrap/>
            <w:vAlign w:val="center"/>
            <w:hideMark/>
          </w:tcPr>
          <w:p w:rsidR="00D02299" w:rsidRPr="00D24741" w:rsidRDefault="00893232" w:rsidP="00D24741">
            <w:r>
              <w:t xml:space="preserve">филиала </w:t>
            </w:r>
            <w:r w:rsidR="00D02299" w:rsidRPr="00D24741">
              <w:t>АО "ИЭСК"</w:t>
            </w:r>
          </w:p>
        </w:tc>
        <w:tc>
          <w:tcPr>
            <w:tcW w:w="255"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vAlign w:val="center"/>
            <w:hideMark/>
          </w:tcPr>
          <w:p w:rsidR="00D02299" w:rsidRPr="00D24741" w:rsidRDefault="00D02299" w:rsidP="00D24741"/>
        </w:tc>
        <w:tc>
          <w:tcPr>
            <w:tcW w:w="210" w:type="pct"/>
            <w:gridSpan w:val="2"/>
            <w:shd w:val="clear" w:color="auto" w:fill="auto"/>
            <w:noWrap/>
            <w:hideMark/>
          </w:tcPr>
          <w:p w:rsidR="00D02299" w:rsidRPr="00D24741" w:rsidRDefault="00D02299" w:rsidP="00D24741">
            <w:pPr>
              <w:jc w:val="right"/>
            </w:pPr>
          </w:p>
        </w:tc>
        <w:tc>
          <w:tcPr>
            <w:tcW w:w="158" w:type="pct"/>
            <w:gridSpan w:val="4"/>
            <w:shd w:val="clear" w:color="auto" w:fill="auto"/>
            <w:noWrap/>
            <w:vAlign w:val="bottom"/>
            <w:hideMark/>
          </w:tcPr>
          <w:p w:rsidR="00D02299" w:rsidRPr="00D24741" w:rsidRDefault="00D02299" w:rsidP="00D24741"/>
        </w:tc>
      </w:tr>
      <w:tr w:rsidR="00D02299" w:rsidRPr="00D24741" w:rsidTr="000F51B2">
        <w:trPr>
          <w:gridAfter w:val="2"/>
          <w:wAfter w:w="155" w:type="pct"/>
          <w:trHeight w:val="300"/>
        </w:trPr>
        <w:tc>
          <w:tcPr>
            <w:tcW w:w="992" w:type="pct"/>
            <w:gridSpan w:val="6"/>
            <w:shd w:val="clear" w:color="auto" w:fill="auto"/>
            <w:noWrap/>
            <w:hideMark/>
          </w:tcPr>
          <w:p w:rsidR="00D02299" w:rsidRPr="00D24741" w:rsidRDefault="00D02299" w:rsidP="00D24741">
            <w:r w:rsidRPr="00D24741">
              <w:t>Центральные электрические сети</w:t>
            </w:r>
          </w:p>
        </w:tc>
        <w:tc>
          <w:tcPr>
            <w:tcW w:w="583" w:type="pct"/>
            <w:gridSpan w:val="4"/>
            <w:shd w:val="clear" w:color="auto" w:fill="auto"/>
            <w:noWrap/>
            <w:hideMark/>
          </w:tcPr>
          <w:p w:rsidR="00D02299" w:rsidRPr="00D24741" w:rsidRDefault="00D02299" w:rsidP="00D24741">
            <w:pPr>
              <w:jc w:val="center"/>
            </w:pPr>
          </w:p>
        </w:tc>
        <w:tc>
          <w:tcPr>
            <w:tcW w:w="100" w:type="pct"/>
            <w:gridSpan w:val="2"/>
            <w:shd w:val="clear" w:color="auto" w:fill="auto"/>
            <w:noWrap/>
            <w:hideMark/>
          </w:tcPr>
          <w:p w:rsidR="00D02299" w:rsidRPr="00D24741" w:rsidRDefault="00D02299" w:rsidP="00D24741">
            <w:pPr>
              <w:jc w:val="right"/>
            </w:pPr>
          </w:p>
        </w:tc>
        <w:tc>
          <w:tcPr>
            <w:tcW w:w="797" w:type="pct"/>
            <w:gridSpan w:val="8"/>
            <w:shd w:val="clear" w:color="auto" w:fill="auto"/>
            <w:noWrap/>
            <w:hideMark/>
          </w:tcPr>
          <w:p w:rsidR="00D02299" w:rsidRPr="00D24741" w:rsidRDefault="00D02299" w:rsidP="00D24741">
            <w:pPr>
              <w:jc w:val="right"/>
            </w:pPr>
          </w:p>
        </w:tc>
        <w:tc>
          <w:tcPr>
            <w:tcW w:w="1477" w:type="pct"/>
            <w:gridSpan w:val="9"/>
            <w:shd w:val="clear" w:color="auto" w:fill="auto"/>
            <w:noWrap/>
            <w:vAlign w:val="bottom"/>
            <w:hideMark/>
          </w:tcPr>
          <w:p w:rsidR="00D02299" w:rsidRPr="00D24741" w:rsidRDefault="00D02299" w:rsidP="00D24741">
            <w:r w:rsidRPr="00D24741">
              <w:t>Центральные электрические сети</w:t>
            </w:r>
          </w:p>
        </w:tc>
        <w:tc>
          <w:tcPr>
            <w:tcW w:w="105" w:type="pct"/>
            <w:gridSpan w:val="4"/>
            <w:shd w:val="clear" w:color="auto" w:fill="auto"/>
            <w:noWrap/>
            <w:hideMark/>
          </w:tcPr>
          <w:p w:rsidR="00D02299" w:rsidRPr="00D24741" w:rsidRDefault="00D02299" w:rsidP="00D24741">
            <w:pPr>
              <w:jc w:val="right"/>
            </w:pPr>
          </w:p>
        </w:tc>
        <w:tc>
          <w:tcPr>
            <w:tcW w:w="255" w:type="pct"/>
            <w:gridSpan w:val="5"/>
            <w:shd w:val="clear" w:color="auto" w:fill="auto"/>
            <w:noWrap/>
            <w:hideMark/>
          </w:tcPr>
          <w:p w:rsidR="00D02299" w:rsidRPr="00D24741" w:rsidRDefault="00D02299" w:rsidP="00D24741">
            <w:pPr>
              <w:jc w:val="right"/>
            </w:pPr>
          </w:p>
        </w:tc>
        <w:tc>
          <w:tcPr>
            <w:tcW w:w="169" w:type="pct"/>
            <w:gridSpan w:val="3"/>
            <w:shd w:val="clear" w:color="auto" w:fill="auto"/>
            <w:noWrap/>
            <w:hideMark/>
          </w:tcPr>
          <w:p w:rsidR="00D02299" w:rsidRPr="00D24741" w:rsidRDefault="00D02299" w:rsidP="00D24741">
            <w:pPr>
              <w:jc w:val="right"/>
            </w:pPr>
          </w:p>
        </w:tc>
        <w:tc>
          <w:tcPr>
            <w:tcW w:w="210" w:type="pct"/>
            <w:gridSpan w:val="2"/>
            <w:shd w:val="clear" w:color="auto" w:fill="auto"/>
            <w:noWrap/>
            <w:hideMark/>
          </w:tcPr>
          <w:p w:rsidR="00D02299" w:rsidRPr="00D24741" w:rsidRDefault="00D02299" w:rsidP="00D24741">
            <w:pPr>
              <w:jc w:val="right"/>
            </w:pPr>
          </w:p>
        </w:tc>
        <w:tc>
          <w:tcPr>
            <w:tcW w:w="158" w:type="pct"/>
            <w:gridSpan w:val="4"/>
            <w:shd w:val="clear" w:color="auto" w:fill="auto"/>
            <w:noWrap/>
            <w:vAlign w:val="bottom"/>
            <w:hideMark/>
          </w:tcPr>
          <w:p w:rsidR="00D02299" w:rsidRPr="00D24741" w:rsidRDefault="00D02299" w:rsidP="00D24741"/>
        </w:tc>
      </w:tr>
      <w:tr w:rsidR="00D02299" w:rsidRPr="00D24741" w:rsidTr="000F51B2">
        <w:trPr>
          <w:trHeight w:val="255"/>
        </w:trPr>
        <w:tc>
          <w:tcPr>
            <w:tcW w:w="108" w:type="pct"/>
            <w:shd w:val="clear" w:color="auto" w:fill="auto"/>
            <w:noWrap/>
            <w:hideMark/>
          </w:tcPr>
          <w:p w:rsidR="00D02299" w:rsidRPr="00D24741" w:rsidRDefault="00D02299" w:rsidP="00D24741">
            <w:pPr>
              <w:jc w:val="center"/>
            </w:pPr>
          </w:p>
        </w:tc>
        <w:tc>
          <w:tcPr>
            <w:tcW w:w="349" w:type="pct"/>
            <w:gridSpan w:val="3"/>
            <w:shd w:val="clear" w:color="auto" w:fill="auto"/>
            <w:noWrap/>
            <w:hideMark/>
          </w:tcPr>
          <w:p w:rsidR="00D02299" w:rsidRPr="00D24741" w:rsidRDefault="00D02299" w:rsidP="00D24741"/>
        </w:tc>
        <w:tc>
          <w:tcPr>
            <w:tcW w:w="945" w:type="pct"/>
            <w:gridSpan w:val="5"/>
            <w:shd w:val="clear" w:color="auto" w:fill="auto"/>
            <w:hideMark/>
          </w:tcPr>
          <w:p w:rsidR="00D02299" w:rsidRPr="00D24741" w:rsidRDefault="00D02299" w:rsidP="00D24741"/>
        </w:tc>
        <w:tc>
          <w:tcPr>
            <w:tcW w:w="267" w:type="pct"/>
            <w:gridSpan w:val="2"/>
            <w:shd w:val="clear" w:color="auto" w:fill="auto"/>
            <w:hideMark/>
          </w:tcPr>
          <w:p w:rsidR="00D02299" w:rsidRPr="00D24741" w:rsidRDefault="00D02299" w:rsidP="00D24741">
            <w:pPr>
              <w:jc w:val="center"/>
            </w:pPr>
          </w:p>
        </w:tc>
        <w:tc>
          <w:tcPr>
            <w:tcW w:w="408" w:type="pct"/>
            <w:gridSpan w:val="5"/>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805" w:type="pct"/>
            <w:gridSpan w:val="5"/>
            <w:shd w:val="clear" w:color="auto" w:fill="auto"/>
            <w:noWrap/>
            <w:hideMark/>
          </w:tcPr>
          <w:p w:rsidR="00D02299" w:rsidRPr="00D24741" w:rsidRDefault="00D02299" w:rsidP="000F51B2"/>
        </w:tc>
        <w:tc>
          <w:tcPr>
            <w:tcW w:w="672" w:type="pct"/>
            <w:gridSpan w:val="4"/>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51" w:type="pct"/>
            <w:gridSpan w:val="5"/>
            <w:shd w:val="clear" w:color="auto" w:fill="auto"/>
            <w:noWrap/>
            <w:hideMark/>
          </w:tcPr>
          <w:p w:rsidR="00D02299" w:rsidRPr="00D24741" w:rsidRDefault="00D02299" w:rsidP="00D24741">
            <w:pPr>
              <w:jc w:val="right"/>
            </w:pPr>
          </w:p>
        </w:tc>
        <w:tc>
          <w:tcPr>
            <w:tcW w:w="189" w:type="pct"/>
            <w:gridSpan w:val="3"/>
            <w:shd w:val="clear" w:color="auto" w:fill="auto"/>
            <w:noWrap/>
            <w:hideMark/>
          </w:tcPr>
          <w:p w:rsidR="00D02299" w:rsidRPr="00D24741" w:rsidRDefault="00D02299" w:rsidP="00D24741">
            <w:pPr>
              <w:jc w:val="right"/>
            </w:pPr>
          </w:p>
        </w:tc>
        <w:tc>
          <w:tcPr>
            <w:tcW w:w="308" w:type="pct"/>
            <w:gridSpan w:val="6"/>
            <w:shd w:val="clear" w:color="auto" w:fill="auto"/>
            <w:noWrap/>
            <w:hideMark/>
          </w:tcPr>
          <w:p w:rsidR="00D02299" w:rsidRPr="00D24741" w:rsidRDefault="00D02299" w:rsidP="00D24741">
            <w:pPr>
              <w:jc w:val="right"/>
            </w:pPr>
          </w:p>
        </w:tc>
        <w:tc>
          <w:tcPr>
            <w:tcW w:w="224" w:type="pct"/>
            <w:gridSpan w:val="3"/>
            <w:shd w:val="clear" w:color="auto" w:fill="auto"/>
            <w:noWrap/>
            <w:hideMark/>
          </w:tcPr>
          <w:p w:rsidR="00D02299" w:rsidRPr="00D24741" w:rsidRDefault="00D02299" w:rsidP="00D24741">
            <w:pPr>
              <w:jc w:val="right"/>
            </w:pPr>
          </w:p>
        </w:tc>
      </w:tr>
      <w:tr w:rsidR="00D02299" w:rsidRPr="00D24741" w:rsidTr="000F51B2">
        <w:trPr>
          <w:trHeight w:val="161"/>
        </w:trPr>
        <w:tc>
          <w:tcPr>
            <w:tcW w:w="108" w:type="pct"/>
            <w:shd w:val="clear" w:color="auto" w:fill="auto"/>
            <w:noWrap/>
            <w:hideMark/>
          </w:tcPr>
          <w:p w:rsidR="00D02299" w:rsidRPr="00D24741" w:rsidRDefault="00D02299" w:rsidP="00D24741">
            <w:pPr>
              <w:jc w:val="center"/>
            </w:pPr>
          </w:p>
        </w:tc>
        <w:tc>
          <w:tcPr>
            <w:tcW w:w="349" w:type="pct"/>
            <w:gridSpan w:val="3"/>
            <w:shd w:val="clear" w:color="auto" w:fill="auto"/>
            <w:noWrap/>
            <w:hideMark/>
          </w:tcPr>
          <w:p w:rsidR="00D02299" w:rsidRPr="00D24741" w:rsidRDefault="00D02299" w:rsidP="00D24741"/>
        </w:tc>
        <w:tc>
          <w:tcPr>
            <w:tcW w:w="945" w:type="pct"/>
            <w:gridSpan w:val="5"/>
            <w:shd w:val="clear" w:color="auto" w:fill="auto"/>
            <w:hideMark/>
          </w:tcPr>
          <w:p w:rsidR="00D02299" w:rsidRPr="00D24741" w:rsidRDefault="00D02299" w:rsidP="00D24741"/>
        </w:tc>
        <w:tc>
          <w:tcPr>
            <w:tcW w:w="267" w:type="pct"/>
            <w:gridSpan w:val="2"/>
            <w:shd w:val="clear" w:color="auto" w:fill="auto"/>
            <w:hideMark/>
          </w:tcPr>
          <w:p w:rsidR="00D02299" w:rsidRPr="00D24741" w:rsidRDefault="00D02299" w:rsidP="00D24741">
            <w:pPr>
              <w:jc w:val="center"/>
            </w:pPr>
          </w:p>
        </w:tc>
        <w:tc>
          <w:tcPr>
            <w:tcW w:w="408" w:type="pct"/>
            <w:gridSpan w:val="5"/>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543" w:type="pct"/>
            <w:gridSpan w:val="11"/>
            <w:shd w:val="clear" w:color="auto" w:fill="auto"/>
            <w:noWrap/>
            <w:vAlign w:val="center"/>
            <w:hideMark/>
          </w:tcPr>
          <w:p w:rsidR="00D02299" w:rsidRPr="00D24741" w:rsidRDefault="00D02299" w:rsidP="00D24741">
            <w:r w:rsidRPr="00D24741">
              <w:t>Начальник ПТО</w:t>
            </w:r>
          </w:p>
        </w:tc>
        <w:tc>
          <w:tcPr>
            <w:tcW w:w="252" w:type="pct"/>
            <w:gridSpan w:val="5"/>
            <w:shd w:val="clear" w:color="auto" w:fill="auto"/>
            <w:noWrap/>
            <w:hideMark/>
          </w:tcPr>
          <w:p w:rsidR="00D02299" w:rsidRPr="00D24741" w:rsidRDefault="00D02299" w:rsidP="00D24741">
            <w:pPr>
              <w:jc w:val="right"/>
            </w:pPr>
            <w:r w:rsidRPr="00D24741">
              <w:t> </w:t>
            </w:r>
          </w:p>
        </w:tc>
        <w:tc>
          <w:tcPr>
            <w:tcW w:w="201" w:type="pct"/>
            <w:gridSpan w:val="4"/>
            <w:shd w:val="clear" w:color="auto" w:fill="auto"/>
            <w:noWrap/>
            <w:hideMark/>
          </w:tcPr>
          <w:p w:rsidR="00D02299" w:rsidRPr="00D24741" w:rsidRDefault="00D02299" w:rsidP="00D24741">
            <w:pPr>
              <w:jc w:val="right"/>
            </w:pPr>
            <w:r w:rsidRPr="00D24741">
              <w:t> </w:t>
            </w:r>
          </w:p>
        </w:tc>
        <w:tc>
          <w:tcPr>
            <w:tcW w:w="532" w:type="pct"/>
            <w:gridSpan w:val="9"/>
            <w:shd w:val="clear" w:color="auto" w:fill="auto"/>
            <w:noWrap/>
            <w:vAlign w:val="center"/>
            <w:hideMark/>
          </w:tcPr>
          <w:p w:rsidR="00D02299" w:rsidRPr="00D24741" w:rsidRDefault="00D02299" w:rsidP="00D24741">
            <w:r w:rsidRPr="00D24741">
              <w:t xml:space="preserve">П.Г. Егоров </w:t>
            </w:r>
          </w:p>
        </w:tc>
      </w:tr>
      <w:tr w:rsidR="00D02299" w:rsidRPr="00D24741" w:rsidTr="000F51B2">
        <w:trPr>
          <w:trHeight w:val="184"/>
        </w:trPr>
        <w:tc>
          <w:tcPr>
            <w:tcW w:w="108" w:type="pct"/>
            <w:shd w:val="clear" w:color="auto" w:fill="auto"/>
            <w:noWrap/>
            <w:hideMark/>
          </w:tcPr>
          <w:p w:rsidR="00D02299" w:rsidRPr="00D24741" w:rsidRDefault="00D02299" w:rsidP="00D24741">
            <w:pPr>
              <w:jc w:val="center"/>
            </w:pPr>
          </w:p>
        </w:tc>
        <w:tc>
          <w:tcPr>
            <w:tcW w:w="349" w:type="pct"/>
            <w:gridSpan w:val="3"/>
            <w:shd w:val="clear" w:color="auto" w:fill="auto"/>
            <w:noWrap/>
            <w:hideMark/>
          </w:tcPr>
          <w:p w:rsidR="00D02299" w:rsidRPr="00D24741" w:rsidRDefault="00D02299" w:rsidP="00D24741"/>
        </w:tc>
        <w:tc>
          <w:tcPr>
            <w:tcW w:w="945" w:type="pct"/>
            <w:gridSpan w:val="5"/>
            <w:shd w:val="clear" w:color="auto" w:fill="auto"/>
            <w:hideMark/>
          </w:tcPr>
          <w:p w:rsidR="00D02299" w:rsidRPr="00D24741" w:rsidRDefault="00D02299" w:rsidP="00D24741"/>
        </w:tc>
        <w:tc>
          <w:tcPr>
            <w:tcW w:w="267" w:type="pct"/>
            <w:gridSpan w:val="2"/>
            <w:shd w:val="clear" w:color="auto" w:fill="auto"/>
            <w:hideMark/>
          </w:tcPr>
          <w:p w:rsidR="00D02299" w:rsidRPr="00D24741" w:rsidRDefault="00D02299" w:rsidP="00D24741">
            <w:pPr>
              <w:jc w:val="center"/>
            </w:pPr>
          </w:p>
        </w:tc>
        <w:tc>
          <w:tcPr>
            <w:tcW w:w="408" w:type="pct"/>
            <w:gridSpan w:val="5"/>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543" w:type="pct"/>
            <w:gridSpan w:val="11"/>
            <w:shd w:val="clear" w:color="auto" w:fill="auto"/>
            <w:noWrap/>
            <w:vAlign w:val="bottom"/>
            <w:hideMark/>
          </w:tcPr>
          <w:p w:rsidR="00D02299" w:rsidRPr="00D24741" w:rsidRDefault="00893232" w:rsidP="00D24741">
            <w:r>
              <w:t xml:space="preserve">филиала </w:t>
            </w:r>
            <w:r w:rsidR="00D02299" w:rsidRPr="00D24741">
              <w:t xml:space="preserve">АО "ИЭСК" </w:t>
            </w:r>
          </w:p>
        </w:tc>
        <w:tc>
          <w:tcPr>
            <w:tcW w:w="252" w:type="pct"/>
            <w:gridSpan w:val="5"/>
            <w:shd w:val="clear" w:color="auto" w:fill="auto"/>
            <w:noWrap/>
            <w:hideMark/>
          </w:tcPr>
          <w:p w:rsidR="00D02299" w:rsidRPr="00D24741" w:rsidRDefault="00D02299" w:rsidP="00D24741">
            <w:pPr>
              <w:jc w:val="right"/>
            </w:pPr>
          </w:p>
        </w:tc>
        <w:tc>
          <w:tcPr>
            <w:tcW w:w="201" w:type="pct"/>
            <w:gridSpan w:val="4"/>
            <w:shd w:val="clear" w:color="auto" w:fill="auto"/>
            <w:noWrap/>
            <w:hideMark/>
          </w:tcPr>
          <w:p w:rsidR="00D02299" w:rsidRPr="00D24741" w:rsidRDefault="00D02299" w:rsidP="00D24741">
            <w:pPr>
              <w:jc w:val="right"/>
            </w:pPr>
          </w:p>
        </w:tc>
        <w:tc>
          <w:tcPr>
            <w:tcW w:w="298" w:type="pct"/>
            <w:gridSpan w:val="5"/>
            <w:shd w:val="clear" w:color="auto" w:fill="auto"/>
            <w:noWrap/>
            <w:hideMark/>
          </w:tcPr>
          <w:p w:rsidR="00D02299" w:rsidRPr="00D24741" w:rsidRDefault="00D02299" w:rsidP="00D24741">
            <w:pPr>
              <w:jc w:val="right"/>
            </w:pPr>
          </w:p>
        </w:tc>
        <w:tc>
          <w:tcPr>
            <w:tcW w:w="234" w:type="pct"/>
            <w:gridSpan w:val="4"/>
            <w:shd w:val="clear" w:color="auto" w:fill="auto"/>
            <w:noWrap/>
            <w:hideMark/>
          </w:tcPr>
          <w:p w:rsidR="00D02299" w:rsidRPr="00D24741" w:rsidRDefault="00D02299" w:rsidP="00D24741">
            <w:pPr>
              <w:jc w:val="right"/>
            </w:pPr>
          </w:p>
        </w:tc>
      </w:tr>
      <w:tr w:rsidR="00D02299" w:rsidRPr="00D24741" w:rsidTr="000F51B2">
        <w:trPr>
          <w:trHeight w:val="300"/>
        </w:trPr>
        <w:tc>
          <w:tcPr>
            <w:tcW w:w="108" w:type="pct"/>
            <w:shd w:val="clear" w:color="auto" w:fill="auto"/>
            <w:noWrap/>
            <w:hideMark/>
          </w:tcPr>
          <w:p w:rsidR="00D02299" w:rsidRPr="00D24741" w:rsidRDefault="00D02299" w:rsidP="00D24741">
            <w:pPr>
              <w:jc w:val="center"/>
            </w:pPr>
          </w:p>
        </w:tc>
        <w:tc>
          <w:tcPr>
            <w:tcW w:w="349" w:type="pct"/>
            <w:gridSpan w:val="3"/>
            <w:shd w:val="clear" w:color="auto" w:fill="auto"/>
            <w:noWrap/>
            <w:hideMark/>
          </w:tcPr>
          <w:p w:rsidR="00D02299" w:rsidRPr="00D24741" w:rsidRDefault="00D02299" w:rsidP="00D24741"/>
        </w:tc>
        <w:tc>
          <w:tcPr>
            <w:tcW w:w="945" w:type="pct"/>
            <w:gridSpan w:val="5"/>
            <w:shd w:val="clear" w:color="auto" w:fill="auto"/>
            <w:hideMark/>
          </w:tcPr>
          <w:p w:rsidR="00D02299" w:rsidRPr="00D24741" w:rsidRDefault="00D02299" w:rsidP="00D24741"/>
        </w:tc>
        <w:tc>
          <w:tcPr>
            <w:tcW w:w="267" w:type="pct"/>
            <w:gridSpan w:val="2"/>
            <w:shd w:val="clear" w:color="auto" w:fill="auto"/>
            <w:hideMark/>
          </w:tcPr>
          <w:p w:rsidR="00D02299" w:rsidRPr="00D24741" w:rsidRDefault="00D02299" w:rsidP="00D24741">
            <w:pPr>
              <w:jc w:val="center"/>
            </w:pPr>
          </w:p>
        </w:tc>
        <w:tc>
          <w:tcPr>
            <w:tcW w:w="408" w:type="pct"/>
            <w:gridSpan w:val="5"/>
            <w:shd w:val="clear" w:color="auto" w:fill="auto"/>
            <w:noWrap/>
            <w:hideMark/>
          </w:tcPr>
          <w:p w:rsidR="00D02299" w:rsidRPr="00D24741" w:rsidRDefault="00D02299" w:rsidP="00D24741">
            <w:pPr>
              <w:jc w:val="center"/>
            </w:pPr>
          </w:p>
        </w:tc>
        <w:tc>
          <w:tcPr>
            <w:tcW w:w="309" w:type="pct"/>
            <w:gridSpan w:val="2"/>
            <w:shd w:val="clear" w:color="auto" w:fill="auto"/>
            <w:noWrap/>
            <w:hideMark/>
          </w:tcPr>
          <w:p w:rsidR="00D02299" w:rsidRPr="00D24741" w:rsidRDefault="00D02299" w:rsidP="00D24741">
            <w:pPr>
              <w:jc w:val="right"/>
            </w:pPr>
          </w:p>
        </w:tc>
        <w:tc>
          <w:tcPr>
            <w:tcW w:w="86" w:type="pct"/>
            <w:gridSpan w:val="2"/>
            <w:shd w:val="clear" w:color="auto" w:fill="auto"/>
            <w:noWrap/>
            <w:hideMark/>
          </w:tcPr>
          <w:p w:rsidR="00D02299" w:rsidRPr="00D24741" w:rsidRDefault="00D02299" w:rsidP="00D24741">
            <w:pPr>
              <w:jc w:val="right"/>
            </w:pPr>
          </w:p>
        </w:tc>
        <w:tc>
          <w:tcPr>
            <w:tcW w:w="1795" w:type="pct"/>
            <w:gridSpan w:val="16"/>
            <w:shd w:val="clear" w:color="auto" w:fill="auto"/>
            <w:noWrap/>
            <w:hideMark/>
          </w:tcPr>
          <w:p w:rsidR="00D02299" w:rsidRPr="00D24741" w:rsidRDefault="00D02299" w:rsidP="00D24741">
            <w:r w:rsidRPr="00D24741">
              <w:t>Центральные электрические сети</w:t>
            </w:r>
          </w:p>
        </w:tc>
        <w:tc>
          <w:tcPr>
            <w:tcW w:w="201" w:type="pct"/>
            <w:gridSpan w:val="4"/>
            <w:shd w:val="clear" w:color="auto" w:fill="auto"/>
            <w:vAlign w:val="center"/>
            <w:hideMark/>
          </w:tcPr>
          <w:p w:rsidR="00D02299" w:rsidRPr="00D24741" w:rsidRDefault="00D02299" w:rsidP="00D24741"/>
        </w:tc>
        <w:tc>
          <w:tcPr>
            <w:tcW w:w="298" w:type="pct"/>
            <w:gridSpan w:val="5"/>
            <w:shd w:val="clear" w:color="auto" w:fill="auto"/>
            <w:noWrap/>
            <w:hideMark/>
          </w:tcPr>
          <w:p w:rsidR="00D02299" w:rsidRPr="00D24741" w:rsidRDefault="00D02299" w:rsidP="00D24741">
            <w:pPr>
              <w:jc w:val="right"/>
            </w:pPr>
          </w:p>
        </w:tc>
        <w:tc>
          <w:tcPr>
            <w:tcW w:w="234"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t>ЛОКАЛЬНЫЙ РЕСУРСНЫЙ СМЕТНЫЙ РАСЧЕТ  №1</w:t>
            </w:r>
            <w:r w:rsidR="00D45D7A" w:rsidRPr="00D24741">
              <w:rPr>
                <w:b/>
                <w:bCs/>
              </w:rPr>
              <w:t>3</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D45D7A" w:rsidP="00D24741">
            <w:pPr>
              <w:jc w:val="center"/>
              <w:rPr>
                <w:b/>
              </w:rPr>
            </w:pPr>
            <w:r w:rsidRPr="00D24741">
              <w:rPr>
                <w:b/>
              </w:rPr>
              <w:t>Ремонт СВН АБК Кутулик. Система видео наблюдения инв.№ 7000006222 </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0F51B2">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509"/>
        <w:gridCol w:w="1541"/>
        <w:gridCol w:w="3860"/>
        <w:gridCol w:w="1113"/>
        <w:gridCol w:w="935"/>
        <w:gridCol w:w="1497"/>
        <w:gridCol w:w="1557"/>
        <w:gridCol w:w="935"/>
        <w:gridCol w:w="1497"/>
        <w:gridCol w:w="1116"/>
      </w:tblGrid>
      <w:tr w:rsidR="00D45D7A" w:rsidRPr="00D24741" w:rsidTr="004965CB">
        <w:trPr>
          <w:trHeight w:val="270"/>
        </w:trPr>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 п/п</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Обоснование</w:t>
            </w:r>
          </w:p>
        </w:tc>
        <w:tc>
          <w:tcPr>
            <w:tcW w:w="14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Наименование работ и затрат</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Единица измерения</w:t>
            </w:r>
          </w:p>
        </w:tc>
        <w:tc>
          <w:tcPr>
            <w:tcW w:w="12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Количество</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Сметная стоимость в текущем уровне цен, руб.</w:t>
            </w:r>
          </w:p>
        </w:tc>
      </w:tr>
      <w:tr w:rsidR="00D45D7A" w:rsidRPr="00D24741" w:rsidTr="004965CB">
        <w:trPr>
          <w:trHeight w:val="230"/>
        </w:trPr>
        <w:tc>
          <w:tcPr>
            <w:tcW w:w="24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400"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239"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r>
      <w:tr w:rsidR="00D45D7A" w:rsidRPr="00D24741" w:rsidTr="004965CB">
        <w:trPr>
          <w:trHeight w:val="675"/>
        </w:trPr>
        <w:tc>
          <w:tcPr>
            <w:tcW w:w="245"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1400"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D45D7A" w:rsidRPr="00D24741" w:rsidRDefault="00D45D7A" w:rsidP="00D24741">
            <w:pPr>
              <w:rPr>
                <w:color w:val="000000"/>
              </w:rPr>
            </w:pPr>
          </w:p>
        </w:tc>
        <w:tc>
          <w:tcPr>
            <w:tcW w:w="288"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4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48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 с учетом коэффициентов</w:t>
            </w:r>
          </w:p>
        </w:tc>
        <w:tc>
          <w:tcPr>
            <w:tcW w:w="331"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на единицу</w:t>
            </w:r>
          </w:p>
        </w:tc>
        <w:tc>
          <w:tcPr>
            <w:tcW w:w="466"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коэффициенты</w:t>
            </w:r>
          </w:p>
        </w:tc>
        <w:tc>
          <w:tcPr>
            <w:tcW w:w="374" w:type="pct"/>
            <w:tcBorders>
              <w:top w:val="nil"/>
              <w:left w:val="nil"/>
              <w:bottom w:val="single" w:sz="4" w:space="0" w:color="auto"/>
              <w:right w:val="single" w:sz="4" w:space="0" w:color="auto"/>
            </w:tcBorders>
            <w:shd w:val="clear" w:color="auto" w:fill="auto"/>
            <w:vAlign w:val="center"/>
            <w:hideMark/>
          </w:tcPr>
          <w:p w:rsidR="00D45D7A" w:rsidRPr="00D24741" w:rsidRDefault="00D45D7A" w:rsidP="00D24741">
            <w:pPr>
              <w:jc w:val="center"/>
              <w:rPr>
                <w:color w:val="000000"/>
              </w:rPr>
            </w:pPr>
            <w:r w:rsidRPr="00D24741">
              <w:rPr>
                <w:color w:val="000000"/>
              </w:rPr>
              <w:t>всего</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w:t>
            </w:r>
          </w:p>
        </w:tc>
        <w:tc>
          <w:tcPr>
            <w:tcW w:w="594"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2</w:t>
            </w:r>
          </w:p>
        </w:tc>
        <w:tc>
          <w:tcPr>
            <w:tcW w:w="1400" w:type="pct"/>
            <w:tcBorders>
              <w:top w:val="single" w:sz="4" w:space="0" w:color="auto"/>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3</w:t>
            </w:r>
          </w:p>
        </w:tc>
        <w:tc>
          <w:tcPr>
            <w:tcW w:w="351"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4</w:t>
            </w:r>
          </w:p>
        </w:tc>
        <w:tc>
          <w:tcPr>
            <w:tcW w:w="288"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5</w:t>
            </w:r>
          </w:p>
        </w:tc>
        <w:tc>
          <w:tcPr>
            <w:tcW w:w="4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6</w:t>
            </w:r>
          </w:p>
        </w:tc>
        <w:tc>
          <w:tcPr>
            <w:tcW w:w="48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7</w:t>
            </w:r>
          </w:p>
        </w:tc>
        <w:tc>
          <w:tcPr>
            <w:tcW w:w="331"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8</w:t>
            </w:r>
          </w:p>
        </w:tc>
        <w:tc>
          <w:tcPr>
            <w:tcW w:w="466"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9</w:t>
            </w:r>
          </w:p>
        </w:tc>
        <w:tc>
          <w:tcPr>
            <w:tcW w:w="374" w:type="pct"/>
            <w:tcBorders>
              <w:top w:val="nil"/>
              <w:left w:val="nil"/>
              <w:bottom w:val="single" w:sz="4" w:space="0" w:color="auto"/>
              <w:right w:val="single" w:sz="4" w:space="0" w:color="auto"/>
            </w:tcBorders>
            <w:shd w:val="clear" w:color="auto" w:fill="auto"/>
            <w:noWrap/>
            <w:vAlign w:val="center"/>
            <w:hideMark/>
          </w:tcPr>
          <w:p w:rsidR="00D45D7A" w:rsidRPr="00D24741" w:rsidRDefault="00D45D7A" w:rsidP="00D24741">
            <w:pPr>
              <w:jc w:val="center"/>
              <w:rPr>
                <w:color w:val="000000"/>
              </w:rPr>
            </w:pPr>
            <w:r w:rsidRPr="00D24741">
              <w:rPr>
                <w:color w:val="000000"/>
              </w:rPr>
              <w:t>10</w:t>
            </w:r>
          </w:p>
        </w:tc>
      </w:tr>
      <w:tr w:rsidR="00D45D7A" w:rsidRPr="00D24741" w:rsidTr="00D45D7A">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Раздел 1. Ремонт</w:t>
            </w:r>
          </w:p>
        </w:tc>
      </w:tr>
      <w:tr w:rsidR="00D45D7A" w:rsidRPr="00D24741" w:rsidTr="00D45D7A">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Демонтаж</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4 440,00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570,00</w:t>
            </w:r>
          </w:p>
        </w:tc>
      </w:tr>
      <w:tr w:rsidR="00D45D7A" w:rsidRPr="00D24741" w:rsidTr="00D45D7A">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45D7A" w:rsidRPr="00D24741" w:rsidRDefault="00D45D7A" w:rsidP="00D24741">
            <w:pPr>
              <w:rPr>
                <w:b/>
                <w:bCs/>
                <w:color w:val="000000"/>
              </w:rPr>
            </w:pPr>
            <w:r w:rsidRPr="00D24741">
              <w:rPr>
                <w:b/>
                <w:bCs/>
                <w:color w:val="000000"/>
              </w:rPr>
              <w:t>Монтаж.</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ГЭСНм10-10-001-01</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Камеры видеонаблюдения: фиксированные</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14 799,00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4</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Камера DS-T220S(B)     2.8 mm         уличная цилиндрическая  HD, 2 Мрх,  ИК до 50 м</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3 766,67</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22 600,00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lastRenderedPageBreak/>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22 600,00</w:t>
            </w:r>
          </w:p>
        </w:tc>
      </w:tr>
      <w:tr w:rsidR="00D45D7A"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5</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ГЭСНм11-04-020-01</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Разъемы штепсельные с разделкой и включением экранированного кабеля, сечение жилы до 1 мм2, количество подключаемых жил: 14 шт.</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18</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30 609,00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РАЗЪЕМ TS DC штекер питания с клеммной колодкой</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19,17</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115,00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115,00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7</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Приемник-передатчик TSt-1U01P2HD 1 канал BNC до 200м</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12</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160,83</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1 930,00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1 930,00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8</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ГЭСНм10-04-067-23</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видеоконтрольное</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1 900,00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9</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Видеорегистратор HD Tantos TSr-UV1616 Eco 16-ти канальный или 16 IP каналов до 2Mp, 1 канал аудио, SATA HDD до 12 Тб</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16 252,83</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16 253,00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16 253,00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ГЭСНм10-08-003-03</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Устройство ультразвуковое,: блок питания и контроля</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8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6 341,00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11</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Блок питания ББП-40 исп.2</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2 400,83</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4 802,00</w:t>
            </w:r>
          </w:p>
        </w:tc>
      </w:tr>
      <w:tr w:rsidR="00D45D7A" w:rsidRPr="00D24741" w:rsidTr="004965CB">
        <w:trPr>
          <w:trHeight w:val="8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4 802,00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lastRenderedPageBreak/>
              <w:t>12</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АКБ  Delta DT             12B/7Ач        аккумулятор упак 5  шт</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2</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984,33</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1 969,00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1 969,00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13</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ГЭСНм08-02-398-01</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Прокладка кабеля  NETLAN F/UTP</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100 м</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3,05</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8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2 806,00</w:t>
            </w:r>
          </w:p>
        </w:tc>
      </w:tr>
      <w:tr w:rsidR="00D45D7A"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14</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Кабель NETLAN F/UTP 4 пары, Кат.5e (Класс D), 100МГц, одножильный, BC (чистая медь), внешний, PE до -40C, с одножильным тросом, черный, 305м</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Бухта</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9 887,50</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10 388,00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10 388,00</w:t>
            </w:r>
          </w:p>
        </w:tc>
      </w:tr>
      <w:tr w:rsidR="00D45D7A"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15</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Счет на оплату № УТМЦ0001521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Коробка 100х100х50мм о/у Navigator распред. IP54</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6</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75,83</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b/>
                <w:bCs/>
                <w:color w:val="FFFFFF" w:themeColor="background1"/>
              </w:rPr>
            </w:pPr>
            <w:r w:rsidRPr="000F51B2">
              <w:rPr>
                <w:b/>
                <w:bCs/>
                <w:color w:val="FFFFFF" w:themeColor="background1"/>
              </w:rPr>
              <w:t>478,00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D45D7A" w:rsidRPr="000F51B2" w:rsidRDefault="00D45D7A" w:rsidP="00D24741">
            <w:pPr>
              <w:jc w:val="right"/>
              <w:rPr>
                <w:color w:val="FFFFFF" w:themeColor="background1"/>
              </w:rPr>
            </w:pPr>
            <w:r w:rsidRPr="000F51B2">
              <w:rPr>
                <w:color w:val="FFFFFF" w:themeColor="background1"/>
              </w:rPr>
              <w:t>478,00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Итоги по смете:</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b/>
                <w:bCs/>
                <w:color w:val="FFFFFF" w:themeColor="background1"/>
              </w:rPr>
            </w:pPr>
            <w:r w:rsidRPr="000F51B2">
              <w:rPr>
                <w:b/>
                <w:bCs/>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прямые затраты (справочно)</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44 602,00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 рабочих</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32 208,00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135,00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32,00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12 259,00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Монтажные работы</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72 331,00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 </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оплата труда</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32 208,00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эксплуатация машин и механизмов</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135,00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в том числе оплата труда машинистов (ОТм)</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32,00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материалы</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12 259,00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lastRenderedPageBreak/>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накладные расходы</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19 345,00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сметная прибыль</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8 384,00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Оборудование</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47 669,00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ФОТ (справочно)</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32 240,00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накладные расходы (справочно)</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19 345,00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color w:val="000000"/>
              </w:rPr>
            </w:pPr>
            <w:r w:rsidRPr="00D24741">
              <w:rPr>
                <w:color w:val="000000"/>
              </w:rPr>
              <w:t xml:space="preserve">     Итого сметная прибыль (справочно)</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color w:val="FFFFFF" w:themeColor="background1"/>
              </w:rPr>
            </w:pPr>
            <w:r w:rsidRPr="000F51B2">
              <w:rPr>
                <w:color w:val="FFFFFF" w:themeColor="background1"/>
              </w:rPr>
              <w:t>8 384,00</w:t>
            </w:r>
          </w:p>
        </w:tc>
      </w:tr>
      <w:tr w:rsidR="00D45D7A"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D45D7A" w:rsidRPr="00D24741" w:rsidRDefault="00D45D7A"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D45D7A" w:rsidRPr="00D24741" w:rsidRDefault="00D45D7A" w:rsidP="00D24741">
            <w:pPr>
              <w:jc w:val="right"/>
              <w:rPr>
                <w:b/>
                <w:bCs/>
                <w:color w:val="000000"/>
              </w:rPr>
            </w:pPr>
            <w:r w:rsidRPr="00D24741">
              <w:rPr>
                <w:b/>
                <w:bCs/>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D45D7A" w:rsidRPr="00D24741" w:rsidRDefault="00D45D7A" w:rsidP="00D24741">
            <w:pPr>
              <w:rPr>
                <w:b/>
                <w:bCs/>
                <w:color w:val="000000"/>
              </w:rPr>
            </w:pPr>
            <w:r w:rsidRPr="00D24741">
              <w:rPr>
                <w:b/>
                <w:bCs/>
                <w:color w:val="000000"/>
              </w:rPr>
              <w:t xml:space="preserve">  ВСЕГО по смете</w:t>
            </w:r>
          </w:p>
        </w:tc>
        <w:tc>
          <w:tcPr>
            <w:tcW w:w="374" w:type="pct"/>
            <w:tcBorders>
              <w:top w:val="nil"/>
              <w:left w:val="nil"/>
              <w:bottom w:val="single" w:sz="4" w:space="0" w:color="auto"/>
              <w:right w:val="single" w:sz="4" w:space="0" w:color="auto"/>
            </w:tcBorders>
            <w:shd w:val="clear" w:color="auto" w:fill="auto"/>
            <w:noWrap/>
            <w:hideMark/>
          </w:tcPr>
          <w:p w:rsidR="00D45D7A" w:rsidRPr="000F51B2" w:rsidRDefault="00D45D7A" w:rsidP="00D24741">
            <w:pPr>
              <w:jc w:val="right"/>
              <w:rPr>
                <w:b/>
                <w:bCs/>
                <w:color w:val="FFFFFF" w:themeColor="background1"/>
              </w:rPr>
            </w:pPr>
            <w:r w:rsidRPr="000F51B2">
              <w:rPr>
                <w:b/>
                <w:bCs/>
                <w:color w:val="FFFFFF" w:themeColor="background1"/>
              </w:rPr>
              <w:t>120 000,00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0F51B2"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t>ЛОКАЛЬНЫЙ РЕСУРСНЫЙ СМЕТНЫЙ РАСЧЕТ  №1</w:t>
            </w:r>
            <w:r w:rsidR="004965CB" w:rsidRPr="00D24741">
              <w:rPr>
                <w:b/>
                <w:bCs/>
              </w:rPr>
              <w:t>4</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4965CB" w:rsidP="00D24741">
            <w:pPr>
              <w:jc w:val="center"/>
              <w:rPr>
                <w:b/>
              </w:rPr>
            </w:pPr>
            <w:r w:rsidRPr="00D24741">
              <w:rPr>
                <w:b/>
              </w:rPr>
              <w:t>Ремонт пожарной сигнализации. Здание главного щита управления кВ УПК-500 кВ "Тыреть" инв № 700В110128</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7508DB">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20" w:type="pct"/>
        <w:tblInd w:w="-5" w:type="dxa"/>
        <w:tblLook w:val="04A0" w:firstRow="1" w:lastRow="0" w:firstColumn="1" w:lastColumn="0" w:noHBand="0" w:noVBand="1"/>
      </w:tblPr>
      <w:tblGrid>
        <w:gridCol w:w="333"/>
        <w:gridCol w:w="228"/>
        <w:gridCol w:w="868"/>
        <w:gridCol w:w="1207"/>
        <w:gridCol w:w="429"/>
        <w:gridCol w:w="60"/>
        <w:gridCol w:w="369"/>
        <w:gridCol w:w="428"/>
        <w:gridCol w:w="428"/>
        <w:gridCol w:w="112"/>
        <w:gridCol w:w="322"/>
        <w:gridCol w:w="250"/>
        <w:gridCol w:w="313"/>
        <w:gridCol w:w="21"/>
        <w:gridCol w:w="25"/>
        <w:gridCol w:w="278"/>
        <w:gridCol w:w="226"/>
        <w:gridCol w:w="795"/>
        <w:gridCol w:w="140"/>
        <w:gridCol w:w="811"/>
        <w:gridCol w:w="265"/>
        <w:gridCol w:w="23"/>
        <w:gridCol w:w="582"/>
        <w:gridCol w:w="1880"/>
        <w:gridCol w:w="409"/>
        <w:gridCol w:w="442"/>
        <w:gridCol w:w="918"/>
        <w:gridCol w:w="306"/>
        <w:gridCol w:w="38"/>
        <w:gridCol w:w="166"/>
        <w:gridCol w:w="44"/>
        <w:gridCol w:w="76"/>
        <w:gridCol w:w="23"/>
        <w:gridCol w:w="630"/>
        <w:gridCol w:w="37"/>
        <w:gridCol w:w="87"/>
        <w:gridCol w:w="23"/>
        <w:gridCol w:w="174"/>
        <w:gridCol w:w="286"/>
        <w:gridCol w:w="25"/>
        <w:gridCol w:w="635"/>
        <w:gridCol w:w="246"/>
        <w:gridCol w:w="31"/>
        <w:gridCol w:w="218"/>
        <w:gridCol w:w="258"/>
        <w:gridCol w:w="122"/>
      </w:tblGrid>
      <w:tr w:rsidR="007508DB" w:rsidRPr="007508DB" w:rsidTr="000F51B2">
        <w:trPr>
          <w:trHeight w:val="270"/>
        </w:trPr>
        <w:tc>
          <w:tcPr>
            <w:tcW w:w="2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 п/п</w:t>
            </w:r>
          </w:p>
        </w:tc>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Обоснование</w:t>
            </w:r>
          </w:p>
        </w:tc>
        <w:tc>
          <w:tcPr>
            <w:tcW w:w="767" w:type="pct"/>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Наименование работ и затрат</w:t>
            </w:r>
          </w:p>
        </w:tc>
        <w:tc>
          <w:tcPr>
            <w:tcW w:w="388"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Единица измерения</w:t>
            </w:r>
          </w:p>
        </w:tc>
        <w:tc>
          <w:tcPr>
            <w:tcW w:w="1373" w:type="pct"/>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Количество</w:t>
            </w:r>
          </w:p>
        </w:tc>
        <w:tc>
          <w:tcPr>
            <w:tcW w:w="1496" w:type="pct"/>
            <w:gridSpan w:val="2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Сметная стоимость в текущем уровне цен, руб.</w:t>
            </w:r>
          </w:p>
        </w:tc>
      </w:tr>
      <w:tr w:rsidR="007508DB" w:rsidRPr="007508DB" w:rsidTr="000F51B2">
        <w:trPr>
          <w:trHeight w:val="230"/>
        </w:trPr>
        <w:tc>
          <w:tcPr>
            <w:tcW w:w="207" w:type="pct"/>
            <w:gridSpan w:val="2"/>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751" w:type="pct"/>
            <w:gridSpan w:val="2"/>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767" w:type="pct"/>
            <w:gridSpan w:val="7"/>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388" w:type="pct"/>
            <w:gridSpan w:val="6"/>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1373" w:type="pct"/>
            <w:gridSpan w:val="8"/>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1496" w:type="pct"/>
            <w:gridSpan w:val="21"/>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r>
      <w:tr w:rsidR="007508DB" w:rsidRPr="007508DB" w:rsidTr="000F51B2">
        <w:trPr>
          <w:trHeight w:val="675"/>
        </w:trPr>
        <w:tc>
          <w:tcPr>
            <w:tcW w:w="207" w:type="pct"/>
            <w:gridSpan w:val="2"/>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751" w:type="pct"/>
            <w:gridSpan w:val="2"/>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767" w:type="pct"/>
            <w:gridSpan w:val="7"/>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388" w:type="pct"/>
            <w:gridSpan w:val="6"/>
            <w:vMerge/>
            <w:tcBorders>
              <w:top w:val="single" w:sz="4" w:space="0" w:color="auto"/>
              <w:left w:val="single" w:sz="4" w:space="0" w:color="auto"/>
              <w:bottom w:val="single" w:sz="4" w:space="0" w:color="auto"/>
              <w:right w:val="single" w:sz="4" w:space="0" w:color="auto"/>
            </w:tcBorders>
            <w:vAlign w:val="center"/>
            <w:hideMark/>
          </w:tcPr>
          <w:p w:rsidR="007508DB" w:rsidRPr="007508DB" w:rsidRDefault="007508DB" w:rsidP="007508DB">
            <w:pPr>
              <w:rPr>
                <w:color w:val="000000"/>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на единицу</w:t>
            </w:r>
          </w:p>
        </w:tc>
        <w:tc>
          <w:tcPr>
            <w:tcW w:w="515" w:type="pct"/>
            <w:gridSpan w:val="4"/>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коэффициенты</w:t>
            </w:r>
          </w:p>
        </w:tc>
        <w:tc>
          <w:tcPr>
            <w:tcW w:w="538" w:type="pct"/>
            <w:gridSpan w:val="2"/>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всего с учетом коэффициентов</w:t>
            </w:r>
          </w:p>
        </w:tc>
        <w:tc>
          <w:tcPr>
            <w:tcW w:w="320" w:type="pct"/>
            <w:gridSpan w:val="2"/>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на единицу</w:t>
            </w:r>
          </w:p>
        </w:tc>
        <w:tc>
          <w:tcPr>
            <w:tcW w:w="515" w:type="pct"/>
            <w:gridSpan w:val="11"/>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коэффициенты</w:t>
            </w:r>
          </w:p>
        </w:tc>
        <w:tc>
          <w:tcPr>
            <w:tcW w:w="661" w:type="pct"/>
            <w:gridSpan w:val="8"/>
            <w:tcBorders>
              <w:top w:val="nil"/>
              <w:left w:val="nil"/>
              <w:bottom w:val="single" w:sz="4" w:space="0" w:color="auto"/>
              <w:right w:val="single" w:sz="4" w:space="0" w:color="auto"/>
            </w:tcBorders>
            <w:shd w:val="clear" w:color="auto" w:fill="auto"/>
            <w:vAlign w:val="center"/>
            <w:hideMark/>
          </w:tcPr>
          <w:p w:rsidR="007508DB" w:rsidRPr="007508DB" w:rsidRDefault="007508DB" w:rsidP="007508DB">
            <w:pPr>
              <w:jc w:val="center"/>
              <w:rPr>
                <w:color w:val="000000"/>
              </w:rPr>
            </w:pPr>
            <w:r w:rsidRPr="007508DB">
              <w:rPr>
                <w:color w:val="000000"/>
              </w:rPr>
              <w:t>всего</w:t>
            </w:r>
          </w:p>
        </w:tc>
      </w:tr>
      <w:tr w:rsidR="007508DB" w:rsidRPr="007508DB"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lastRenderedPageBreak/>
              <w:t>1</w:t>
            </w:r>
          </w:p>
        </w:tc>
        <w:tc>
          <w:tcPr>
            <w:tcW w:w="751" w:type="pct"/>
            <w:gridSpan w:val="2"/>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2</w:t>
            </w:r>
          </w:p>
        </w:tc>
        <w:tc>
          <w:tcPr>
            <w:tcW w:w="767" w:type="pct"/>
            <w:gridSpan w:val="7"/>
            <w:tcBorders>
              <w:top w:val="single" w:sz="4" w:space="0" w:color="auto"/>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3</w:t>
            </w:r>
          </w:p>
        </w:tc>
        <w:tc>
          <w:tcPr>
            <w:tcW w:w="388" w:type="pct"/>
            <w:gridSpan w:val="6"/>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4</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5</w:t>
            </w:r>
          </w:p>
        </w:tc>
        <w:tc>
          <w:tcPr>
            <w:tcW w:w="515" w:type="pct"/>
            <w:gridSpan w:val="4"/>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6</w:t>
            </w:r>
          </w:p>
        </w:tc>
        <w:tc>
          <w:tcPr>
            <w:tcW w:w="538" w:type="pct"/>
            <w:gridSpan w:val="2"/>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7</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8</w:t>
            </w:r>
          </w:p>
        </w:tc>
        <w:tc>
          <w:tcPr>
            <w:tcW w:w="515" w:type="pct"/>
            <w:gridSpan w:val="11"/>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9</w:t>
            </w:r>
          </w:p>
        </w:tc>
        <w:tc>
          <w:tcPr>
            <w:tcW w:w="661" w:type="pct"/>
            <w:gridSpan w:val="8"/>
            <w:tcBorders>
              <w:top w:val="nil"/>
              <w:left w:val="nil"/>
              <w:bottom w:val="single" w:sz="4" w:space="0" w:color="auto"/>
              <w:right w:val="single" w:sz="4" w:space="0" w:color="auto"/>
            </w:tcBorders>
            <w:shd w:val="clear" w:color="auto" w:fill="auto"/>
            <w:noWrap/>
            <w:vAlign w:val="center"/>
            <w:hideMark/>
          </w:tcPr>
          <w:p w:rsidR="007508DB" w:rsidRPr="007508DB" w:rsidRDefault="007508DB" w:rsidP="007508DB">
            <w:pPr>
              <w:jc w:val="center"/>
              <w:rPr>
                <w:color w:val="000000"/>
              </w:rPr>
            </w:pPr>
            <w:r w:rsidRPr="007508DB">
              <w:rPr>
                <w:color w:val="000000"/>
              </w:rPr>
              <w:t>10</w:t>
            </w:r>
          </w:p>
        </w:tc>
      </w:tr>
      <w:tr w:rsidR="007508DB" w:rsidRPr="007508DB"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rPr>
                <w:b/>
                <w:bCs/>
                <w:color w:val="000000"/>
              </w:rPr>
            </w:pPr>
            <w:r w:rsidRPr="007508DB">
              <w:rPr>
                <w:b/>
                <w:bCs/>
                <w:color w:val="000000"/>
              </w:rPr>
              <w:t>Раздел 1. Ремонт</w:t>
            </w:r>
          </w:p>
        </w:tc>
      </w:tr>
      <w:tr w:rsidR="007508DB" w:rsidRPr="007508DB"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rPr>
                <w:bCs/>
                <w:color w:val="000000"/>
              </w:rPr>
            </w:pPr>
            <w:r w:rsidRPr="007508DB">
              <w:rPr>
                <w:bCs/>
                <w:color w:val="000000"/>
              </w:rPr>
              <w:t>Демонтаж</w:t>
            </w:r>
          </w:p>
        </w:tc>
      </w:tr>
      <w:tr w:rsidR="007508DB" w:rsidRPr="007508DB" w:rsidTr="000F51B2">
        <w:trPr>
          <w:trHeight w:val="46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ГЭСНм10-08-002-01</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Извещатель ПС автоматический: тепловой электро-контактный, магнитоконтактный в нормальном исполнении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r>
      <w:tr w:rsidR="007508DB" w:rsidRPr="007508DB"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2 992,00</w:t>
            </w:r>
          </w:p>
        </w:tc>
      </w:tr>
      <w:tr w:rsidR="007508DB" w:rsidRPr="007508DB" w:rsidTr="000F51B2">
        <w:trPr>
          <w:trHeight w:val="46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2</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ФЕРм11-03-001-01</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Приборы, устанавливаемые на металлоконструкциях, щитах и пультах, масса: до 5 кг</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 </w:t>
            </w:r>
          </w:p>
        </w:tc>
      </w:tr>
      <w:tr w:rsidR="007508DB" w:rsidRPr="007508DB"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158,00</w:t>
            </w:r>
          </w:p>
        </w:tc>
      </w:tr>
      <w:tr w:rsidR="007508DB" w:rsidRPr="007508DB"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7508DB" w:rsidRPr="007508DB" w:rsidRDefault="007508DB" w:rsidP="007508DB">
            <w:pPr>
              <w:rPr>
                <w:bCs/>
                <w:color w:val="000000"/>
              </w:rPr>
            </w:pPr>
            <w:r w:rsidRPr="007508DB">
              <w:rPr>
                <w:bCs/>
                <w:color w:val="000000"/>
              </w:rPr>
              <w:t>Монтаж</w:t>
            </w:r>
          </w:p>
        </w:tc>
      </w:tr>
      <w:tr w:rsidR="007508DB" w:rsidRPr="007508DB" w:rsidTr="000F51B2">
        <w:trPr>
          <w:trHeight w:val="46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3</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ГЭСНм10-08-002-01</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Извещатель ПС автоматический: тепловой электро-контактный, магнитоконтактный в нормальном исполнении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10 150,00</w:t>
            </w:r>
          </w:p>
        </w:tc>
      </w:tr>
      <w:tr w:rsidR="000F51B2" w:rsidRPr="000F51B2" w:rsidTr="000F51B2">
        <w:trPr>
          <w:trHeight w:val="67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4</w:t>
            </w:r>
            <w:r w:rsidRPr="007508DB">
              <w:rPr>
                <w:bCs/>
                <w:color w:val="000000"/>
              </w:rPr>
              <w:br/>
              <w:t>О</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Счет на оплату № УТМЦ0001525 от 11 мая 2023 г.</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Извещатель пожарный тепловой ИП 101-1А-А1    с индикатором максимальный                 +54, ..+65 С</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266,67</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3 200,00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3 200,00</w:t>
            </w:r>
          </w:p>
        </w:tc>
      </w:tr>
      <w:tr w:rsidR="000F51B2" w:rsidRPr="000F51B2" w:rsidTr="000F51B2">
        <w:trPr>
          <w:trHeight w:val="46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5</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ГЭСНм11-03-001-01</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 xml:space="preserve">Приборы, устанавливаемые на металлоконструкциях, </w:t>
            </w:r>
            <w:r w:rsidRPr="007508DB">
              <w:rPr>
                <w:bCs/>
                <w:color w:val="000000"/>
              </w:rPr>
              <w:lastRenderedPageBreak/>
              <w:t>щитах и пультах, масса: до 5 кг</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lastRenderedPageBreak/>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541,00</w:t>
            </w:r>
          </w:p>
        </w:tc>
      </w:tr>
      <w:tr w:rsidR="000F51B2" w:rsidRPr="000F51B2" w:rsidTr="000F51B2">
        <w:trPr>
          <w:trHeight w:val="67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6</w:t>
            </w:r>
            <w:r w:rsidRPr="007508DB">
              <w:rPr>
                <w:bCs/>
                <w:color w:val="000000"/>
              </w:rPr>
              <w:br w:type="page"/>
              <w:t>О</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Счет на оплату № УТМЦ0001525 от 11 мая 2023 г.</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Болид С-2000 Ethernet Преобразователь интерфейсов RS232/RS-485</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2 877,20</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2 877,00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2 877,00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7</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ГЭСН34-02-008-04</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Установка указателя на стене</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764,00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8</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ГЭСНм08-02-399-01</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Прокладка кабеля  ОПС</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100 м</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5 787,00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9</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https://irkutsk.cable.ru/</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Кабель FRLS 2х2х0,5</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м</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50</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22,08</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1,071</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1 182,00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1 182,00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https://irkutsk.cable.ru/</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Кабель FRLS 1х2х0,5</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м</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50</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12,80</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1,071</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685,00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685,00</w:t>
            </w:r>
          </w:p>
        </w:tc>
      </w:tr>
      <w:tr w:rsidR="000F51B2" w:rsidRPr="000F51B2" w:rsidTr="000F51B2">
        <w:trPr>
          <w:trHeight w:val="67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11</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Счет на оплату № УТМЦ0001521 от 11 мая 2023 г.</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Кабель FUTP</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м</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100</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21,49</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1,071</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2 302,00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2 302,00</w:t>
            </w:r>
          </w:p>
        </w:tc>
      </w:tr>
      <w:tr w:rsidR="000F51B2" w:rsidRPr="000F51B2" w:rsidTr="000F51B2">
        <w:trPr>
          <w:trHeight w:val="675"/>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12</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Счет на оплату № УТМЦ0001521 от 11 мая 2023 г.</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Cs/>
                <w:color w:val="000000"/>
              </w:rPr>
            </w:pPr>
            <w:r w:rsidRPr="007508DB">
              <w:rPr>
                <w:bCs/>
                <w:color w:val="000000"/>
              </w:rPr>
              <w:t>Коробка 100х100х50мм о/у Navigator распред. IP54</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2</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Cs/>
                <w:color w:val="000000"/>
              </w:rPr>
            </w:pPr>
            <w:r w:rsidRPr="007508DB">
              <w:rPr>
                <w:bCs/>
                <w:color w:val="000000"/>
              </w:rPr>
              <w:t>75,83</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Cs/>
                <w:color w:val="000000"/>
              </w:rPr>
            </w:pPr>
            <w:r w:rsidRPr="007508DB">
              <w:rPr>
                <w:bCs/>
                <w:color w:val="000000"/>
              </w:rPr>
              <w:t>1,071</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Cs/>
                <w:color w:val="FFFFFF" w:themeColor="background1"/>
              </w:rPr>
            </w:pPr>
            <w:r w:rsidRPr="000F51B2">
              <w:rPr>
                <w:bCs/>
                <w:color w:val="FFFFFF" w:themeColor="background1"/>
              </w:rPr>
              <w:t>162,00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w:t>
            </w:r>
          </w:p>
        </w:tc>
        <w:tc>
          <w:tcPr>
            <w:tcW w:w="767" w:type="pct"/>
            <w:gridSpan w:val="7"/>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Всего по позиции</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color w:val="FFFFFF" w:themeColor="background1"/>
              </w:rPr>
            </w:pPr>
            <w:r w:rsidRPr="000F51B2">
              <w:rPr>
                <w:color w:val="FFFFFF" w:themeColor="background1"/>
              </w:rPr>
              <w:t>162,00</w:t>
            </w:r>
          </w:p>
        </w:tc>
      </w:tr>
      <w:tr w:rsidR="000F51B2" w:rsidRPr="000F51B2" w:rsidTr="000F51B2">
        <w:trPr>
          <w:trHeight w:val="30"/>
        </w:trPr>
        <w:tc>
          <w:tcPr>
            <w:tcW w:w="207" w:type="pct"/>
            <w:gridSpan w:val="2"/>
            <w:tcBorders>
              <w:top w:val="nil"/>
              <w:left w:val="single" w:sz="4" w:space="0" w:color="auto"/>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 </w:t>
            </w:r>
          </w:p>
        </w:tc>
        <w:tc>
          <w:tcPr>
            <w:tcW w:w="153" w:type="pct"/>
            <w:tcBorders>
              <w:top w:val="nil"/>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 </w:t>
            </w:r>
          </w:p>
        </w:tc>
        <w:tc>
          <w:tcPr>
            <w:tcW w:w="153"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 </w:t>
            </w:r>
          </w:p>
        </w:tc>
        <w:tc>
          <w:tcPr>
            <w:tcW w:w="153" w:type="pct"/>
            <w:tcBorders>
              <w:top w:val="nil"/>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 </w:t>
            </w:r>
          </w:p>
        </w:tc>
        <w:tc>
          <w:tcPr>
            <w:tcW w:w="153" w:type="pct"/>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155"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388" w:type="pct"/>
            <w:gridSpan w:val="6"/>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515" w:type="pct"/>
            <w:gridSpan w:val="4"/>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
                <w:bCs/>
                <w:color w:val="000000"/>
              </w:rPr>
            </w:pPr>
            <w:r w:rsidRPr="007508DB">
              <w:rPr>
                <w:b/>
                <w:bCs/>
                <w:color w:val="000000"/>
              </w:rPr>
              <w:t> </w:t>
            </w:r>
          </w:p>
        </w:tc>
        <w:tc>
          <w:tcPr>
            <w:tcW w:w="538"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b/>
                <w:bCs/>
                <w:color w:val="000000"/>
              </w:rPr>
            </w:pPr>
            <w:r w:rsidRPr="007508DB">
              <w:rPr>
                <w:b/>
                <w:bCs/>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
                <w:bCs/>
                <w:color w:val="000000"/>
              </w:rPr>
            </w:pPr>
            <w:r w:rsidRPr="007508DB">
              <w:rPr>
                <w:b/>
                <w:bCs/>
                <w:color w:val="000000"/>
              </w:rPr>
              <w:t> </w:t>
            </w:r>
          </w:p>
        </w:tc>
        <w:tc>
          <w:tcPr>
            <w:tcW w:w="515" w:type="pct"/>
            <w:gridSpan w:val="11"/>
            <w:tcBorders>
              <w:top w:val="nil"/>
              <w:left w:val="nil"/>
              <w:bottom w:val="single" w:sz="4" w:space="0" w:color="auto"/>
              <w:right w:val="single" w:sz="4" w:space="0" w:color="auto"/>
            </w:tcBorders>
            <w:shd w:val="clear" w:color="auto" w:fill="auto"/>
            <w:hideMark/>
          </w:tcPr>
          <w:p w:rsidR="007508DB" w:rsidRPr="007508DB" w:rsidRDefault="007508DB" w:rsidP="007508DB">
            <w:pPr>
              <w:jc w:val="cente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hideMark/>
          </w:tcPr>
          <w:p w:rsidR="007508DB" w:rsidRPr="000F51B2" w:rsidRDefault="007508DB" w:rsidP="007508DB">
            <w:pPr>
              <w:jc w:val="right"/>
              <w:rPr>
                <w:b/>
                <w:bCs/>
                <w:color w:val="FFFFFF" w:themeColor="background1"/>
              </w:rPr>
            </w:pPr>
            <w:r w:rsidRPr="000F51B2">
              <w:rPr>
                <w:b/>
                <w:bCs/>
                <w:color w:val="FFFFFF" w:themeColor="background1"/>
              </w:rPr>
              <w:t> </w:t>
            </w:r>
          </w:p>
        </w:tc>
      </w:tr>
      <w:tr w:rsidR="000F51B2" w:rsidRPr="000F51B2" w:rsidTr="000F51B2">
        <w:trPr>
          <w:trHeight w:val="45"/>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153" w:type="pct"/>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153"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153" w:type="pct"/>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153" w:type="pct"/>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155"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388" w:type="pct"/>
            <w:gridSpan w:val="6"/>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515" w:type="pct"/>
            <w:gridSpan w:val="4"/>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538"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320" w:type="pct"/>
            <w:gridSpan w:val="2"/>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515" w:type="pct"/>
            <w:gridSpan w:val="11"/>
            <w:tcBorders>
              <w:top w:val="nil"/>
              <w:left w:val="nil"/>
              <w:bottom w:val="single" w:sz="4" w:space="0" w:color="auto"/>
              <w:right w:val="single" w:sz="4" w:space="0" w:color="auto"/>
            </w:tcBorders>
            <w:shd w:val="clear" w:color="auto" w:fill="auto"/>
            <w:noWrap/>
            <w:hideMark/>
          </w:tcPr>
          <w:p w:rsidR="007508DB" w:rsidRPr="007508DB" w:rsidRDefault="007508DB" w:rsidP="007508DB">
            <w:pPr>
              <w:rPr>
                <w:color w:val="000000"/>
              </w:rPr>
            </w:pPr>
            <w:r w:rsidRPr="007508DB">
              <w:rPr>
                <w:color w:val="000000"/>
              </w:rPr>
              <w:t> </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rPr>
                <w:color w:val="FFFFFF" w:themeColor="background1"/>
              </w:rPr>
            </w:pPr>
            <w:r w:rsidRPr="000F51B2">
              <w:rPr>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
                <w:bCs/>
                <w:color w:val="000000"/>
              </w:rPr>
            </w:pPr>
            <w:r w:rsidRPr="007508DB">
              <w:rPr>
                <w:b/>
                <w:bCs/>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Итоги по смете: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b/>
                <w:bCs/>
                <w:color w:val="FFFFFF" w:themeColor="background1"/>
              </w:rPr>
            </w:pPr>
            <w:r w:rsidRPr="000F51B2">
              <w:rPr>
                <w:b/>
                <w:bCs/>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Итого прямые затраты (справочно)</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13 588,00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в том числе: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Оплата труда рабочих</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8 700,00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Эксплуатация машин</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68,00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lastRenderedPageBreak/>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в том числе оплата труда машинистов (Отм)</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Материалы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4 820,00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Строительные работы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764,00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в том числе: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оплата труда</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245,00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материалы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181,00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накладные расходы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196,00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сметная прибыль</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142,00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Монтажные работы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23 959,00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в том числе: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 </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оплата труда</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8 455,00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эксплуатация машин и механизмов</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68,00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в том числе оплата труда машинистов (ОТм)</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18,00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материалы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4 639,00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накладные расходы</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6 778,00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сметная прибыль</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4 019,00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Оборудование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6 077,00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Итого ФОТ (справочно)</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8 718,00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Итого накладные расходы (справочно)</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6 974,00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color w:val="000000"/>
              </w:rPr>
            </w:pPr>
            <w:r w:rsidRPr="007508DB">
              <w:rPr>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color w:val="000000"/>
              </w:rPr>
            </w:pPr>
            <w:r w:rsidRPr="007508DB">
              <w:rPr>
                <w:color w:val="000000"/>
              </w:rPr>
              <w:t xml:space="preserve">     Итого сметная прибыль (справочно)</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color w:val="FFFFFF" w:themeColor="background1"/>
              </w:rPr>
            </w:pPr>
            <w:r w:rsidRPr="000F51B2">
              <w:rPr>
                <w:color w:val="FFFFFF" w:themeColor="background1"/>
              </w:rPr>
              <w:t>4 161,00</w:t>
            </w:r>
          </w:p>
        </w:tc>
      </w:tr>
      <w:tr w:rsidR="000F51B2" w:rsidRPr="000F51B2" w:rsidTr="000F51B2">
        <w:trPr>
          <w:trHeight w:val="300"/>
        </w:trPr>
        <w:tc>
          <w:tcPr>
            <w:tcW w:w="207" w:type="pct"/>
            <w:gridSpan w:val="2"/>
            <w:tcBorders>
              <w:top w:val="nil"/>
              <w:left w:val="single" w:sz="4" w:space="0" w:color="auto"/>
              <w:bottom w:val="single" w:sz="4" w:space="0" w:color="auto"/>
              <w:right w:val="single" w:sz="4" w:space="0" w:color="auto"/>
            </w:tcBorders>
            <w:shd w:val="clear" w:color="auto" w:fill="auto"/>
            <w:noWrap/>
            <w:vAlign w:val="bottom"/>
            <w:hideMark/>
          </w:tcPr>
          <w:p w:rsidR="007508DB" w:rsidRPr="007508DB" w:rsidRDefault="007508DB" w:rsidP="007508DB">
            <w:pPr>
              <w:rPr>
                <w:color w:val="000000"/>
              </w:rPr>
            </w:pPr>
            <w:r w:rsidRPr="007508DB">
              <w:rPr>
                <w:color w:val="000000"/>
              </w:rPr>
              <w:t> </w:t>
            </w:r>
          </w:p>
        </w:tc>
        <w:tc>
          <w:tcPr>
            <w:tcW w:w="751" w:type="pct"/>
            <w:gridSpan w:val="2"/>
            <w:tcBorders>
              <w:top w:val="nil"/>
              <w:left w:val="nil"/>
              <w:bottom w:val="single" w:sz="4" w:space="0" w:color="auto"/>
              <w:right w:val="single" w:sz="4" w:space="0" w:color="auto"/>
            </w:tcBorders>
            <w:shd w:val="clear" w:color="auto" w:fill="auto"/>
            <w:hideMark/>
          </w:tcPr>
          <w:p w:rsidR="007508DB" w:rsidRPr="007508DB" w:rsidRDefault="007508DB" w:rsidP="007508DB">
            <w:pPr>
              <w:jc w:val="right"/>
              <w:rPr>
                <w:b/>
                <w:bCs/>
                <w:color w:val="000000"/>
              </w:rPr>
            </w:pPr>
            <w:r w:rsidRPr="007508DB">
              <w:rPr>
                <w:b/>
                <w:bCs/>
                <w:color w:val="000000"/>
              </w:rPr>
              <w:t> </w:t>
            </w:r>
          </w:p>
        </w:tc>
        <w:tc>
          <w:tcPr>
            <w:tcW w:w="3362" w:type="pct"/>
            <w:gridSpan w:val="34"/>
            <w:tcBorders>
              <w:top w:val="single" w:sz="4" w:space="0" w:color="auto"/>
              <w:left w:val="nil"/>
              <w:bottom w:val="single" w:sz="4" w:space="0" w:color="auto"/>
              <w:right w:val="single" w:sz="4" w:space="0" w:color="auto"/>
            </w:tcBorders>
            <w:shd w:val="clear" w:color="auto" w:fill="auto"/>
            <w:hideMark/>
          </w:tcPr>
          <w:p w:rsidR="007508DB" w:rsidRPr="007508DB" w:rsidRDefault="007508DB" w:rsidP="007508DB">
            <w:pPr>
              <w:rPr>
                <w:b/>
                <w:bCs/>
                <w:color w:val="000000"/>
              </w:rPr>
            </w:pPr>
            <w:r w:rsidRPr="007508DB">
              <w:rPr>
                <w:b/>
                <w:bCs/>
                <w:color w:val="000000"/>
              </w:rPr>
              <w:t xml:space="preserve">  ВСЕГО по смете</w:t>
            </w:r>
          </w:p>
        </w:tc>
        <w:tc>
          <w:tcPr>
            <w:tcW w:w="661" w:type="pct"/>
            <w:gridSpan w:val="8"/>
            <w:tcBorders>
              <w:top w:val="nil"/>
              <w:left w:val="nil"/>
              <w:bottom w:val="single" w:sz="4" w:space="0" w:color="auto"/>
              <w:right w:val="single" w:sz="4" w:space="0" w:color="auto"/>
            </w:tcBorders>
            <w:shd w:val="clear" w:color="auto" w:fill="auto"/>
            <w:noWrap/>
            <w:hideMark/>
          </w:tcPr>
          <w:p w:rsidR="007508DB" w:rsidRPr="000F51B2" w:rsidRDefault="007508DB" w:rsidP="007508DB">
            <w:pPr>
              <w:jc w:val="right"/>
              <w:rPr>
                <w:b/>
                <w:bCs/>
                <w:color w:val="FFFFFF" w:themeColor="background1"/>
              </w:rPr>
            </w:pPr>
            <w:r w:rsidRPr="000F51B2">
              <w:rPr>
                <w:b/>
                <w:bCs/>
                <w:color w:val="FFFFFF" w:themeColor="background1"/>
              </w:rPr>
              <w:t>30 800,00</w:t>
            </w:r>
          </w:p>
        </w:tc>
      </w:tr>
      <w:tr w:rsidR="00D02299" w:rsidRPr="00D24741" w:rsidTr="000F51B2">
        <w:trPr>
          <w:gridAfter w:val="2"/>
          <w:wAfter w:w="172" w:type="pct"/>
          <w:trHeight w:val="300"/>
        </w:trPr>
        <w:tc>
          <w:tcPr>
            <w:tcW w:w="521" w:type="pct"/>
            <w:gridSpan w:val="3"/>
            <w:shd w:val="clear" w:color="auto" w:fill="auto"/>
            <w:noWrap/>
            <w:hideMark/>
          </w:tcPr>
          <w:p w:rsidR="00D02299" w:rsidRPr="00D24741" w:rsidRDefault="00D02299" w:rsidP="00D24741">
            <w:pPr>
              <w:rPr>
                <w:b/>
                <w:bCs/>
              </w:rPr>
            </w:pPr>
            <w:r w:rsidRPr="00D24741">
              <w:rPr>
                <w:b/>
                <w:bCs/>
              </w:rPr>
              <w:t>Составил:</w:t>
            </w:r>
          </w:p>
        </w:tc>
        <w:tc>
          <w:tcPr>
            <w:tcW w:w="611" w:type="pct"/>
            <w:gridSpan w:val="3"/>
            <w:shd w:val="clear" w:color="auto" w:fill="auto"/>
            <w:hideMark/>
          </w:tcPr>
          <w:p w:rsidR="00D02299" w:rsidRPr="00D24741" w:rsidRDefault="00D02299" w:rsidP="00D24741">
            <w:pPr>
              <w:jc w:val="center"/>
            </w:pPr>
          </w:p>
        </w:tc>
        <w:tc>
          <w:tcPr>
            <w:tcW w:w="680" w:type="pct"/>
            <w:gridSpan w:val="6"/>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7"/>
            <w:shd w:val="clear" w:color="auto" w:fill="auto"/>
            <w:noWrap/>
            <w:hideMark/>
          </w:tcPr>
          <w:p w:rsidR="00D02299" w:rsidRPr="00D24741" w:rsidRDefault="00D02299" w:rsidP="00D24741">
            <w:pPr>
              <w:jc w:val="right"/>
            </w:pPr>
          </w:p>
        </w:tc>
        <w:tc>
          <w:tcPr>
            <w:tcW w:w="787" w:type="pct"/>
            <w:gridSpan w:val="5"/>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gridSpan w:val="2"/>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4"/>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0F51B2">
        <w:trPr>
          <w:gridAfter w:val="1"/>
          <w:wAfter w:w="79" w:type="pct"/>
          <w:trHeight w:val="300"/>
        </w:trPr>
        <w:tc>
          <w:tcPr>
            <w:tcW w:w="1937" w:type="pct"/>
            <w:gridSpan w:val="15"/>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6"/>
            <w:shd w:val="clear" w:color="auto" w:fill="auto"/>
            <w:noWrap/>
            <w:hideMark/>
          </w:tcPr>
          <w:p w:rsidR="00D02299" w:rsidRPr="00D24741" w:rsidRDefault="00D02299" w:rsidP="00D24741">
            <w:pPr>
              <w:jc w:val="right"/>
            </w:pPr>
          </w:p>
        </w:tc>
        <w:tc>
          <w:tcPr>
            <w:tcW w:w="1076" w:type="pct"/>
            <w:gridSpan w:val="7"/>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8"/>
            <w:shd w:val="clear" w:color="auto" w:fill="auto"/>
            <w:noWrap/>
            <w:vAlign w:val="center"/>
            <w:hideMark/>
          </w:tcPr>
          <w:p w:rsidR="00D02299" w:rsidRPr="00D24741" w:rsidRDefault="00D02299" w:rsidP="00D24741">
            <w:r w:rsidRPr="00D24741">
              <w:t xml:space="preserve">      Ж.В. Боровкова</w:t>
            </w:r>
          </w:p>
        </w:tc>
      </w:tr>
      <w:tr w:rsidR="00D02299" w:rsidRPr="00D24741" w:rsidTr="000F51B2">
        <w:trPr>
          <w:gridAfter w:val="2"/>
          <w:wAfter w:w="172" w:type="pct"/>
          <w:trHeight w:val="300"/>
        </w:trPr>
        <w:tc>
          <w:tcPr>
            <w:tcW w:w="1132" w:type="pct"/>
            <w:gridSpan w:val="6"/>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680" w:type="pct"/>
            <w:gridSpan w:val="6"/>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7"/>
            <w:shd w:val="clear" w:color="auto" w:fill="auto"/>
            <w:noWrap/>
            <w:hideMark/>
          </w:tcPr>
          <w:p w:rsidR="00D02299" w:rsidRPr="00D24741" w:rsidRDefault="00D02299" w:rsidP="00D24741">
            <w:pPr>
              <w:jc w:val="right"/>
            </w:pPr>
          </w:p>
        </w:tc>
        <w:tc>
          <w:tcPr>
            <w:tcW w:w="1182" w:type="pct"/>
            <w:gridSpan w:val="11"/>
            <w:shd w:val="clear" w:color="auto" w:fill="auto"/>
            <w:noWrap/>
            <w:vAlign w:val="center"/>
            <w:hideMark/>
          </w:tcPr>
          <w:p w:rsidR="00D02299" w:rsidRPr="00D24741" w:rsidRDefault="000F51B2"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4"/>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0F51B2">
        <w:trPr>
          <w:gridAfter w:val="2"/>
          <w:wAfter w:w="172" w:type="pct"/>
          <w:trHeight w:val="300"/>
        </w:trPr>
        <w:tc>
          <w:tcPr>
            <w:tcW w:w="1132" w:type="pct"/>
            <w:gridSpan w:val="6"/>
            <w:shd w:val="clear" w:color="auto" w:fill="auto"/>
            <w:noWrap/>
            <w:hideMark/>
          </w:tcPr>
          <w:p w:rsidR="00D02299" w:rsidRPr="00D24741" w:rsidRDefault="00D02299" w:rsidP="00D24741">
            <w:r w:rsidRPr="00D24741">
              <w:t>Центральные электрические сети</w:t>
            </w:r>
          </w:p>
        </w:tc>
        <w:tc>
          <w:tcPr>
            <w:tcW w:w="680" w:type="pct"/>
            <w:gridSpan w:val="6"/>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7"/>
            <w:shd w:val="clear" w:color="auto" w:fill="auto"/>
            <w:noWrap/>
            <w:hideMark/>
          </w:tcPr>
          <w:p w:rsidR="00D02299" w:rsidRPr="00D24741" w:rsidRDefault="00D02299" w:rsidP="00D24741">
            <w:pPr>
              <w:jc w:val="right"/>
            </w:pPr>
          </w:p>
        </w:tc>
        <w:tc>
          <w:tcPr>
            <w:tcW w:w="1075" w:type="pct"/>
            <w:gridSpan w:val="7"/>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4"/>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0F51B2">
        <w:trPr>
          <w:trHeight w:val="255"/>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7"/>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5"/>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3"/>
            <w:shd w:val="clear" w:color="auto" w:fill="auto"/>
            <w:noWrap/>
            <w:hideMark/>
          </w:tcPr>
          <w:p w:rsidR="00D02299" w:rsidRPr="00D24741" w:rsidRDefault="00D02299" w:rsidP="00D24741">
            <w:pPr>
              <w:jc w:val="right"/>
            </w:pPr>
          </w:p>
        </w:tc>
        <w:tc>
          <w:tcPr>
            <w:tcW w:w="488" w:type="pct"/>
            <w:gridSpan w:val="4"/>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4"/>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49" w:type="pct"/>
            <w:gridSpan w:val="3"/>
            <w:shd w:val="clear" w:color="auto" w:fill="auto"/>
            <w:noWrap/>
            <w:hideMark/>
          </w:tcPr>
          <w:p w:rsidR="00D02299" w:rsidRPr="00D24741" w:rsidRDefault="00D02299" w:rsidP="00D24741">
            <w:pPr>
              <w:jc w:val="right"/>
            </w:pPr>
          </w:p>
        </w:tc>
      </w:tr>
      <w:tr w:rsidR="00D02299" w:rsidRPr="00D24741" w:rsidTr="000F51B2">
        <w:trPr>
          <w:trHeight w:val="161"/>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7"/>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5"/>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9"/>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5"/>
            <w:shd w:val="clear" w:color="auto" w:fill="auto"/>
            <w:noWrap/>
            <w:hideMark/>
          </w:tcPr>
          <w:p w:rsidR="00D02299" w:rsidRPr="00D24741" w:rsidRDefault="00D02299" w:rsidP="00D24741">
            <w:pPr>
              <w:jc w:val="right"/>
            </w:pPr>
            <w:r w:rsidRPr="00D24741">
              <w:t> </w:t>
            </w:r>
          </w:p>
        </w:tc>
        <w:tc>
          <w:tcPr>
            <w:tcW w:w="579"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0F51B2">
        <w:trPr>
          <w:trHeight w:val="184"/>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7"/>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5"/>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9"/>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5"/>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r w:rsidR="00D02299" w:rsidRPr="00D24741" w:rsidTr="000F51B2">
        <w:trPr>
          <w:trHeight w:val="300"/>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7"/>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5"/>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7" w:type="pct"/>
            <w:gridSpan w:val="13"/>
            <w:shd w:val="clear" w:color="auto" w:fill="auto"/>
            <w:noWrap/>
            <w:hideMark/>
          </w:tcPr>
          <w:p w:rsidR="00D02299" w:rsidRPr="00D24741" w:rsidRDefault="00D02299" w:rsidP="00D24741">
            <w:r w:rsidRPr="00D24741">
              <w:t>Центральные электрические сети</w:t>
            </w:r>
          </w:p>
        </w:tc>
        <w:tc>
          <w:tcPr>
            <w:tcW w:w="212" w:type="pct"/>
            <w:gridSpan w:val="5"/>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bl>
    <w:p w:rsidR="004965CB" w:rsidRPr="00D24741" w:rsidRDefault="004965CB" w:rsidP="000F51B2">
      <w:pPr>
        <w:shd w:val="clear" w:color="auto" w:fill="FFFFFF"/>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4965CB" w:rsidRPr="00D24741">
              <w:rPr>
                <w:b/>
                <w:bCs/>
              </w:rPr>
              <w:t>5</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4965CB" w:rsidP="00D24741">
            <w:pPr>
              <w:jc w:val="center"/>
              <w:rPr>
                <w:b/>
              </w:rPr>
            </w:pPr>
            <w:r w:rsidRPr="00D24741">
              <w:rPr>
                <w:b/>
              </w:rPr>
              <w:t>Ремонт системы видеонаблюдения ПС 220 кВ Черемхово. Здание главного щита управления ПС “Черемхово” инв.№ 700В110119</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543"/>
        <w:gridCol w:w="1560"/>
        <w:gridCol w:w="3907"/>
        <w:gridCol w:w="1113"/>
        <w:gridCol w:w="935"/>
        <w:gridCol w:w="1497"/>
        <w:gridCol w:w="1557"/>
        <w:gridCol w:w="935"/>
        <w:gridCol w:w="1497"/>
        <w:gridCol w:w="1016"/>
      </w:tblGrid>
      <w:tr w:rsidR="004965CB" w:rsidRPr="00D24741" w:rsidTr="004965CB">
        <w:trPr>
          <w:trHeight w:val="270"/>
        </w:trPr>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 п/п</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Обоснование</w:t>
            </w:r>
          </w:p>
        </w:tc>
        <w:tc>
          <w:tcPr>
            <w:tcW w:w="14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Наименование работ и затрат</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Единица измерения</w:t>
            </w:r>
          </w:p>
        </w:tc>
        <w:tc>
          <w:tcPr>
            <w:tcW w:w="12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Количество</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Сметная стоимость в текущем уровне цен, руб.</w:t>
            </w:r>
          </w:p>
        </w:tc>
      </w:tr>
      <w:tr w:rsidR="004965CB" w:rsidRPr="00D24741" w:rsidTr="004965CB">
        <w:trPr>
          <w:trHeight w:val="230"/>
        </w:trPr>
        <w:tc>
          <w:tcPr>
            <w:tcW w:w="245"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400"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239"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r>
      <w:tr w:rsidR="004965CB" w:rsidRPr="00D24741" w:rsidTr="004965CB">
        <w:trPr>
          <w:trHeight w:val="675"/>
        </w:trPr>
        <w:tc>
          <w:tcPr>
            <w:tcW w:w="245"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400"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288"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46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48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 с учетом коэффициентов</w:t>
            </w:r>
          </w:p>
        </w:tc>
        <w:tc>
          <w:tcPr>
            <w:tcW w:w="331"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46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374"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w:t>
            </w:r>
          </w:p>
        </w:tc>
        <w:tc>
          <w:tcPr>
            <w:tcW w:w="594"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2</w:t>
            </w:r>
          </w:p>
        </w:tc>
        <w:tc>
          <w:tcPr>
            <w:tcW w:w="1400" w:type="pct"/>
            <w:tcBorders>
              <w:top w:val="single" w:sz="4" w:space="0" w:color="auto"/>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3</w:t>
            </w:r>
          </w:p>
        </w:tc>
        <w:tc>
          <w:tcPr>
            <w:tcW w:w="351"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4</w:t>
            </w:r>
          </w:p>
        </w:tc>
        <w:tc>
          <w:tcPr>
            <w:tcW w:w="288"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5</w:t>
            </w:r>
          </w:p>
        </w:tc>
        <w:tc>
          <w:tcPr>
            <w:tcW w:w="46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6</w:t>
            </w:r>
          </w:p>
        </w:tc>
        <w:tc>
          <w:tcPr>
            <w:tcW w:w="48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7</w:t>
            </w:r>
          </w:p>
        </w:tc>
        <w:tc>
          <w:tcPr>
            <w:tcW w:w="331"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8</w:t>
            </w:r>
          </w:p>
        </w:tc>
        <w:tc>
          <w:tcPr>
            <w:tcW w:w="46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9</w:t>
            </w:r>
          </w:p>
        </w:tc>
        <w:tc>
          <w:tcPr>
            <w:tcW w:w="374"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10</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Раздел 1. Ремонт</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Демонтаж</w:t>
            </w:r>
          </w:p>
        </w:tc>
      </w:tr>
      <w:tr w:rsidR="004965CB"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ГЭСНм10-08-002-02</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ПС автоматический: дымовой, фотоэлектрический, радиоизотопный, световой в нормальном исполнении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2 084,00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ГЭСНм10-10-001-01</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Камеры видеонаблюдения: фиксированные</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2 190,00</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Монтаж</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ГЭСНм10-10-001-01</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Камеры видеонаблюдения: фиксированные</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3 129,00</w:t>
            </w:r>
          </w:p>
        </w:tc>
      </w:tr>
      <w:tr w:rsidR="004965CB"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ГЭСНм10-08-002-02</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ПС автоматический: дымовой, фотоэлектрический, радиоизотопный, световой в нормальном исполнении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7 104,00</w:t>
            </w:r>
          </w:p>
        </w:tc>
      </w:tr>
      <w:tr w:rsidR="004965CB" w:rsidRPr="00D24741" w:rsidTr="004965CB">
        <w:trPr>
          <w:trHeight w:val="45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5</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ФССЦ-61.2.02.01-0086</w:t>
            </w:r>
            <w:r w:rsidRPr="00D24741">
              <w:rPr>
                <w:b/>
                <w:bCs/>
                <w:color w:val="000000"/>
              </w:rPr>
              <w:br/>
              <w:t>1 кв.2023, опт.цена</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пожарный дымовой: ИП 212-142</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 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0,4</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3 867,00</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1 547,00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1 547,00</w:t>
            </w:r>
          </w:p>
        </w:tc>
      </w:tr>
      <w:tr w:rsidR="004965CB"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6</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ГЭСНм08-02-402-01</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3,05</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34 739,00</w:t>
            </w:r>
          </w:p>
        </w:tc>
      </w:tr>
      <w:tr w:rsidR="004965CB" w:rsidRPr="00D24741" w:rsidTr="004965CB">
        <w:trPr>
          <w:trHeight w:val="69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7</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УТМЦ0001513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U/UTP NETLAN 4 пары, Кат.5e (Класс D), 100МГц, одножильный, BC (чистая медь), внешний, PE до -40C, с одножильным тросом, черный, 305м</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бухта</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8 724,17</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9 166,00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9 166,00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8</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ГЭСНм10-01-055-01</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Прокладка кабеля, масса 1 м: до 1 кг, по стене деревянной</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0,2</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6 344,00</w:t>
            </w:r>
          </w:p>
        </w:tc>
      </w:tr>
      <w:tr w:rsidR="004965CB"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9</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КПСнг-(А)-FRLS ( без экрана )   2x2x0.50кв.мм</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20</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31,83</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669,00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669,00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ГЭСНм10-08-003-03</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Устройство ультразвуковое,: блок питания и контроля</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4 004,00</w:t>
            </w:r>
          </w:p>
        </w:tc>
      </w:tr>
      <w:tr w:rsidR="004965CB" w:rsidRPr="00D24741" w:rsidTr="004965CB">
        <w:trPr>
          <w:trHeight w:val="675"/>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11</w:t>
            </w:r>
            <w:r w:rsidRPr="00D24741">
              <w:rPr>
                <w:b/>
                <w:bCs/>
                <w:color w:val="000000"/>
              </w:rPr>
              <w:br/>
              <w:t>О</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УТАЛ0006981 от 01 февраля 2023 г.</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Блок питания ББП-30</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856,67</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857,00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857,00</w:t>
            </w:r>
          </w:p>
        </w:tc>
      </w:tr>
      <w:tr w:rsidR="004965CB" w:rsidRPr="00D24741" w:rsidTr="004965CB">
        <w:trPr>
          <w:trHeight w:val="45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12</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ФССЦ-20.2.08.01-0004</w:t>
            </w:r>
            <w:r w:rsidRPr="00D24741">
              <w:rPr>
                <w:b/>
                <w:bCs/>
                <w:color w:val="000000"/>
              </w:rPr>
              <w:br/>
            </w:r>
            <w:r w:rsidRPr="00D24741">
              <w:rPr>
                <w:b/>
                <w:bCs/>
                <w:color w:val="000000"/>
              </w:rPr>
              <w:lastRenderedPageBreak/>
              <w:t>1 кв.2023, опт.цена</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lastRenderedPageBreak/>
              <w:t>Din-рейка</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0,01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2 557,00</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27,00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27,00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13</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Анкер для дерева</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12,50</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26,00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26,00</w:t>
            </w:r>
          </w:p>
        </w:tc>
      </w:tr>
      <w:tr w:rsidR="004965CB" w:rsidRPr="00D24741" w:rsidTr="004965CB">
        <w:trPr>
          <w:trHeight w:val="465"/>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14</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ГЭСНп02-01-001-01</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Автоматизированная система управления I категории технической сложности с количеством каналов (Кобщ): 2</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система</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400"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5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4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74" w:type="pct"/>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18 114,00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Итоги по смете: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прямые затраты (справочно)</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45 123,00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 рабочих</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31 304,00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1 700,00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421,00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12 119,00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Монтажные работы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69 482,00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22 678,00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 и механизмов</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1 700,00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421,00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12 119,00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21 706,00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11 279,00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Оборудование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2 404,00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Прочие затраты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18 114,00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Пусконаладочные работы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18 114,00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 </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8 626,00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6 383,00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lastRenderedPageBreak/>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3 105,00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ФОТ (справочно)</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31 725,00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накладные расходы (справочно)</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28 089,00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сметная прибыль (справочно)</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14 384,00</w:t>
            </w:r>
          </w:p>
        </w:tc>
      </w:tr>
      <w:tr w:rsidR="004965CB" w:rsidRPr="00D24741" w:rsidTr="004965CB">
        <w:trPr>
          <w:trHeight w:val="300"/>
        </w:trPr>
        <w:tc>
          <w:tcPr>
            <w:tcW w:w="245"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9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787"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xml:space="preserve">  ВСЕГО по смете</w:t>
            </w:r>
          </w:p>
        </w:tc>
        <w:tc>
          <w:tcPr>
            <w:tcW w:w="374" w:type="pct"/>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b/>
                <w:bCs/>
                <w:color w:val="FFFFFF" w:themeColor="background1"/>
              </w:rPr>
            </w:pPr>
            <w:r w:rsidRPr="000F51B2">
              <w:rPr>
                <w:b/>
                <w:bCs/>
                <w:color w:val="FFFFFF" w:themeColor="background1"/>
              </w:rPr>
              <w:t>90 000,00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0F51B2"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0F51B2"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0F51B2">
      <w:pPr>
        <w:shd w:val="clear" w:color="auto" w:fill="FFFFFF"/>
        <w:outlineLvl w:val="0"/>
      </w:pPr>
    </w:p>
    <w:p w:rsidR="004965CB" w:rsidRPr="00D24741" w:rsidRDefault="004965CB" w:rsidP="00D24741">
      <w:pPr>
        <w:shd w:val="clear" w:color="auto" w:fill="FFFFFF"/>
        <w:jc w:val="right"/>
        <w:outlineLvl w:val="0"/>
      </w:pPr>
    </w:p>
    <w:p w:rsidR="00D02299" w:rsidRPr="00D24741" w:rsidRDefault="00D02299"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4965CB" w:rsidRPr="00D24741">
              <w:rPr>
                <w:b/>
                <w:bCs/>
              </w:rPr>
              <w:t>6</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4965CB" w:rsidP="00D24741">
            <w:pPr>
              <w:jc w:val="center"/>
              <w:rPr>
                <w:b/>
              </w:rPr>
            </w:pPr>
            <w:r w:rsidRPr="00D24741">
              <w:rPr>
                <w:b/>
              </w:rPr>
              <w:t>Ремонт ОПС. Система пожарно-охранной и периметральной сигнализации на Заларинском участке инв. № 7000008058</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20" w:type="pct"/>
        <w:tblInd w:w="-5" w:type="dxa"/>
        <w:tblLook w:val="04A0" w:firstRow="1" w:lastRow="0" w:firstColumn="1" w:lastColumn="0" w:noHBand="0" w:noVBand="1"/>
      </w:tblPr>
      <w:tblGrid>
        <w:gridCol w:w="326"/>
        <w:gridCol w:w="164"/>
        <w:gridCol w:w="983"/>
        <w:gridCol w:w="1270"/>
        <w:gridCol w:w="386"/>
        <w:gridCol w:w="82"/>
        <w:gridCol w:w="749"/>
        <w:gridCol w:w="516"/>
        <w:gridCol w:w="167"/>
        <w:gridCol w:w="368"/>
        <w:gridCol w:w="289"/>
        <w:gridCol w:w="19"/>
        <w:gridCol w:w="24"/>
        <w:gridCol w:w="54"/>
        <w:gridCol w:w="202"/>
        <w:gridCol w:w="65"/>
        <w:gridCol w:w="962"/>
        <w:gridCol w:w="151"/>
        <w:gridCol w:w="804"/>
        <w:gridCol w:w="131"/>
        <w:gridCol w:w="135"/>
        <w:gridCol w:w="23"/>
        <w:gridCol w:w="1948"/>
        <w:gridCol w:w="515"/>
        <w:gridCol w:w="850"/>
        <w:gridCol w:w="901"/>
        <w:gridCol w:w="323"/>
        <w:gridCol w:w="38"/>
        <w:gridCol w:w="167"/>
        <w:gridCol w:w="44"/>
        <w:gridCol w:w="76"/>
        <w:gridCol w:w="24"/>
        <w:gridCol w:w="377"/>
        <w:gridCol w:w="258"/>
        <w:gridCol w:w="39"/>
        <w:gridCol w:w="88"/>
        <w:gridCol w:w="24"/>
        <w:gridCol w:w="471"/>
        <w:gridCol w:w="27"/>
        <w:gridCol w:w="594"/>
        <w:gridCol w:w="56"/>
        <w:gridCol w:w="241"/>
        <w:gridCol w:w="31"/>
        <w:gridCol w:w="214"/>
        <w:gridCol w:w="252"/>
        <w:gridCol w:w="225"/>
      </w:tblGrid>
      <w:tr w:rsidR="004965CB" w:rsidRPr="00D24741" w:rsidTr="000F51B2">
        <w:trPr>
          <w:trHeight w:val="270"/>
        </w:trPr>
        <w:tc>
          <w:tcPr>
            <w:tcW w:w="1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 п/п</w:t>
            </w:r>
          </w:p>
        </w:tc>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Обоснование</w:t>
            </w:r>
          </w:p>
        </w:tc>
        <w:tc>
          <w:tcPr>
            <w:tcW w:w="1101" w:type="pct"/>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Наименование работ и затрат</w:t>
            </w:r>
          </w:p>
        </w:tc>
        <w:tc>
          <w:tcPr>
            <w:tcW w:w="3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Единица измерения</w:t>
            </w:r>
          </w:p>
        </w:tc>
        <w:tc>
          <w:tcPr>
            <w:tcW w:w="1365" w:type="pct"/>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Количество</w:t>
            </w:r>
          </w:p>
        </w:tc>
        <w:tc>
          <w:tcPr>
            <w:tcW w:w="1179" w:type="pct"/>
            <w:gridSpan w:val="2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Сметная стоимость в текущем уровне цен, руб.</w:t>
            </w:r>
          </w:p>
        </w:tc>
      </w:tr>
      <w:tr w:rsidR="004965CB" w:rsidRPr="00D24741" w:rsidTr="000F51B2">
        <w:trPr>
          <w:trHeight w:val="230"/>
        </w:trPr>
        <w:tc>
          <w:tcPr>
            <w:tcW w:w="185"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01" w:type="pct"/>
            <w:gridSpan w:val="1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365" w:type="pct"/>
            <w:gridSpan w:val="8"/>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79" w:type="pct"/>
            <w:gridSpan w:val="20"/>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r>
      <w:tr w:rsidR="004965CB" w:rsidRPr="00D24741" w:rsidTr="000F51B2">
        <w:trPr>
          <w:trHeight w:val="675"/>
        </w:trPr>
        <w:tc>
          <w:tcPr>
            <w:tcW w:w="185"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01" w:type="pct"/>
            <w:gridSpan w:val="1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20" w:type="pct"/>
            <w:gridSpan w:val="2"/>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512" w:type="pct"/>
            <w:gridSpan w:val="3"/>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533" w:type="pct"/>
            <w:gridSpan w:val="3"/>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 с учетом коэффициентов</w:t>
            </w:r>
          </w:p>
        </w:tc>
        <w:tc>
          <w:tcPr>
            <w:tcW w:w="320" w:type="pct"/>
            <w:gridSpan w:val="7"/>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512" w:type="pct"/>
            <w:gridSpan w:val="7"/>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348" w:type="pct"/>
            <w:gridSpan w:val="6"/>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w:t>
            </w:r>
          </w:p>
        </w:tc>
        <w:tc>
          <w:tcPr>
            <w:tcW w:w="770" w:type="pct"/>
            <w:gridSpan w:val="2"/>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2</w:t>
            </w:r>
          </w:p>
        </w:tc>
        <w:tc>
          <w:tcPr>
            <w:tcW w:w="1101" w:type="pct"/>
            <w:gridSpan w:val="12"/>
            <w:tcBorders>
              <w:top w:val="single" w:sz="4" w:space="0" w:color="auto"/>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3</w:t>
            </w:r>
          </w:p>
        </w:tc>
        <w:tc>
          <w:tcPr>
            <w:tcW w:w="381" w:type="pct"/>
            <w:gridSpan w:val="2"/>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4</w:t>
            </w:r>
          </w:p>
        </w:tc>
        <w:tc>
          <w:tcPr>
            <w:tcW w:w="320" w:type="pct"/>
            <w:gridSpan w:val="2"/>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5</w:t>
            </w:r>
          </w:p>
        </w:tc>
        <w:tc>
          <w:tcPr>
            <w:tcW w:w="512" w:type="pct"/>
            <w:gridSpan w:val="3"/>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6</w:t>
            </w:r>
          </w:p>
        </w:tc>
        <w:tc>
          <w:tcPr>
            <w:tcW w:w="533" w:type="pct"/>
            <w:gridSpan w:val="3"/>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7</w:t>
            </w:r>
          </w:p>
        </w:tc>
        <w:tc>
          <w:tcPr>
            <w:tcW w:w="320" w:type="pct"/>
            <w:gridSpan w:val="7"/>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8</w:t>
            </w:r>
          </w:p>
        </w:tc>
        <w:tc>
          <w:tcPr>
            <w:tcW w:w="512" w:type="pct"/>
            <w:gridSpan w:val="7"/>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9</w:t>
            </w:r>
          </w:p>
        </w:tc>
        <w:tc>
          <w:tcPr>
            <w:tcW w:w="348" w:type="pct"/>
            <w:gridSpan w:val="6"/>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10</w:t>
            </w:r>
          </w:p>
        </w:tc>
      </w:tr>
      <w:tr w:rsidR="004965CB" w:rsidRPr="00D24741"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Раздел 1. Ремонт</w:t>
            </w:r>
          </w:p>
        </w:tc>
      </w:tr>
      <w:tr w:rsidR="004965CB" w:rsidRPr="00D24741"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Демонтаж</w:t>
            </w:r>
          </w:p>
        </w:tc>
      </w:tr>
      <w:tr w:rsidR="004965CB" w:rsidRPr="00D24741" w:rsidTr="000F51B2">
        <w:trPr>
          <w:trHeight w:val="46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ГЭСНм10-08-002-04</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ОС автоматический: контактный, магнитоконтактный на открывание окон, дверей</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260,00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ГЭСНм10-10-001-01</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Камеры видеонаблюдения: фиксированные</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2 190,00</w:t>
            </w:r>
          </w:p>
        </w:tc>
      </w:tr>
      <w:tr w:rsidR="004965CB" w:rsidRPr="00D24741" w:rsidTr="000F51B2">
        <w:trPr>
          <w:trHeight w:val="300"/>
        </w:trPr>
        <w:tc>
          <w:tcPr>
            <w:tcW w:w="4981" w:type="pct"/>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Монтаж</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ГЭСНм10-10-001-01</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Камеры видеонаблюдения: фиксированные</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3 129,00</w:t>
            </w:r>
          </w:p>
        </w:tc>
      </w:tr>
      <w:tr w:rsidR="004965CB" w:rsidRPr="00D24741" w:rsidTr="000F51B2">
        <w:trPr>
          <w:trHeight w:val="46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ГЭСНм10-08-002-04</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ОС автоматический: контактный, магнитоконтактный на открывание окон, дверей</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lastRenderedPageBreak/>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897,00</w:t>
            </w:r>
          </w:p>
        </w:tc>
      </w:tr>
      <w:tr w:rsidR="004965CB" w:rsidRPr="00D24741" w:rsidTr="000F51B2">
        <w:trPr>
          <w:trHeight w:val="67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5</w:t>
            </w:r>
            <w:r w:rsidRPr="00D24741">
              <w:rPr>
                <w:b/>
                <w:bCs/>
                <w:color w:val="000000"/>
              </w:rPr>
              <w:br/>
              <w:t>О</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УТМЦ0001529 от 11 мая 2023 г.</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охранный ТАР-80</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5 445,00</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5 445,00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5 445,00</w:t>
            </w:r>
          </w:p>
        </w:tc>
      </w:tr>
      <w:tr w:rsidR="004965CB" w:rsidRPr="00D24741" w:rsidTr="000F51B2">
        <w:trPr>
          <w:trHeight w:val="91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6</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ГЭСНм08-01-081-01</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1 306,00</w:t>
            </w:r>
          </w:p>
        </w:tc>
      </w:tr>
      <w:tr w:rsidR="004965CB" w:rsidRPr="00D24741" w:rsidTr="000F51B2">
        <w:trPr>
          <w:trHeight w:val="67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7</w:t>
            </w:r>
            <w:r w:rsidRPr="00D24741">
              <w:rPr>
                <w:b/>
                <w:bCs/>
                <w:color w:val="000000"/>
              </w:rPr>
              <w:br/>
              <w:t>О</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Считыватель  СТМ-КР накладной с индикацией</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256,67</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257,00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257,00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8</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ГЭСНм08-03-593-10</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Световые настенные указатели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0,03</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2 730,00</w:t>
            </w:r>
          </w:p>
        </w:tc>
      </w:tr>
      <w:tr w:rsidR="004965CB" w:rsidRPr="00D24741" w:rsidTr="000F51B2">
        <w:trPr>
          <w:trHeight w:val="67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9</w:t>
            </w:r>
            <w:r w:rsidRPr="00D24741">
              <w:rPr>
                <w:b/>
                <w:bCs/>
                <w:color w:val="000000"/>
              </w:rPr>
              <w:br/>
              <w:t>О</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Табло  Кристалл "Выход" 12В</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273,33</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820,00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820,00</w:t>
            </w:r>
          </w:p>
        </w:tc>
      </w:tr>
      <w:tr w:rsidR="004965CB" w:rsidRPr="00D24741" w:rsidTr="000F51B2">
        <w:trPr>
          <w:trHeight w:val="46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ГЭСНм10-08-001-02</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Приборы ПС приемно-контрольные, пусковые, концентратор: блок базовый на 20 лучей</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12 852,00</w:t>
            </w:r>
          </w:p>
        </w:tc>
      </w:tr>
      <w:tr w:rsidR="004965CB" w:rsidRPr="00D24741" w:rsidTr="000F51B2">
        <w:trPr>
          <w:trHeight w:val="45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11</w:t>
            </w:r>
            <w:r w:rsidRPr="00D24741">
              <w:rPr>
                <w:b/>
                <w:bCs/>
                <w:color w:val="000000"/>
              </w:rPr>
              <w:br/>
              <w:t>О</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ТД Тинко</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Сигнал-20</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9 494,17</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9 494,00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9 494,00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12</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ГЭСНм08-02-398-01</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Прокладка кабеля  ОПС</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м</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0,6</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721,00</w:t>
            </w:r>
          </w:p>
        </w:tc>
      </w:tr>
      <w:tr w:rsidR="004965CB" w:rsidRPr="00D24741" w:rsidTr="000F51B2">
        <w:trPr>
          <w:trHeight w:val="675"/>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13</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УТМЦ0001521 от 11 мая 2023 г.</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FTP 4PR 24AWG CAT5 305м. черный внешний</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м</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30</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32,42</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1,071</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1 042,00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1 042,00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14</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https://irkutsk.cable.ru/</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FRLS 2х2х0,5</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м</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30</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26,67</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1,071</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857,00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101" w:type="pct"/>
            <w:gridSpan w:val="12"/>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color w:val="FFFFFF" w:themeColor="background1"/>
              </w:rPr>
            </w:pPr>
            <w:r w:rsidRPr="000F51B2">
              <w:rPr>
                <w:color w:val="FFFFFF" w:themeColor="background1"/>
              </w:rPr>
              <w:t>857,00</w:t>
            </w:r>
          </w:p>
        </w:tc>
      </w:tr>
      <w:tr w:rsidR="004965CB" w:rsidRPr="00D24741" w:rsidTr="000F51B2">
        <w:trPr>
          <w:trHeight w:val="30"/>
        </w:trPr>
        <w:tc>
          <w:tcPr>
            <w:tcW w:w="185" w:type="pct"/>
            <w:gridSpan w:val="2"/>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146"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314"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258"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292" w:type="pct"/>
            <w:gridSpan w:val="5"/>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9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1"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2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2"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33" w:type="pct"/>
            <w:gridSpan w:val="3"/>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20"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2" w:type="pct"/>
            <w:gridSpan w:val="7"/>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45"/>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146"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14"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258"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292" w:type="pct"/>
            <w:gridSpan w:val="5"/>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91"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81"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20" w:type="pct"/>
            <w:gridSpan w:val="2"/>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512" w:type="pct"/>
            <w:gridSpan w:val="3"/>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533" w:type="pct"/>
            <w:gridSpan w:val="3"/>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20" w:type="pct"/>
            <w:gridSpan w:val="7"/>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512" w:type="pct"/>
            <w:gridSpan w:val="7"/>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rPr>
                <w:color w:val="FFFFFF" w:themeColor="background1"/>
              </w:rPr>
            </w:pPr>
            <w:r w:rsidRPr="000F51B2">
              <w:rPr>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Итоги по смете:</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b/>
                <w:bCs/>
                <w:color w:val="FFFFFF" w:themeColor="background1"/>
              </w:rPr>
            </w:pPr>
            <w:r w:rsidRPr="000F51B2">
              <w:rPr>
                <w:b/>
                <w:bCs/>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прямые затраты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12 290,00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 рабочих</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9 863,00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141,00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45,00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2 286,00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Монтажные работы</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25 984,00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 </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9 863,00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 и механизмов</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141,00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45,00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2 286,00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9 044,00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4 650,00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Оборудование</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16 016,00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ФОТ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9 908,00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накладные расходы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9 044,00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сметная прибыль (справочно)</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color w:val="FFFFFF" w:themeColor="background1"/>
              </w:rPr>
            </w:pPr>
            <w:r w:rsidRPr="000F51B2">
              <w:rPr>
                <w:color w:val="FFFFFF" w:themeColor="background1"/>
              </w:rPr>
              <w:t>4 650,00</w:t>
            </w:r>
          </w:p>
        </w:tc>
      </w:tr>
      <w:tr w:rsidR="004965CB" w:rsidRPr="00D24741" w:rsidTr="000F51B2">
        <w:trPr>
          <w:trHeight w:val="300"/>
        </w:trPr>
        <w:tc>
          <w:tcPr>
            <w:tcW w:w="185" w:type="pct"/>
            <w:gridSpan w:val="2"/>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770" w:type="pct"/>
            <w:gridSpan w:val="2"/>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679" w:type="pct"/>
            <w:gridSpan w:val="36"/>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xml:space="preserve">  ВСЕГО по смете</w:t>
            </w:r>
          </w:p>
        </w:tc>
        <w:tc>
          <w:tcPr>
            <w:tcW w:w="348" w:type="pct"/>
            <w:gridSpan w:val="6"/>
            <w:tcBorders>
              <w:top w:val="nil"/>
              <w:left w:val="nil"/>
              <w:bottom w:val="single" w:sz="4" w:space="0" w:color="auto"/>
              <w:right w:val="single" w:sz="4" w:space="0" w:color="auto"/>
            </w:tcBorders>
            <w:shd w:val="clear" w:color="auto" w:fill="auto"/>
            <w:noWrap/>
            <w:hideMark/>
          </w:tcPr>
          <w:p w:rsidR="004965CB" w:rsidRPr="000F51B2" w:rsidRDefault="004965CB" w:rsidP="00D24741">
            <w:pPr>
              <w:jc w:val="right"/>
              <w:rPr>
                <w:b/>
                <w:bCs/>
                <w:color w:val="FFFFFF" w:themeColor="background1"/>
              </w:rPr>
            </w:pPr>
            <w:r w:rsidRPr="000F51B2">
              <w:rPr>
                <w:b/>
                <w:bCs/>
                <w:color w:val="FFFFFF" w:themeColor="background1"/>
              </w:rPr>
              <w:t>42 000,00</w:t>
            </w:r>
          </w:p>
        </w:tc>
      </w:tr>
      <w:tr w:rsidR="00D02299" w:rsidRPr="00D24741" w:rsidTr="000F51B2">
        <w:trPr>
          <w:gridAfter w:val="2"/>
          <w:wAfter w:w="172" w:type="pct"/>
          <w:trHeight w:val="300"/>
        </w:trPr>
        <w:tc>
          <w:tcPr>
            <w:tcW w:w="521" w:type="pct"/>
            <w:gridSpan w:val="3"/>
            <w:shd w:val="clear" w:color="auto" w:fill="auto"/>
            <w:noWrap/>
            <w:hideMark/>
          </w:tcPr>
          <w:p w:rsidR="00D02299" w:rsidRPr="00D24741" w:rsidRDefault="00D02299" w:rsidP="00D24741">
            <w:pPr>
              <w:rPr>
                <w:b/>
                <w:bCs/>
              </w:rPr>
            </w:pPr>
            <w:r w:rsidRPr="00D24741">
              <w:rPr>
                <w:b/>
                <w:bCs/>
              </w:rPr>
              <w:t>Составил:</w:t>
            </w:r>
          </w:p>
        </w:tc>
        <w:tc>
          <w:tcPr>
            <w:tcW w:w="611" w:type="pct"/>
            <w:gridSpan w:val="3"/>
            <w:shd w:val="clear" w:color="auto" w:fill="auto"/>
            <w:hideMark/>
          </w:tcPr>
          <w:p w:rsidR="00D02299" w:rsidRPr="00D24741" w:rsidRDefault="00D02299" w:rsidP="00D24741">
            <w:pPr>
              <w:jc w:val="center"/>
            </w:pPr>
          </w:p>
        </w:tc>
        <w:tc>
          <w:tcPr>
            <w:tcW w:w="680" w:type="pct"/>
            <w:gridSpan w:val="4"/>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787" w:type="pct"/>
            <w:gridSpan w:val="4"/>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gridSpan w:val="2"/>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0F51B2">
        <w:trPr>
          <w:gridAfter w:val="1"/>
          <w:wAfter w:w="79" w:type="pct"/>
          <w:trHeight w:val="300"/>
        </w:trPr>
        <w:tc>
          <w:tcPr>
            <w:tcW w:w="1937" w:type="pct"/>
            <w:gridSpan w:val="13"/>
            <w:shd w:val="clear" w:color="auto" w:fill="auto"/>
            <w:noWrap/>
            <w:vAlign w:val="bottom"/>
            <w:hideMark/>
          </w:tcPr>
          <w:p w:rsidR="00D02299" w:rsidRPr="00D24741" w:rsidRDefault="00D02299" w:rsidP="00D24741">
            <w:r w:rsidRPr="00D24741">
              <w:t>Инженер 1 кат.                ________________Н.П. Ефимова</w:t>
            </w:r>
          </w:p>
        </w:tc>
        <w:tc>
          <w:tcPr>
            <w:tcW w:w="97" w:type="pct"/>
            <w:gridSpan w:val="2"/>
            <w:shd w:val="clear" w:color="auto" w:fill="auto"/>
            <w:noWrap/>
            <w:hideMark/>
          </w:tcPr>
          <w:p w:rsidR="00D02299" w:rsidRPr="00D24741" w:rsidRDefault="00D02299" w:rsidP="00D24741">
            <w:pPr>
              <w:jc w:val="right"/>
            </w:pPr>
          </w:p>
        </w:tc>
        <w:tc>
          <w:tcPr>
            <w:tcW w:w="777" w:type="pct"/>
            <w:gridSpan w:val="7"/>
            <w:shd w:val="clear" w:color="auto" w:fill="auto"/>
            <w:noWrap/>
            <w:hideMark/>
          </w:tcPr>
          <w:p w:rsidR="00D02299" w:rsidRPr="00D24741" w:rsidRDefault="00D02299" w:rsidP="00D24741">
            <w:pPr>
              <w:jc w:val="right"/>
            </w:pPr>
          </w:p>
        </w:tc>
        <w:tc>
          <w:tcPr>
            <w:tcW w:w="1076" w:type="pct"/>
            <w:gridSpan w:val="6"/>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5"/>
            <w:shd w:val="clear" w:color="auto" w:fill="auto"/>
            <w:noWrap/>
            <w:hideMark/>
          </w:tcPr>
          <w:p w:rsidR="00D02299" w:rsidRPr="00D24741" w:rsidRDefault="00D02299" w:rsidP="00D24741">
            <w:pPr>
              <w:jc w:val="right"/>
            </w:pPr>
            <w:r w:rsidRPr="00D24741">
              <w:t xml:space="preserve">             </w:t>
            </w:r>
          </w:p>
        </w:tc>
        <w:tc>
          <w:tcPr>
            <w:tcW w:w="659" w:type="pct"/>
            <w:gridSpan w:val="8"/>
            <w:shd w:val="clear" w:color="auto" w:fill="auto"/>
            <w:noWrap/>
            <w:vAlign w:val="center"/>
            <w:hideMark/>
          </w:tcPr>
          <w:p w:rsidR="00D02299" w:rsidRPr="00D24741" w:rsidRDefault="00D02299" w:rsidP="00D24741">
            <w:r w:rsidRPr="00D24741">
              <w:t xml:space="preserve">      Ж.В. Боровкова</w:t>
            </w:r>
          </w:p>
        </w:tc>
      </w:tr>
      <w:tr w:rsidR="00D02299" w:rsidRPr="00D24741" w:rsidTr="000F51B2">
        <w:trPr>
          <w:gridAfter w:val="2"/>
          <w:wAfter w:w="172" w:type="pct"/>
          <w:trHeight w:val="300"/>
        </w:trPr>
        <w:tc>
          <w:tcPr>
            <w:tcW w:w="1132" w:type="pct"/>
            <w:gridSpan w:val="6"/>
            <w:shd w:val="clear" w:color="auto" w:fill="auto"/>
            <w:noWrap/>
            <w:vAlign w:val="bottom"/>
            <w:hideMark/>
          </w:tcPr>
          <w:p w:rsidR="00D02299" w:rsidRPr="00D24741" w:rsidRDefault="009A0816" w:rsidP="00D24741">
            <w:r>
              <w:t xml:space="preserve">филиала </w:t>
            </w:r>
            <w:r w:rsidR="00D02299" w:rsidRPr="00D24741">
              <w:t xml:space="preserve">АО "ИЭСК" </w:t>
            </w:r>
          </w:p>
        </w:tc>
        <w:tc>
          <w:tcPr>
            <w:tcW w:w="680" w:type="pct"/>
            <w:gridSpan w:val="4"/>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1182" w:type="pct"/>
            <w:gridSpan w:val="10"/>
            <w:shd w:val="clear" w:color="auto" w:fill="auto"/>
            <w:noWrap/>
            <w:vAlign w:val="center"/>
            <w:hideMark/>
          </w:tcPr>
          <w:p w:rsidR="00D02299" w:rsidRPr="00D24741" w:rsidRDefault="009A0816" w:rsidP="00D24741">
            <w:r>
              <w:t xml:space="preserve">филиала </w:t>
            </w:r>
            <w:r w:rsidR="00D02299" w:rsidRPr="00D24741">
              <w:t>АО "ИЭСК"</w:t>
            </w: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0F51B2">
        <w:trPr>
          <w:gridAfter w:val="2"/>
          <w:wAfter w:w="172" w:type="pct"/>
          <w:trHeight w:val="300"/>
        </w:trPr>
        <w:tc>
          <w:tcPr>
            <w:tcW w:w="1132" w:type="pct"/>
            <w:gridSpan w:val="6"/>
            <w:shd w:val="clear" w:color="auto" w:fill="auto"/>
            <w:noWrap/>
            <w:hideMark/>
          </w:tcPr>
          <w:p w:rsidR="00D02299" w:rsidRPr="00D24741" w:rsidRDefault="00D02299" w:rsidP="00D24741">
            <w:r w:rsidRPr="00D24741">
              <w:lastRenderedPageBreak/>
              <w:t>Центральные электрические сети</w:t>
            </w:r>
          </w:p>
        </w:tc>
        <w:tc>
          <w:tcPr>
            <w:tcW w:w="680" w:type="pct"/>
            <w:gridSpan w:val="4"/>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5" w:type="pct"/>
            <w:gridSpan w:val="9"/>
            <w:shd w:val="clear" w:color="auto" w:fill="auto"/>
            <w:noWrap/>
            <w:hideMark/>
          </w:tcPr>
          <w:p w:rsidR="00D02299" w:rsidRPr="00D24741" w:rsidRDefault="00D02299" w:rsidP="00D24741">
            <w:pPr>
              <w:jc w:val="right"/>
            </w:pPr>
          </w:p>
        </w:tc>
        <w:tc>
          <w:tcPr>
            <w:tcW w:w="1075" w:type="pct"/>
            <w:gridSpan w:val="6"/>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5"/>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gridSpan w:val="2"/>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0F51B2">
        <w:trPr>
          <w:trHeight w:val="255"/>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587" w:type="pct"/>
            <w:gridSpan w:val="3"/>
            <w:shd w:val="clear" w:color="auto" w:fill="auto"/>
            <w:noWrap/>
            <w:hideMark/>
          </w:tcPr>
          <w:p w:rsidR="00D02299" w:rsidRPr="00D24741" w:rsidRDefault="00D02299" w:rsidP="00D24741">
            <w:pPr>
              <w:jc w:val="right"/>
            </w:pPr>
          </w:p>
        </w:tc>
        <w:tc>
          <w:tcPr>
            <w:tcW w:w="488" w:type="pct"/>
            <w:gridSpan w:val="3"/>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5"/>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5"/>
            <w:shd w:val="clear" w:color="auto" w:fill="auto"/>
            <w:noWrap/>
            <w:hideMark/>
          </w:tcPr>
          <w:p w:rsidR="00D02299" w:rsidRPr="00D24741" w:rsidRDefault="00D02299" w:rsidP="00D24741">
            <w:pPr>
              <w:jc w:val="right"/>
            </w:pPr>
          </w:p>
        </w:tc>
        <w:tc>
          <w:tcPr>
            <w:tcW w:w="249" w:type="pct"/>
            <w:gridSpan w:val="3"/>
            <w:shd w:val="clear" w:color="auto" w:fill="auto"/>
            <w:noWrap/>
            <w:hideMark/>
          </w:tcPr>
          <w:p w:rsidR="00D02299" w:rsidRPr="00D24741" w:rsidRDefault="00D02299" w:rsidP="00D24741">
            <w:pPr>
              <w:jc w:val="right"/>
            </w:pPr>
          </w:p>
        </w:tc>
      </w:tr>
      <w:tr w:rsidR="00D02299" w:rsidRPr="00D24741" w:rsidTr="000F51B2">
        <w:trPr>
          <w:trHeight w:val="161"/>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141" w:type="pct"/>
            <w:gridSpan w:val="8"/>
            <w:shd w:val="clear" w:color="auto" w:fill="auto"/>
            <w:noWrap/>
            <w:vAlign w:val="center"/>
            <w:hideMark/>
          </w:tcPr>
          <w:p w:rsidR="00D02299" w:rsidRPr="00D24741" w:rsidRDefault="00D02299" w:rsidP="00D24741">
            <w:r w:rsidRPr="00D24741">
              <w:t>Начальник ПТО</w:t>
            </w:r>
          </w:p>
        </w:tc>
        <w:tc>
          <w:tcPr>
            <w:tcW w:w="265" w:type="pct"/>
            <w:gridSpan w:val="5"/>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9" w:type="pct"/>
            <w:gridSpan w:val="8"/>
            <w:shd w:val="clear" w:color="auto" w:fill="auto"/>
            <w:noWrap/>
            <w:vAlign w:val="center"/>
            <w:hideMark/>
          </w:tcPr>
          <w:p w:rsidR="00D02299" w:rsidRPr="00D24741" w:rsidRDefault="00D02299" w:rsidP="00D24741">
            <w:r w:rsidRPr="00D24741">
              <w:t xml:space="preserve">П.Г. Егоров </w:t>
            </w:r>
          </w:p>
        </w:tc>
      </w:tr>
      <w:tr w:rsidR="00D02299" w:rsidRPr="00D24741" w:rsidTr="000F51B2">
        <w:trPr>
          <w:trHeight w:val="184"/>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141" w:type="pct"/>
            <w:gridSpan w:val="8"/>
            <w:shd w:val="clear" w:color="auto" w:fill="auto"/>
            <w:noWrap/>
            <w:vAlign w:val="bottom"/>
            <w:hideMark/>
          </w:tcPr>
          <w:p w:rsidR="00D02299" w:rsidRPr="00D24741" w:rsidRDefault="009A0816" w:rsidP="00D24741">
            <w:r>
              <w:t xml:space="preserve">филиала </w:t>
            </w:r>
            <w:r w:rsidR="00D02299" w:rsidRPr="00D24741">
              <w:t xml:space="preserve">АО "ИЭСК" </w:t>
            </w:r>
          </w:p>
        </w:tc>
        <w:tc>
          <w:tcPr>
            <w:tcW w:w="265" w:type="pct"/>
            <w:gridSpan w:val="5"/>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4"/>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r w:rsidR="00D02299" w:rsidRPr="00D24741" w:rsidTr="000F51B2">
        <w:trPr>
          <w:trHeight w:val="300"/>
        </w:trPr>
        <w:tc>
          <w:tcPr>
            <w:tcW w:w="123" w:type="pct"/>
            <w:shd w:val="clear" w:color="auto" w:fill="auto"/>
            <w:noWrap/>
            <w:hideMark/>
          </w:tcPr>
          <w:p w:rsidR="00D02299" w:rsidRPr="00D24741" w:rsidRDefault="00D02299" w:rsidP="00D24741">
            <w:pPr>
              <w:jc w:val="center"/>
            </w:pPr>
          </w:p>
        </w:tc>
        <w:tc>
          <w:tcPr>
            <w:tcW w:w="398" w:type="pct"/>
            <w:gridSpan w:val="2"/>
            <w:shd w:val="clear" w:color="auto" w:fill="auto"/>
            <w:noWrap/>
            <w:hideMark/>
          </w:tcPr>
          <w:p w:rsidR="00D02299" w:rsidRPr="00D24741" w:rsidRDefault="00D02299" w:rsidP="00D24741"/>
        </w:tc>
        <w:tc>
          <w:tcPr>
            <w:tcW w:w="1089" w:type="pct"/>
            <w:gridSpan w:val="5"/>
            <w:shd w:val="clear" w:color="auto" w:fill="auto"/>
            <w:hideMark/>
          </w:tcPr>
          <w:p w:rsidR="00D02299" w:rsidRPr="00D24741" w:rsidRDefault="00D02299" w:rsidP="00D24741"/>
        </w:tc>
        <w:tc>
          <w:tcPr>
            <w:tcW w:w="311" w:type="pct"/>
            <w:gridSpan w:val="3"/>
            <w:shd w:val="clear" w:color="auto" w:fill="auto"/>
            <w:hideMark/>
          </w:tcPr>
          <w:p w:rsidR="00D02299" w:rsidRPr="00D24741" w:rsidRDefault="00D02299" w:rsidP="00D24741">
            <w:pPr>
              <w:jc w:val="center"/>
            </w:pPr>
          </w:p>
        </w:tc>
        <w:tc>
          <w:tcPr>
            <w:tcW w:w="464" w:type="pct"/>
            <w:gridSpan w:val="6"/>
            <w:shd w:val="clear" w:color="auto" w:fill="auto"/>
            <w:noWrap/>
            <w:hideMark/>
          </w:tcPr>
          <w:p w:rsidR="00D02299" w:rsidRPr="00D24741" w:rsidRDefault="00D02299" w:rsidP="00D24741">
            <w:pPr>
              <w:jc w:val="center"/>
            </w:pPr>
          </w:p>
        </w:tc>
        <w:tc>
          <w:tcPr>
            <w:tcW w:w="327" w:type="pct"/>
            <w:gridSpan w:val="2"/>
            <w:shd w:val="clear" w:color="auto" w:fill="auto"/>
            <w:noWrap/>
            <w:hideMark/>
          </w:tcPr>
          <w:p w:rsidR="00D02299" w:rsidRPr="00D24741" w:rsidRDefault="00D02299" w:rsidP="00D24741">
            <w:pPr>
              <w:jc w:val="right"/>
            </w:pPr>
          </w:p>
        </w:tc>
        <w:tc>
          <w:tcPr>
            <w:tcW w:w="91" w:type="pct"/>
            <w:gridSpan w:val="2"/>
            <w:shd w:val="clear" w:color="auto" w:fill="auto"/>
            <w:noWrap/>
            <w:hideMark/>
          </w:tcPr>
          <w:p w:rsidR="00D02299" w:rsidRPr="00D24741" w:rsidRDefault="00D02299" w:rsidP="00D24741">
            <w:pPr>
              <w:jc w:val="right"/>
            </w:pPr>
          </w:p>
        </w:tc>
        <w:tc>
          <w:tcPr>
            <w:tcW w:w="1407" w:type="pct"/>
            <w:gridSpan w:val="13"/>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4"/>
            <w:shd w:val="clear" w:color="auto" w:fill="auto"/>
            <w:noWrap/>
            <w:hideMark/>
          </w:tcPr>
          <w:p w:rsidR="00D02299" w:rsidRPr="00D24741" w:rsidRDefault="00D02299" w:rsidP="00D24741">
            <w:pPr>
              <w:jc w:val="right"/>
            </w:pPr>
          </w:p>
        </w:tc>
        <w:tc>
          <w:tcPr>
            <w:tcW w:w="260"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t>ЛОКАЛЬНЫЙ РЕСУРСНЫЙ СМЕТНЫЙ РАСЧЕТ  №1</w:t>
            </w:r>
            <w:r w:rsidR="004965CB" w:rsidRPr="00D24741">
              <w:rPr>
                <w:b/>
                <w:bCs/>
              </w:rPr>
              <w:t>7</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4965CB" w:rsidP="00D24741">
            <w:pPr>
              <w:jc w:val="center"/>
              <w:rPr>
                <w:b/>
              </w:rPr>
            </w:pPr>
            <w:r w:rsidRPr="00D24741">
              <w:rPr>
                <w:b/>
              </w:rPr>
              <w:t>Ремонт ОПС. АБК Нукуты Здание диспетчерского пункта инв. № 7000010237</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26"/>
        <w:gridCol w:w="1642"/>
        <w:gridCol w:w="512"/>
        <w:gridCol w:w="1004"/>
        <w:gridCol w:w="839"/>
        <w:gridCol w:w="939"/>
        <w:gridCol w:w="348"/>
        <w:gridCol w:w="1113"/>
        <w:gridCol w:w="935"/>
        <w:gridCol w:w="1497"/>
        <w:gridCol w:w="1557"/>
        <w:gridCol w:w="935"/>
        <w:gridCol w:w="1497"/>
        <w:gridCol w:w="1116"/>
      </w:tblGrid>
      <w:tr w:rsidR="004965CB" w:rsidRPr="00D24741" w:rsidTr="004965CB">
        <w:trPr>
          <w:trHeight w:val="27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 п/п</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Обоснование</w:t>
            </w:r>
          </w:p>
        </w:tc>
        <w:tc>
          <w:tcPr>
            <w:tcW w:w="1555"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Наименование работ и затрат</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Единица измерения</w:t>
            </w:r>
          </w:p>
        </w:tc>
        <w:tc>
          <w:tcPr>
            <w:tcW w:w="11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Количество</w:t>
            </w:r>
          </w:p>
        </w:tc>
        <w:tc>
          <w:tcPr>
            <w:tcW w:w="11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Сметная стоимость в текущем уровне цен, руб.</w:t>
            </w:r>
          </w:p>
        </w:tc>
      </w:tr>
      <w:tr w:rsidR="004965CB" w:rsidRPr="00D24741" w:rsidTr="004965CB">
        <w:trPr>
          <w:trHeight w:val="230"/>
        </w:trPr>
        <w:tc>
          <w:tcPr>
            <w:tcW w:w="276"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03"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54"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r>
      <w:tr w:rsidR="004965CB" w:rsidRPr="00D24741" w:rsidTr="004965CB">
        <w:trPr>
          <w:trHeight w:val="675"/>
        </w:trPr>
        <w:tc>
          <w:tcPr>
            <w:tcW w:w="276"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555" w:type="pct"/>
            <w:gridSpan w:val="5"/>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15"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 с учетом коэффициентов</w:t>
            </w:r>
          </w:p>
        </w:tc>
        <w:tc>
          <w:tcPr>
            <w:tcW w:w="36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382"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406"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w:t>
            </w:r>
          </w:p>
        </w:tc>
        <w:tc>
          <w:tcPr>
            <w:tcW w:w="625"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2</w:t>
            </w:r>
          </w:p>
        </w:tc>
        <w:tc>
          <w:tcPr>
            <w:tcW w:w="1555" w:type="pct"/>
            <w:gridSpan w:val="5"/>
            <w:tcBorders>
              <w:top w:val="single" w:sz="4" w:space="0" w:color="auto"/>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3</w:t>
            </w:r>
          </w:p>
        </w:tc>
        <w:tc>
          <w:tcPr>
            <w:tcW w:w="288"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4</w:t>
            </w:r>
          </w:p>
        </w:tc>
        <w:tc>
          <w:tcPr>
            <w:tcW w:w="315"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5</w:t>
            </w:r>
          </w:p>
        </w:tc>
        <w:tc>
          <w:tcPr>
            <w:tcW w:w="382"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6</w:t>
            </w:r>
          </w:p>
        </w:tc>
        <w:tc>
          <w:tcPr>
            <w:tcW w:w="40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7</w:t>
            </w:r>
          </w:p>
        </w:tc>
        <w:tc>
          <w:tcPr>
            <w:tcW w:w="36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8</w:t>
            </w:r>
          </w:p>
        </w:tc>
        <w:tc>
          <w:tcPr>
            <w:tcW w:w="382"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9</w:t>
            </w:r>
          </w:p>
        </w:tc>
        <w:tc>
          <w:tcPr>
            <w:tcW w:w="406"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10</w:t>
            </w:r>
          </w:p>
        </w:tc>
      </w:tr>
      <w:tr w:rsidR="004965CB" w:rsidRPr="00D24741" w:rsidTr="004965CB">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Раздел 1. Ремонт</w:t>
            </w:r>
          </w:p>
        </w:tc>
      </w:tr>
      <w:tr w:rsidR="004965CB" w:rsidRPr="00D24741" w:rsidTr="004965CB">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Демонтаж</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ГЭСНм10-04-067-23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Устройство видеоконтрольное</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758,00</w:t>
            </w:r>
          </w:p>
        </w:tc>
      </w:tr>
      <w:tr w:rsidR="004965CB" w:rsidRPr="00D24741" w:rsidTr="004965CB">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781,00</w:t>
            </w:r>
          </w:p>
        </w:tc>
      </w:tr>
      <w:tr w:rsidR="004965CB" w:rsidRPr="00D24741" w:rsidTr="004965CB">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Монтаж</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3</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ГЭСНм10-04-067-23</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Устройство видеоконтрольное</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2 526,00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Видеорегистратор HD Tantos TSr-UV0818 Eco 8-ми канальный или 8 IP каналов до 2Mp, 1 канал аудио, SATA HDD до 12Тб</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8 816,50</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8 817,00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8 817,00</w:t>
            </w:r>
          </w:p>
        </w:tc>
      </w:tr>
      <w:tr w:rsidR="004965CB" w:rsidRPr="00D24741" w:rsidTr="004965CB">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5</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ГЭСНм11-03-001-01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Приборы, устанавливаемые на металлоконструкциях, щитах и пультах, масса: до 5 кг</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1 107,00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6</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Болид С-2000 КДЛ Контроллер двухпроводной линии до 127 извещателей</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4 434,17</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4 434,00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4 434,00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7</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Болид С-2000 КПБ Блок контрольно пусковой</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5 177,50</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5 178,00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5 178,00</w:t>
            </w:r>
          </w:p>
        </w:tc>
      </w:tr>
      <w:tr w:rsidR="004965CB" w:rsidRPr="00D24741" w:rsidTr="004965CB">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8</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ГЭСНм10-08-002-02</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ПС автоматический: дымовой, фотоэлектрический, радиоизотопный, световой в нормальном исполнении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12</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21 310,00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9</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пожарный дымовой адресный   ДИП-34А -03 оптико-электронный</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12</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1 363,33</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16 360,00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16 360,00</w:t>
            </w:r>
          </w:p>
        </w:tc>
      </w:tr>
      <w:tr w:rsidR="004965CB" w:rsidRPr="00D24741" w:rsidTr="004965CB">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10</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ГЭСНм10-08-002-01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ПС автоматический: тепловой электро-контактный, магнитоконтактный в нормальном исполнении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1 766,00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11</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пожарный ручной адресный ИПР-513-3ПАМ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820,83</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821,00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821,00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12</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Извещатель пожарный ручной ИПР-513-10</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341,00</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341,00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341,00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13</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ГЭСНм08-03-593-10</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Световые настенные указатели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0,01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887,00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14</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Табло  Кристалл "Выход" 12В</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273,33</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273,00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273,00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15</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ГЭСНм10-04-066-05</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Звонок</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2 066,00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16</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Оповещатель комбинированный свето-звуковой Маяк 12К уличный -50С СВЕТ + ЗВУК  12В</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679,17</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679,00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679,00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17</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Оповещатель комбинированный свето-звуковой Маяк 12КП внутренний 12В, IP55, t-раб.-30...+55°С</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535,83</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536,00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536,00</w:t>
            </w:r>
          </w:p>
        </w:tc>
      </w:tr>
      <w:tr w:rsidR="004965CB" w:rsidRPr="00D24741" w:rsidTr="004965CB">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18</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ГЭСНм10-10-006-01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Система управления доступом с автоматическим запирающим устройством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2 603,00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19</w:t>
            </w:r>
            <w:r w:rsidRPr="00D24741">
              <w:rPr>
                <w:b/>
                <w:bCs/>
                <w:color w:val="000000"/>
              </w:rPr>
              <w:br/>
              <w:t>О</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Считыватель  СТМ-КР накладной с индикацией</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256,67</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257,00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257,00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20</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Ключ ТМ DS 1990 ЖЕЛТЫЙ (100 шт/уп)</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33,16</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105,00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105,00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21</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ТД ТИНКО</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Контроллер доступа Z5R</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1 125,00</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1 182,00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1 182,00</w:t>
            </w:r>
          </w:p>
        </w:tc>
      </w:tr>
      <w:tr w:rsidR="004965CB" w:rsidRPr="00D24741" w:rsidTr="004965CB">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22</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ГЭСНм08-02-402-01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 м</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5,05</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50 751,00</w:t>
            </w:r>
          </w:p>
        </w:tc>
      </w:tr>
      <w:tr w:rsidR="004965CB" w:rsidRPr="00D24741" w:rsidTr="004965CB">
        <w:trPr>
          <w:trHeight w:val="69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23</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NETLAN F/UTP 4 пары, Кат.5e (Класс D), 100МГц, одножильный, BC (чистая медь), внешний, PE до -40C, с одножильным тросом, черный, 305м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Бухта</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9 887,50</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10 388,00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10 388,00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lastRenderedPageBreak/>
              <w:t>24</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КПСнг-(А)-FRLS ( без экрана )  1x2x0.50кв.мм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м</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16,42</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1 725,00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1 725,00</w:t>
            </w:r>
          </w:p>
        </w:tc>
      </w:tr>
      <w:tr w:rsidR="004965CB" w:rsidRPr="00D24741" w:rsidTr="004965CB">
        <w:trPr>
          <w:trHeight w:val="67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25</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Счет на оплату № УТМЦ0001515 от 11 мая 2023 г.</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Кабель КПСнг-(А)-FRLS ( без экрана )   2x2x0.50кв.мм</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м</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100</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31,83</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3 344,00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3 344,00</w:t>
            </w:r>
          </w:p>
        </w:tc>
      </w:tr>
      <w:tr w:rsidR="004965CB" w:rsidRPr="00D24741" w:rsidTr="004965CB">
        <w:trPr>
          <w:trHeight w:val="465"/>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26</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ГЭСНп02-02-001-01</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555" w:type="pct"/>
            <w:gridSpan w:val="5"/>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color w:val="FFFFFF" w:themeColor="background1"/>
              </w:rPr>
            </w:pPr>
            <w:r w:rsidRPr="009A0816">
              <w:rPr>
                <w:color w:val="FFFFFF" w:themeColor="background1"/>
              </w:rPr>
              <w:t>1 005,00</w:t>
            </w:r>
          </w:p>
        </w:tc>
      </w:tr>
      <w:tr w:rsidR="004965CB" w:rsidRPr="00D24741" w:rsidTr="004965CB">
        <w:trPr>
          <w:trHeight w:val="30"/>
        </w:trPr>
        <w:tc>
          <w:tcPr>
            <w:tcW w:w="276"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237"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349"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w:t>
            </w:r>
          </w:p>
        </w:tc>
        <w:tc>
          <w:tcPr>
            <w:tcW w:w="383"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180"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288"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1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66"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237"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83"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180"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288"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15"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66"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382" w:type="pct"/>
            <w:tcBorders>
              <w:top w:val="nil"/>
              <w:left w:val="nil"/>
              <w:bottom w:val="single" w:sz="4" w:space="0" w:color="auto"/>
              <w:right w:val="single" w:sz="4" w:space="0" w:color="auto"/>
            </w:tcBorders>
            <w:shd w:val="clear" w:color="auto" w:fill="auto"/>
            <w:noWrap/>
            <w:hideMark/>
          </w:tcPr>
          <w:p w:rsidR="004965CB" w:rsidRPr="00D24741" w:rsidRDefault="004965CB" w:rsidP="00D24741">
            <w:pPr>
              <w:rPr>
                <w:color w:val="000000"/>
              </w:rPr>
            </w:pPr>
            <w:r w:rsidRPr="00D24741">
              <w:rPr>
                <w:color w:val="000000"/>
              </w:rPr>
              <w:t> </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rPr>
                <w:color w:val="FFFFFF" w:themeColor="background1"/>
              </w:rPr>
            </w:pPr>
            <w:r w:rsidRPr="009A0816">
              <w:rPr>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Итоги по смете: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b/>
                <w:bCs/>
                <w:color w:val="FFFFFF" w:themeColor="background1"/>
              </w:rPr>
            </w:pPr>
            <w:r w:rsidRPr="009A0816">
              <w:rPr>
                <w:b/>
                <w:bCs/>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прямые затраты (справочно)</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54 485,00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 рабочих</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32 914,00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2 024,00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449,00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19 547,00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Монтажные работы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101 299,00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32 435,00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эксплуатация машин и механизмов</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2 024,00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 оплата труда машинистов (ОТм)</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449,00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19 547,00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31 052,00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16 241,00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lastRenderedPageBreak/>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Оборудование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37 696,00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Прочие затраты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1 005,00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Пусконаладочные работы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1 005,00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 </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479,00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354,00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172,00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ФОТ (справочно)</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33 363,00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накладные расходы (справочно)</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31 406,00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сметная прибыль (справочно)</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color w:val="FFFFFF" w:themeColor="background1"/>
              </w:rPr>
            </w:pPr>
            <w:r w:rsidRPr="009A0816">
              <w:rPr>
                <w:color w:val="FFFFFF" w:themeColor="background1"/>
              </w:rPr>
              <w:t>16 413,00</w:t>
            </w:r>
          </w:p>
        </w:tc>
      </w:tr>
      <w:tr w:rsidR="004965CB" w:rsidRPr="00D24741" w:rsidTr="004965CB">
        <w:trPr>
          <w:trHeight w:val="30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62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693" w:type="pct"/>
            <w:gridSpan w:val="11"/>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xml:space="preserve">  ВСЕГО по смете</w:t>
            </w:r>
          </w:p>
        </w:tc>
        <w:tc>
          <w:tcPr>
            <w:tcW w:w="406" w:type="pct"/>
            <w:tcBorders>
              <w:top w:val="nil"/>
              <w:left w:val="nil"/>
              <w:bottom w:val="single" w:sz="4" w:space="0" w:color="auto"/>
              <w:right w:val="single" w:sz="4" w:space="0" w:color="auto"/>
            </w:tcBorders>
            <w:shd w:val="clear" w:color="auto" w:fill="auto"/>
            <w:noWrap/>
            <w:hideMark/>
          </w:tcPr>
          <w:p w:rsidR="004965CB" w:rsidRPr="009A0816" w:rsidRDefault="004965CB" w:rsidP="00D24741">
            <w:pPr>
              <w:jc w:val="right"/>
              <w:rPr>
                <w:b/>
                <w:bCs/>
                <w:color w:val="FFFFFF" w:themeColor="background1"/>
              </w:rPr>
            </w:pPr>
            <w:r w:rsidRPr="009A0816">
              <w:rPr>
                <w:b/>
                <w:bCs/>
                <w:color w:val="FFFFFF" w:themeColor="background1"/>
              </w:rPr>
              <w:t>140 000,00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D64154"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D64154"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D64154"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24741">
      <w:pPr>
        <w:shd w:val="clear" w:color="auto" w:fill="FFFFFF"/>
        <w:jc w:val="right"/>
        <w:outlineLvl w:val="0"/>
      </w:pPr>
    </w:p>
    <w:p w:rsidR="004965CB" w:rsidRPr="00D24741" w:rsidRDefault="004965CB" w:rsidP="00D64154">
      <w:pPr>
        <w:shd w:val="clear" w:color="auto" w:fill="FFFFFF"/>
        <w:outlineLvl w:val="0"/>
      </w:pPr>
    </w:p>
    <w:p w:rsidR="004965CB" w:rsidRDefault="004965CB" w:rsidP="00D24741">
      <w:pPr>
        <w:shd w:val="clear" w:color="auto" w:fill="FFFFFF"/>
        <w:jc w:val="right"/>
        <w:outlineLvl w:val="0"/>
      </w:pPr>
    </w:p>
    <w:p w:rsidR="00D64154" w:rsidRPr="00D24741" w:rsidRDefault="00D64154" w:rsidP="00D24741">
      <w:pPr>
        <w:shd w:val="clear" w:color="auto" w:fill="FFFFFF"/>
        <w:jc w:val="right"/>
        <w:outlineLvl w:val="0"/>
      </w:pPr>
    </w:p>
    <w:tbl>
      <w:tblPr>
        <w:tblW w:w="4998" w:type="pct"/>
        <w:tblLayout w:type="fixed"/>
        <w:tblLook w:val="04A0" w:firstRow="1" w:lastRow="0" w:firstColumn="1" w:lastColumn="0" w:noHBand="0" w:noVBand="1"/>
      </w:tblPr>
      <w:tblGrid>
        <w:gridCol w:w="880"/>
        <w:gridCol w:w="2522"/>
        <w:gridCol w:w="792"/>
        <w:gridCol w:w="4416"/>
        <w:gridCol w:w="1054"/>
        <w:gridCol w:w="1212"/>
        <w:gridCol w:w="3688"/>
      </w:tblGrid>
      <w:tr w:rsidR="00D02299" w:rsidRPr="00D24741" w:rsidTr="00D02299">
        <w:trPr>
          <w:trHeight w:val="315"/>
        </w:trPr>
        <w:tc>
          <w:tcPr>
            <w:tcW w:w="5000" w:type="pct"/>
            <w:gridSpan w:val="7"/>
            <w:shd w:val="clear" w:color="auto" w:fill="auto"/>
            <w:hideMark/>
          </w:tcPr>
          <w:p w:rsidR="00D02299" w:rsidRPr="00D24741" w:rsidRDefault="00D02299" w:rsidP="00D24741">
            <w:pPr>
              <w:jc w:val="center"/>
            </w:pPr>
            <w:r w:rsidRPr="00D24741">
              <w:rPr>
                <w:b/>
                <w:bCs/>
              </w:rPr>
              <w:lastRenderedPageBreak/>
              <w:t>ЛОКАЛЬНЫЙ РЕСУРСНЫЙ СМЕТНЫЙ РАСЧЕТ  №1</w:t>
            </w:r>
            <w:r w:rsidR="004965CB" w:rsidRPr="00D24741">
              <w:rPr>
                <w:b/>
                <w:bCs/>
              </w:rPr>
              <w:t>8</w:t>
            </w:r>
          </w:p>
        </w:tc>
      </w:tr>
      <w:tr w:rsidR="00D02299" w:rsidRPr="00D24741" w:rsidTr="00D02299">
        <w:trPr>
          <w:trHeight w:val="285"/>
        </w:trPr>
        <w:tc>
          <w:tcPr>
            <w:tcW w:w="5000" w:type="pct"/>
            <w:gridSpan w:val="7"/>
            <w:shd w:val="clear" w:color="auto" w:fill="auto"/>
            <w:hideMark/>
          </w:tcPr>
          <w:p w:rsidR="00D02299" w:rsidRPr="00D24741" w:rsidRDefault="00D02299" w:rsidP="00D24741">
            <w:pPr>
              <w:jc w:val="center"/>
            </w:pPr>
            <w:r w:rsidRPr="00D24741">
              <w:t>(локальная смета)</w:t>
            </w:r>
          </w:p>
          <w:p w:rsidR="00D02299" w:rsidRPr="00D24741" w:rsidRDefault="00D02299" w:rsidP="00D24741">
            <w:pPr>
              <w:jc w:val="center"/>
            </w:pPr>
          </w:p>
        </w:tc>
      </w:tr>
      <w:tr w:rsidR="00D02299" w:rsidRPr="00D24741" w:rsidTr="00D02299">
        <w:trPr>
          <w:trHeight w:val="285"/>
        </w:trPr>
        <w:tc>
          <w:tcPr>
            <w:tcW w:w="302" w:type="pct"/>
            <w:shd w:val="clear" w:color="auto" w:fill="auto"/>
            <w:noWrap/>
            <w:vAlign w:val="bottom"/>
          </w:tcPr>
          <w:p w:rsidR="00D02299" w:rsidRPr="00D24741" w:rsidRDefault="00D02299" w:rsidP="00D24741">
            <w:pPr>
              <w:jc w:val="center"/>
              <w:rPr>
                <w:b/>
              </w:rPr>
            </w:pPr>
          </w:p>
        </w:tc>
        <w:tc>
          <w:tcPr>
            <w:tcW w:w="4698" w:type="pct"/>
            <w:gridSpan w:val="6"/>
            <w:shd w:val="clear" w:color="auto" w:fill="auto"/>
            <w:noWrap/>
          </w:tcPr>
          <w:p w:rsidR="00D02299" w:rsidRPr="00D24741" w:rsidRDefault="004965CB" w:rsidP="00D24741">
            <w:pPr>
              <w:jc w:val="center"/>
              <w:rPr>
                <w:b/>
              </w:rPr>
            </w:pPr>
            <w:r w:rsidRPr="00D24741">
              <w:rPr>
                <w:b/>
              </w:rPr>
              <w:t>Ремонт СКД. Ограждение базы Нукутского района электрических сетей инв. 7002010107</w:t>
            </w:r>
          </w:p>
        </w:tc>
      </w:tr>
      <w:tr w:rsidR="00D02299" w:rsidRPr="00D24741" w:rsidTr="00D02299">
        <w:trPr>
          <w:trHeight w:val="141"/>
        </w:trPr>
        <w:tc>
          <w:tcPr>
            <w:tcW w:w="302" w:type="pct"/>
            <w:shd w:val="clear" w:color="auto" w:fill="auto"/>
            <w:noWrap/>
            <w:vAlign w:val="bottom"/>
            <w:hideMark/>
          </w:tcPr>
          <w:p w:rsidR="00D02299" w:rsidRPr="00D24741" w:rsidRDefault="00D02299" w:rsidP="00D24741">
            <w:pPr>
              <w:jc w:val="center"/>
            </w:pPr>
          </w:p>
        </w:tc>
        <w:tc>
          <w:tcPr>
            <w:tcW w:w="4698" w:type="pct"/>
            <w:gridSpan w:val="6"/>
            <w:shd w:val="clear" w:color="auto" w:fill="auto"/>
            <w:noWrap/>
            <w:hideMark/>
          </w:tcPr>
          <w:p w:rsidR="00D02299" w:rsidRPr="00D24741" w:rsidRDefault="00D02299" w:rsidP="00D24741">
            <w:pPr>
              <w:jc w:val="center"/>
            </w:pPr>
            <w:r w:rsidRPr="00D24741">
              <w:rPr>
                <w:i/>
                <w:iCs/>
              </w:rPr>
              <w:t>(наименование работ и затрат, наименование объекта)</w:t>
            </w:r>
          </w:p>
        </w:tc>
      </w:tr>
      <w:tr w:rsidR="00D02299" w:rsidRPr="00D24741" w:rsidTr="00D02299">
        <w:trPr>
          <w:gridAfter w:val="1"/>
          <w:wAfter w:w="1266" w:type="pct"/>
          <w:trHeight w:val="285"/>
        </w:trPr>
        <w:tc>
          <w:tcPr>
            <w:tcW w:w="302" w:type="pct"/>
            <w:shd w:val="clear" w:color="auto" w:fill="auto"/>
            <w:noWrap/>
            <w:vAlign w:val="bottom"/>
            <w:hideMark/>
          </w:tcPr>
          <w:p w:rsidR="00D02299" w:rsidRPr="00D24741" w:rsidRDefault="00D02299" w:rsidP="00D24741"/>
        </w:tc>
        <w:tc>
          <w:tcPr>
            <w:tcW w:w="866" w:type="pct"/>
            <w:shd w:val="clear" w:color="auto" w:fill="auto"/>
            <w:noWrap/>
            <w:vAlign w:val="bottom"/>
            <w:hideMark/>
          </w:tcPr>
          <w:p w:rsidR="00D02299" w:rsidRPr="00D24741" w:rsidRDefault="00D02299" w:rsidP="00D24741">
            <w:pPr>
              <w:jc w:val="right"/>
            </w:pPr>
          </w:p>
        </w:tc>
        <w:tc>
          <w:tcPr>
            <w:tcW w:w="272" w:type="pct"/>
            <w:shd w:val="clear" w:color="auto" w:fill="auto"/>
            <w:noWrap/>
            <w:hideMark/>
          </w:tcPr>
          <w:p w:rsidR="00D02299" w:rsidRPr="00D24741" w:rsidRDefault="00D02299" w:rsidP="00D24741">
            <w:pPr>
              <w:jc w:val="right"/>
            </w:pPr>
          </w:p>
        </w:tc>
        <w:tc>
          <w:tcPr>
            <w:tcW w:w="1516" w:type="pct"/>
            <w:shd w:val="clear" w:color="auto" w:fill="auto"/>
            <w:noWrap/>
            <w:hideMark/>
          </w:tcPr>
          <w:p w:rsidR="00D02299" w:rsidRPr="00D24741" w:rsidRDefault="00D02299" w:rsidP="00D24741">
            <w:pPr>
              <w:jc w:val="right"/>
            </w:pPr>
          </w:p>
        </w:tc>
        <w:tc>
          <w:tcPr>
            <w:tcW w:w="362" w:type="pct"/>
            <w:shd w:val="clear" w:color="auto" w:fill="auto"/>
            <w:noWrap/>
            <w:vAlign w:val="bottom"/>
            <w:hideMark/>
          </w:tcPr>
          <w:p w:rsidR="00D02299" w:rsidRPr="00D24741" w:rsidRDefault="00D02299" w:rsidP="00D24741"/>
        </w:tc>
        <w:tc>
          <w:tcPr>
            <w:tcW w:w="416" w:type="pct"/>
            <w:shd w:val="clear" w:color="auto" w:fill="auto"/>
            <w:noWrap/>
            <w:hideMark/>
          </w:tcPr>
          <w:p w:rsidR="00D02299" w:rsidRPr="00D24741" w:rsidRDefault="00D02299" w:rsidP="00D24741">
            <w:pPr>
              <w:jc w:val="right"/>
            </w:pPr>
          </w:p>
        </w:tc>
      </w:tr>
      <w:tr w:rsidR="00D02299" w:rsidRPr="00D24741" w:rsidTr="00D02299">
        <w:trPr>
          <w:gridAfter w:val="1"/>
          <w:wAfter w:w="1266" w:type="pct"/>
          <w:trHeight w:val="285"/>
        </w:trPr>
        <w:tc>
          <w:tcPr>
            <w:tcW w:w="1440" w:type="pct"/>
            <w:gridSpan w:val="3"/>
            <w:shd w:val="clear" w:color="auto" w:fill="auto"/>
            <w:noWrap/>
            <w:vAlign w:val="bottom"/>
            <w:hideMark/>
          </w:tcPr>
          <w:p w:rsidR="00D02299" w:rsidRPr="00D24741" w:rsidRDefault="00D02299" w:rsidP="00D24741">
            <w:r w:rsidRPr="00D24741">
              <w:t xml:space="preserve">Сметная стоимость </w:t>
            </w:r>
          </w:p>
        </w:tc>
        <w:tc>
          <w:tcPr>
            <w:tcW w:w="1878" w:type="pct"/>
            <w:gridSpan w:val="2"/>
            <w:shd w:val="clear" w:color="auto" w:fill="auto"/>
            <w:noWrap/>
            <w:hideMark/>
          </w:tcPr>
          <w:p w:rsidR="00D02299" w:rsidRPr="00D24741" w:rsidRDefault="00D02299" w:rsidP="00D24741">
            <w:pPr>
              <w:jc w:val="right"/>
              <w:rPr>
                <w:lang w:val="en-US"/>
              </w:rPr>
            </w:pPr>
            <w:r w:rsidRPr="00D24741">
              <w:t>__________________________</w:t>
            </w:r>
            <w:r w:rsidRPr="00D24741">
              <w:rPr>
                <w:b/>
                <w:bCs/>
                <w:color w:val="000000"/>
              </w:rPr>
              <w:t>,00</w:t>
            </w:r>
          </w:p>
        </w:tc>
        <w:tc>
          <w:tcPr>
            <w:tcW w:w="416" w:type="pct"/>
            <w:shd w:val="clear" w:color="auto" w:fill="auto"/>
            <w:noWrap/>
            <w:hideMark/>
          </w:tcPr>
          <w:p w:rsidR="00D02299" w:rsidRPr="00D24741" w:rsidRDefault="00D02299" w:rsidP="00D24741">
            <w:r w:rsidRPr="00D24741">
              <w:t>руб.</w:t>
            </w:r>
          </w:p>
        </w:tc>
      </w:tr>
    </w:tbl>
    <w:p w:rsidR="00D02299" w:rsidRPr="00D24741" w:rsidRDefault="00D02299" w:rsidP="00D24741">
      <w:pPr>
        <w:shd w:val="clear" w:color="auto" w:fill="FFFFFF"/>
        <w:jc w:val="right"/>
        <w:outlineLvl w:val="0"/>
      </w:pPr>
    </w:p>
    <w:tbl>
      <w:tblPr>
        <w:tblW w:w="5000" w:type="pct"/>
        <w:tblLook w:val="04A0" w:firstRow="1" w:lastRow="0" w:firstColumn="1" w:lastColumn="0" w:noHBand="0" w:noVBand="1"/>
      </w:tblPr>
      <w:tblGrid>
        <w:gridCol w:w="643"/>
        <w:gridCol w:w="1662"/>
        <w:gridCol w:w="3739"/>
        <w:gridCol w:w="1113"/>
        <w:gridCol w:w="935"/>
        <w:gridCol w:w="1497"/>
        <w:gridCol w:w="1558"/>
        <w:gridCol w:w="935"/>
        <w:gridCol w:w="1497"/>
        <w:gridCol w:w="981"/>
      </w:tblGrid>
      <w:tr w:rsidR="004965CB" w:rsidRPr="00D24741" w:rsidTr="00D24741">
        <w:trPr>
          <w:trHeight w:val="270"/>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 п/п</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Обоснование</w:t>
            </w:r>
          </w:p>
        </w:tc>
        <w:tc>
          <w:tcPr>
            <w:tcW w:w="1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Наименование работ и затрат</w:t>
            </w:r>
          </w:p>
        </w:tc>
        <w:tc>
          <w:tcPr>
            <w:tcW w:w="3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Единица измерения</w:t>
            </w:r>
          </w:p>
        </w:tc>
        <w:tc>
          <w:tcPr>
            <w:tcW w:w="137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Количество</w:t>
            </w:r>
          </w:p>
        </w:tc>
        <w:tc>
          <w:tcPr>
            <w:tcW w:w="11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Сметная стоимость в текущем уровне цен, руб.</w:t>
            </w:r>
          </w:p>
        </w:tc>
      </w:tr>
      <w:tr w:rsidR="004965CB" w:rsidRPr="00D24741" w:rsidTr="00D24741">
        <w:trPr>
          <w:trHeight w:val="230"/>
        </w:trPr>
        <w:tc>
          <w:tcPr>
            <w:tcW w:w="22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284"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370"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172" w:type="pct"/>
            <w:gridSpan w:val="3"/>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r>
      <w:tr w:rsidR="004965CB" w:rsidRPr="00D24741" w:rsidTr="00D24741">
        <w:trPr>
          <w:trHeight w:val="85"/>
        </w:trPr>
        <w:tc>
          <w:tcPr>
            <w:tcW w:w="22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1284"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4965CB" w:rsidRPr="00D24741" w:rsidRDefault="004965CB" w:rsidP="00D24741">
            <w:pPr>
              <w:rPr>
                <w:color w:val="000000"/>
              </w:rPr>
            </w:pPr>
          </w:p>
        </w:tc>
        <w:tc>
          <w:tcPr>
            <w:tcW w:w="321"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514"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535"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 с учетом коэффициентов</w:t>
            </w:r>
          </w:p>
        </w:tc>
        <w:tc>
          <w:tcPr>
            <w:tcW w:w="321"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на единицу</w:t>
            </w:r>
          </w:p>
        </w:tc>
        <w:tc>
          <w:tcPr>
            <w:tcW w:w="514"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коэффициенты</w:t>
            </w:r>
          </w:p>
        </w:tc>
        <w:tc>
          <w:tcPr>
            <w:tcW w:w="337" w:type="pct"/>
            <w:tcBorders>
              <w:top w:val="nil"/>
              <w:left w:val="nil"/>
              <w:bottom w:val="single" w:sz="4" w:space="0" w:color="auto"/>
              <w:right w:val="single" w:sz="4" w:space="0" w:color="auto"/>
            </w:tcBorders>
            <w:shd w:val="clear" w:color="auto" w:fill="auto"/>
            <w:vAlign w:val="center"/>
            <w:hideMark/>
          </w:tcPr>
          <w:p w:rsidR="004965CB" w:rsidRPr="00D24741" w:rsidRDefault="004965CB" w:rsidP="00D24741">
            <w:pPr>
              <w:jc w:val="center"/>
              <w:rPr>
                <w:color w:val="000000"/>
              </w:rPr>
            </w:pPr>
            <w:r w:rsidRPr="00D24741">
              <w:rPr>
                <w:color w:val="000000"/>
              </w:rPr>
              <w:t>всего</w:t>
            </w:r>
          </w:p>
        </w:tc>
      </w:tr>
      <w:tr w:rsidR="004965CB" w:rsidRPr="00D24741"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w:t>
            </w:r>
          </w:p>
        </w:tc>
        <w:tc>
          <w:tcPr>
            <w:tcW w:w="571"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2</w:t>
            </w:r>
          </w:p>
        </w:tc>
        <w:tc>
          <w:tcPr>
            <w:tcW w:w="1284" w:type="pct"/>
            <w:tcBorders>
              <w:top w:val="single" w:sz="4" w:space="0" w:color="auto"/>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3</w:t>
            </w:r>
          </w:p>
        </w:tc>
        <w:tc>
          <w:tcPr>
            <w:tcW w:w="382"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4</w:t>
            </w:r>
          </w:p>
        </w:tc>
        <w:tc>
          <w:tcPr>
            <w:tcW w:w="321"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5</w:t>
            </w:r>
          </w:p>
        </w:tc>
        <w:tc>
          <w:tcPr>
            <w:tcW w:w="514"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6</w:t>
            </w:r>
          </w:p>
        </w:tc>
        <w:tc>
          <w:tcPr>
            <w:tcW w:w="535"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7</w:t>
            </w:r>
          </w:p>
        </w:tc>
        <w:tc>
          <w:tcPr>
            <w:tcW w:w="321"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8</w:t>
            </w:r>
          </w:p>
        </w:tc>
        <w:tc>
          <w:tcPr>
            <w:tcW w:w="514"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9</w:t>
            </w:r>
          </w:p>
        </w:tc>
        <w:tc>
          <w:tcPr>
            <w:tcW w:w="337" w:type="pct"/>
            <w:tcBorders>
              <w:top w:val="nil"/>
              <w:left w:val="nil"/>
              <w:bottom w:val="single" w:sz="4" w:space="0" w:color="auto"/>
              <w:right w:val="single" w:sz="4" w:space="0" w:color="auto"/>
            </w:tcBorders>
            <w:shd w:val="clear" w:color="auto" w:fill="auto"/>
            <w:noWrap/>
            <w:vAlign w:val="center"/>
            <w:hideMark/>
          </w:tcPr>
          <w:p w:rsidR="004965CB" w:rsidRPr="00D24741" w:rsidRDefault="004965CB" w:rsidP="00D24741">
            <w:pPr>
              <w:jc w:val="center"/>
              <w:rPr>
                <w:color w:val="000000"/>
              </w:rPr>
            </w:pPr>
            <w:r w:rsidRPr="00D24741">
              <w:rPr>
                <w:color w:val="000000"/>
              </w:rPr>
              <w:t>10</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Раздел 1. Ремонт</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Демонтаж</w:t>
            </w:r>
          </w:p>
        </w:tc>
      </w:tr>
      <w:tr w:rsidR="004965CB" w:rsidRPr="00D24741" w:rsidTr="00D24741">
        <w:trPr>
          <w:trHeight w:val="46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ГЭСНм11-03-001-01</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Приборы, устанавливаемые на металлоконструкциях, щитах и пультах, масса: до 5 кг</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4965CB" w:rsidRPr="00D24741" w:rsidTr="00D24741">
        <w:trPr>
          <w:trHeight w:val="8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64154">
              <w:rPr>
                <w:color w:val="FFFFFF" w:themeColor="background1"/>
              </w:rPr>
              <w:t>165,00</w:t>
            </w:r>
          </w:p>
        </w:tc>
      </w:tr>
      <w:tr w:rsidR="004965CB" w:rsidRPr="00D24741" w:rsidTr="004965CB">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965CB" w:rsidRPr="00D24741" w:rsidRDefault="004965CB" w:rsidP="00D24741">
            <w:pPr>
              <w:rPr>
                <w:b/>
                <w:bCs/>
                <w:color w:val="000000"/>
              </w:rPr>
            </w:pPr>
            <w:r w:rsidRPr="00D24741">
              <w:rPr>
                <w:b/>
                <w:bCs/>
                <w:color w:val="000000"/>
              </w:rPr>
              <w:t>Монтаж</w:t>
            </w:r>
          </w:p>
        </w:tc>
      </w:tr>
      <w:tr w:rsidR="004965CB" w:rsidRPr="00D24741" w:rsidTr="00D24741">
        <w:trPr>
          <w:trHeight w:val="46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2</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ГЭСНм11-03-001-01</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Приборы, устанавливаемые на металлоконструкциях, щитах и пультах, масса: до 5 кг</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color w:val="FFFFFF" w:themeColor="background1"/>
              </w:rPr>
            </w:pPr>
            <w:r w:rsidRPr="00D64154">
              <w:rPr>
                <w:color w:val="FFFFFF" w:themeColor="background1"/>
              </w:rPr>
              <w:t>564,00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3</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ТД ТИНКО</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Контроллер доступа Z5R</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1 123,33</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b/>
                <w:bCs/>
                <w:color w:val="FFFFFF" w:themeColor="background1"/>
              </w:rPr>
            </w:pPr>
            <w:r w:rsidRPr="00D64154">
              <w:rPr>
                <w:b/>
                <w:bCs/>
                <w:color w:val="FFFFFF" w:themeColor="background1"/>
              </w:rPr>
              <w:t>1 180,00</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color w:val="FFFFFF" w:themeColor="background1"/>
              </w:rPr>
            </w:pPr>
            <w:r w:rsidRPr="00D64154">
              <w:rPr>
                <w:color w:val="FFFFFF" w:themeColor="background1"/>
              </w:rPr>
              <w:t>1 180,00</w:t>
            </w:r>
          </w:p>
        </w:tc>
      </w:tr>
      <w:tr w:rsidR="00D64154" w:rsidRPr="00D64154" w:rsidTr="00D24741">
        <w:trPr>
          <w:trHeight w:val="46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4</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ГЭСНп02-02-001-01</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Инсталляция и базовая настройка общего и специального программного обеспечения</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b/>
                <w:bCs/>
                <w:color w:val="FFFFFF" w:themeColor="background1"/>
              </w:rPr>
            </w:pPr>
            <w:r w:rsidRPr="00D64154">
              <w:rPr>
                <w:b/>
                <w:bCs/>
                <w:color w:val="FFFFFF" w:themeColor="background1"/>
              </w:rPr>
              <w:t> </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color w:val="FFFFFF" w:themeColor="background1"/>
              </w:rPr>
            </w:pPr>
            <w:r w:rsidRPr="00D64154">
              <w:rPr>
                <w:color w:val="FFFFFF" w:themeColor="background1"/>
              </w:rPr>
              <w:t>3 091,00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5</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Заказчик</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Ключ ТМ DS 1990 ЖЕЛТЫЙ (100 шт/уп)</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шт</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5</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b/>
                <w:bCs/>
                <w:color w:val="000000"/>
              </w:rPr>
            </w:pPr>
            <w:r w:rsidRPr="00D24741">
              <w:rPr>
                <w:b/>
                <w:bCs/>
                <w:color w:val="000000"/>
              </w:rPr>
              <w:t>1,0506</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b/>
                <w:bCs/>
                <w:color w:val="FFFFFF" w:themeColor="background1"/>
              </w:rPr>
            </w:pPr>
            <w:r w:rsidRPr="00D64154">
              <w:rPr>
                <w:b/>
                <w:bCs/>
                <w:color w:val="FFFFFF" w:themeColor="background1"/>
              </w:rPr>
              <w:t> </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w:t>
            </w:r>
          </w:p>
        </w:tc>
        <w:tc>
          <w:tcPr>
            <w:tcW w:w="1284" w:type="pct"/>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Всего по позиции</w:t>
            </w:r>
          </w:p>
        </w:tc>
        <w:tc>
          <w:tcPr>
            <w:tcW w:w="382"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535"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2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514"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center"/>
              <w:rPr>
                <w:color w:val="000000"/>
              </w:rPr>
            </w:pPr>
            <w:r w:rsidRPr="00D24741">
              <w:rPr>
                <w:color w:val="000000"/>
              </w:rPr>
              <w:t> </w:t>
            </w:r>
          </w:p>
        </w:tc>
        <w:tc>
          <w:tcPr>
            <w:tcW w:w="337" w:type="pct"/>
            <w:tcBorders>
              <w:top w:val="nil"/>
              <w:left w:val="nil"/>
              <w:bottom w:val="single" w:sz="4" w:space="0" w:color="auto"/>
              <w:right w:val="single" w:sz="4" w:space="0" w:color="auto"/>
            </w:tcBorders>
            <w:shd w:val="clear" w:color="auto" w:fill="auto"/>
            <w:hideMark/>
          </w:tcPr>
          <w:p w:rsidR="004965CB" w:rsidRPr="00D64154" w:rsidRDefault="004965CB" w:rsidP="00D24741">
            <w:pPr>
              <w:jc w:val="right"/>
              <w:rPr>
                <w:color w:val="FFFFFF" w:themeColor="background1"/>
              </w:rPr>
            </w:pPr>
            <w:r w:rsidRPr="00D64154">
              <w:rPr>
                <w:color w:val="FFFFFF" w:themeColor="background1"/>
              </w:rPr>
              <w:t> </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Итоги по смете:</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b/>
                <w:bCs/>
                <w:color w:val="FFFFFF" w:themeColor="background1"/>
              </w:rPr>
            </w:pPr>
            <w:r w:rsidRPr="00D64154">
              <w:rPr>
                <w:b/>
                <w:bCs/>
                <w:color w:val="FFFFFF" w:themeColor="background1"/>
              </w:rPr>
              <w:t> </w:t>
            </w:r>
          </w:p>
        </w:tc>
      </w:tr>
      <w:tr w:rsidR="00D64154" w:rsidRPr="00D64154" w:rsidTr="00D24741">
        <w:trPr>
          <w:trHeight w:val="85"/>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прямые затраты (справочно)</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2 967,00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 </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lastRenderedPageBreak/>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 рабочих</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1 776,00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1 191,00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Монтажные работы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1 909,00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 </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304,00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материалы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1 191,00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274,00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140,00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Прочие затраты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3 091,00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Пусконаладочные работы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3 091,00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в том числе:</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 </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оплата труда</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1 472,00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накладные расходы</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1 089,00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сметная прибыль</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530,00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ФОТ (справочно)</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1 776,00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накладные расходы (справочно)</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1 363,00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color w:val="000000"/>
              </w:rPr>
            </w:pPr>
            <w:r w:rsidRPr="00D24741">
              <w:rPr>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color w:val="000000"/>
              </w:rPr>
            </w:pPr>
            <w:r w:rsidRPr="00D24741">
              <w:rPr>
                <w:color w:val="000000"/>
              </w:rPr>
              <w:t xml:space="preserve">     Итого сметная прибыль (справочно)</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color w:val="FFFFFF" w:themeColor="background1"/>
              </w:rPr>
            </w:pPr>
            <w:r w:rsidRPr="00D64154">
              <w:rPr>
                <w:color w:val="FFFFFF" w:themeColor="background1"/>
              </w:rPr>
              <w:t>670,00</w:t>
            </w:r>
          </w:p>
        </w:tc>
      </w:tr>
      <w:tr w:rsidR="00D64154" w:rsidRPr="00D64154" w:rsidTr="00D24741">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4965CB" w:rsidRPr="00D24741" w:rsidRDefault="004965CB" w:rsidP="00D24741">
            <w:pPr>
              <w:rPr>
                <w:color w:val="000000"/>
              </w:rPr>
            </w:pPr>
            <w:r w:rsidRPr="00D24741">
              <w:rPr>
                <w:color w:val="000000"/>
              </w:rPr>
              <w:t> </w:t>
            </w:r>
          </w:p>
        </w:tc>
        <w:tc>
          <w:tcPr>
            <w:tcW w:w="571" w:type="pct"/>
            <w:tcBorders>
              <w:top w:val="nil"/>
              <w:left w:val="nil"/>
              <w:bottom w:val="single" w:sz="4" w:space="0" w:color="auto"/>
              <w:right w:val="single" w:sz="4" w:space="0" w:color="auto"/>
            </w:tcBorders>
            <w:shd w:val="clear" w:color="auto" w:fill="auto"/>
            <w:hideMark/>
          </w:tcPr>
          <w:p w:rsidR="004965CB" w:rsidRPr="00D24741" w:rsidRDefault="004965CB" w:rsidP="00D24741">
            <w:pPr>
              <w:jc w:val="right"/>
              <w:rPr>
                <w:b/>
                <w:bCs/>
                <w:color w:val="000000"/>
              </w:rPr>
            </w:pPr>
            <w:r w:rsidRPr="00D24741">
              <w:rPr>
                <w:b/>
                <w:bCs/>
                <w:color w:val="000000"/>
              </w:rPr>
              <w:t> </w:t>
            </w:r>
          </w:p>
        </w:tc>
        <w:tc>
          <w:tcPr>
            <w:tcW w:w="3871" w:type="pct"/>
            <w:gridSpan w:val="7"/>
            <w:tcBorders>
              <w:top w:val="single" w:sz="4" w:space="0" w:color="auto"/>
              <w:left w:val="nil"/>
              <w:bottom w:val="single" w:sz="4" w:space="0" w:color="auto"/>
              <w:right w:val="single" w:sz="4" w:space="0" w:color="auto"/>
            </w:tcBorders>
            <w:shd w:val="clear" w:color="auto" w:fill="auto"/>
            <w:hideMark/>
          </w:tcPr>
          <w:p w:rsidR="004965CB" w:rsidRPr="00D24741" w:rsidRDefault="004965CB" w:rsidP="00D24741">
            <w:pPr>
              <w:rPr>
                <w:b/>
                <w:bCs/>
                <w:color w:val="000000"/>
              </w:rPr>
            </w:pPr>
            <w:r w:rsidRPr="00D24741">
              <w:rPr>
                <w:b/>
                <w:bCs/>
                <w:color w:val="000000"/>
              </w:rPr>
              <w:t xml:space="preserve">  ВСЕГО по смете</w:t>
            </w:r>
          </w:p>
        </w:tc>
        <w:tc>
          <w:tcPr>
            <w:tcW w:w="337" w:type="pct"/>
            <w:tcBorders>
              <w:top w:val="nil"/>
              <w:left w:val="nil"/>
              <w:bottom w:val="single" w:sz="4" w:space="0" w:color="auto"/>
              <w:right w:val="single" w:sz="4" w:space="0" w:color="auto"/>
            </w:tcBorders>
            <w:shd w:val="clear" w:color="auto" w:fill="auto"/>
            <w:noWrap/>
            <w:hideMark/>
          </w:tcPr>
          <w:p w:rsidR="004965CB" w:rsidRPr="00D64154" w:rsidRDefault="004965CB" w:rsidP="00D24741">
            <w:pPr>
              <w:jc w:val="right"/>
              <w:rPr>
                <w:b/>
                <w:bCs/>
                <w:color w:val="FFFFFF" w:themeColor="background1"/>
              </w:rPr>
            </w:pPr>
            <w:r w:rsidRPr="00D64154">
              <w:rPr>
                <w:b/>
                <w:bCs/>
                <w:color w:val="FFFFFF" w:themeColor="background1"/>
              </w:rPr>
              <w:t>5 000,00</w:t>
            </w:r>
          </w:p>
        </w:tc>
      </w:tr>
    </w:tbl>
    <w:p w:rsidR="00D02299" w:rsidRPr="00D24741" w:rsidRDefault="00D02299" w:rsidP="00D24741">
      <w:pPr>
        <w:shd w:val="clear" w:color="auto" w:fill="FFFFFF"/>
        <w:jc w:val="right"/>
        <w:outlineLvl w:val="0"/>
      </w:pPr>
    </w:p>
    <w:p w:rsidR="00D02299" w:rsidRPr="00D24741" w:rsidRDefault="00D02299" w:rsidP="00D24741">
      <w:pPr>
        <w:shd w:val="clear" w:color="auto" w:fill="FFFFFF"/>
        <w:jc w:val="right"/>
        <w:outlineLvl w:val="0"/>
      </w:pPr>
    </w:p>
    <w:tbl>
      <w:tblPr>
        <w:tblW w:w="5016" w:type="pct"/>
        <w:tblLayout w:type="fixed"/>
        <w:tblLook w:val="04A0" w:firstRow="1" w:lastRow="0" w:firstColumn="1" w:lastColumn="0" w:noHBand="0" w:noVBand="1"/>
      </w:tblPr>
      <w:tblGrid>
        <w:gridCol w:w="359"/>
        <w:gridCol w:w="1163"/>
        <w:gridCol w:w="1786"/>
        <w:gridCol w:w="1397"/>
        <w:gridCol w:w="591"/>
        <w:gridCol w:w="319"/>
        <w:gridCol w:w="20"/>
        <w:gridCol w:w="29"/>
        <w:gridCol w:w="284"/>
        <w:gridCol w:w="1023"/>
        <w:gridCol w:w="956"/>
        <w:gridCol w:w="266"/>
        <w:gridCol w:w="26"/>
        <w:gridCol w:w="1690"/>
        <w:gridCol w:w="585"/>
        <w:gridCol w:w="842"/>
        <w:gridCol w:w="30"/>
        <w:gridCol w:w="164"/>
        <w:gridCol w:w="44"/>
        <w:gridCol w:w="73"/>
        <w:gridCol w:w="29"/>
        <w:gridCol w:w="629"/>
        <w:gridCol w:w="41"/>
        <w:gridCol w:w="85"/>
        <w:gridCol w:w="29"/>
        <w:gridCol w:w="465"/>
        <w:gridCol w:w="26"/>
        <w:gridCol w:w="652"/>
        <w:gridCol w:w="254"/>
        <w:gridCol w:w="32"/>
        <w:gridCol w:w="225"/>
        <w:gridCol w:w="272"/>
        <w:gridCol w:w="231"/>
      </w:tblGrid>
      <w:tr w:rsidR="00D02299" w:rsidRPr="00D24741" w:rsidTr="00D02299">
        <w:trPr>
          <w:gridAfter w:val="2"/>
          <w:wAfter w:w="173" w:type="pct"/>
          <w:trHeight w:val="300"/>
        </w:trPr>
        <w:tc>
          <w:tcPr>
            <w:tcW w:w="521" w:type="pct"/>
            <w:gridSpan w:val="2"/>
            <w:shd w:val="clear" w:color="auto" w:fill="auto"/>
            <w:noWrap/>
            <w:hideMark/>
          </w:tcPr>
          <w:p w:rsidR="00D02299" w:rsidRPr="00D24741" w:rsidRDefault="00D02299" w:rsidP="00D24741">
            <w:pPr>
              <w:rPr>
                <w:b/>
                <w:bCs/>
              </w:rPr>
            </w:pPr>
            <w:r w:rsidRPr="00D24741">
              <w:rPr>
                <w:b/>
                <w:bCs/>
              </w:rPr>
              <w:t>Составил:</w:t>
            </w:r>
          </w:p>
        </w:tc>
        <w:tc>
          <w:tcPr>
            <w:tcW w:w="611" w:type="pct"/>
            <w:shd w:val="clear" w:color="auto" w:fill="auto"/>
            <w:hideMark/>
          </w:tcPr>
          <w:p w:rsidR="00D02299" w:rsidRPr="00D24741" w:rsidRDefault="00D02299" w:rsidP="00D24741">
            <w:pPr>
              <w:jc w:val="center"/>
            </w:pP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787" w:type="pct"/>
            <w:gridSpan w:val="3"/>
            <w:shd w:val="clear" w:color="auto" w:fill="auto"/>
            <w:noWrap/>
            <w:vAlign w:val="center"/>
            <w:hideMark/>
          </w:tcPr>
          <w:p w:rsidR="00D02299" w:rsidRPr="00D24741" w:rsidRDefault="00D02299" w:rsidP="00D24741">
            <w:pPr>
              <w:rPr>
                <w:b/>
                <w:bCs/>
              </w:rPr>
            </w:pPr>
            <w:r w:rsidRPr="00D24741">
              <w:rPr>
                <w:b/>
                <w:bCs/>
              </w:rPr>
              <w:t>Проверил:</w:t>
            </w:r>
          </w:p>
        </w:tc>
        <w:tc>
          <w:tcPr>
            <w:tcW w:w="288" w:type="pct"/>
            <w:shd w:val="clear" w:color="auto" w:fill="auto"/>
            <w:noWrap/>
            <w:hideMark/>
          </w:tcPr>
          <w:p w:rsidR="00D02299" w:rsidRPr="00D24741" w:rsidRDefault="00D02299" w:rsidP="00D24741">
            <w:pPr>
              <w:jc w:val="right"/>
            </w:pP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000000" w:fill="FFFFFF"/>
            <w:noWrap/>
            <w:vAlign w:val="center"/>
            <w:hideMark/>
          </w:tcPr>
          <w:p w:rsidR="00D02299" w:rsidRPr="00D24741" w:rsidRDefault="00D02299" w:rsidP="00D24741">
            <w:r w:rsidRPr="00D24741">
              <w:t> </w:t>
            </w:r>
          </w:p>
        </w:tc>
      </w:tr>
      <w:tr w:rsidR="00D02299" w:rsidRPr="00D24741" w:rsidTr="00D02299">
        <w:trPr>
          <w:gridAfter w:val="1"/>
          <w:wAfter w:w="78" w:type="pct"/>
          <w:trHeight w:val="300"/>
        </w:trPr>
        <w:tc>
          <w:tcPr>
            <w:tcW w:w="1938" w:type="pct"/>
            <w:gridSpan w:val="8"/>
            <w:shd w:val="clear" w:color="auto" w:fill="auto"/>
            <w:noWrap/>
            <w:vAlign w:val="bottom"/>
            <w:hideMark/>
          </w:tcPr>
          <w:p w:rsidR="00D02299" w:rsidRPr="00D24741" w:rsidRDefault="00D02299" w:rsidP="00D24741">
            <w:r w:rsidRPr="00D24741">
              <w:t>Инженер 1 кат.                ________________Н.П. Ефимова</w:t>
            </w:r>
          </w:p>
        </w:tc>
        <w:tc>
          <w:tcPr>
            <w:tcW w:w="97" w:type="pct"/>
            <w:shd w:val="clear" w:color="auto" w:fill="auto"/>
            <w:noWrap/>
            <w:hideMark/>
          </w:tcPr>
          <w:p w:rsidR="00D02299" w:rsidRPr="00D24741" w:rsidRDefault="00D02299" w:rsidP="00D24741">
            <w:pPr>
              <w:jc w:val="right"/>
            </w:pPr>
          </w:p>
        </w:tc>
        <w:tc>
          <w:tcPr>
            <w:tcW w:w="777" w:type="pct"/>
            <w:gridSpan w:val="4"/>
            <w:shd w:val="clear" w:color="auto" w:fill="auto"/>
            <w:noWrap/>
            <w:hideMark/>
          </w:tcPr>
          <w:p w:rsidR="00D02299" w:rsidRPr="00D24741" w:rsidRDefault="00D02299" w:rsidP="00D24741">
            <w:pPr>
              <w:jc w:val="right"/>
            </w:pPr>
          </w:p>
        </w:tc>
        <w:tc>
          <w:tcPr>
            <w:tcW w:w="1076" w:type="pct"/>
            <w:gridSpan w:val="4"/>
            <w:shd w:val="clear" w:color="auto" w:fill="auto"/>
            <w:noWrap/>
            <w:vAlign w:val="center"/>
            <w:hideMark/>
          </w:tcPr>
          <w:p w:rsidR="00D02299" w:rsidRPr="00D24741" w:rsidRDefault="00D02299" w:rsidP="00D24741">
            <w:r w:rsidRPr="00D24741">
              <w:t xml:space="preserve">Главный специалист по электросвязи ГСДТУ ОДС   </w:t>
            </w:r>
          </w:p>
        </w:tc>
        <w:tc>
          <w:tcPr>
            <w:tcW w:w="106" w:type="pct"/>
            <w:gridSpan w:val="4"/>
            <w:shd w:val="clear" w:color="auto" w:fill="auto"/>
            <w:vAlign w:val="center"/>
            <w:hideMark/>
          </w:tcPr>
          <w:p w:rsidR="00D02299" w:rsidRPr="00D24741" w:rsidRDefault="00D02299" w:rsidP="00D24741">
            <w:pPr>
              <w:jc w:val="center"/>
            </w:pPr>
            <w:r w:rsidRPr="00D24741">
              <w:t> </w:t>
            </w:r>
          </w:p>
        </w:tc>
        <w:tc>
          <w:tcPr>
            <w:tcW w:w="268" w:type="pct"/>
            <w:gridSpan w:val="4"/>
            <w:shd w:val="clear" w:color="auto" w:fill="auto"/>
            <w:noWrap/>
            <w:hideMark/>
          </w:tcPr>
          <w:p w:rsidR="00D02299" w:rsidRPr="00D24741" w:rsidRDefault="00D02299" w:rsidP="00D24741">
            <w:pPr>
              <w:jc w:val="right"/>
            </w:pPr>
            <w:r w:rsidRPr="00D24741">
              <w:t xml:space="preserve">             </w:t>
            </w:r>
          </w:p>
        </w:tc>
        <w:tc>
          <w:tcPr>
            <w:tcW w:w="659" w:type="pct"/>
            <w:gridSpan w:val="7"/>
            <w:shd w:val="clear" w:color="auto" w:fill="auto"/>
            <w:noWrap/>
            <w:vAlign w:val="center"/>
            <w:hideMark/>
          </w:tcPr>
          <w:p w:rsidR="00D02299" w:rsidRPr="00D24741" w:rsidRDefault="00D02299" w:rsidP="00D24741">
            <w:r w:rsidRPr="00D24741">
              <w:t xml:space="preserve">      Ж.В. Боровкова</w:t>
            </w:r>
          </w:p>
        </w:tc>
      </w:tr>
      <w:tr w:rsidR="00D02299" w:rsidRPr="00D24741" w:rsidTr="00D02299">
        <w:trPr>
          <w:gridAfter w:val="2"/>
          <w:wAfter w:w="173" w:type="pct"/>
          <w:trHeight w:val="300"/>
        </w:trPr>
        <w:tc>
          <w:tcPr>
            <w:tcW w:w="1132" w:type="pct"/>
            <w:gridSpan w:val="3"/>
            <w:shd w:val="clear" w:color="auto" w:fill="auto"/>
            <w:noWrap/>
            <w:vAlign w:val="bottom"/>
            <w:hideMark/>
          </w:tcPr>
          <w:p w:rsidR="00D02299" w:rsidRPr="00D24741" w:rsidRDefault="00D64154" w:rsidP="00D24741">
            <w:r>
              <w:t xml:space="preserve">филиала </w:t>
            </w:r>
            <w:r w:rsidR="00D02299" w:rsidRPr="00D24741">
              <w:t xml:space="preserve">АО "ИЭСК" </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181" w:type="pct"/>
            <w:gridSpan w:val="8"/>
            <w:shd w:val="clear" w:color="auto" w:fill="auto"/>
            <w:noWrap/>
            <w:vAlign w:val="center"/>
            <w:hideMark/>
          </w:tcPr>
          <w:p w:rsidR="00D02299" w:rsidRPr="00D24741" w:rsidRDefault="00D64154" w:rsidP="00D24741">
            <w:r>
              <w:t xml:space="preserve">филиала </w:t>
            </w:r>
            <w:r w:rsidR="00D02299" w:rsidRPr="00D24741">
              <w:t>АО "ИЭСК"</w:t>
            </w: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vAlign w:val="center"/>
            <w:hideMark/>
          </w:tcPr>
          <w:p w:rsidR="00D02299" w:rsidRPr="00D24741" w:rsidRDefault="00D02299" w:rsidP="00D24741"/>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gridAfter w:val="2"/>
          <w:wAfter w:w="173" w:type="pct"/>
          <w:trHeight w:val="300"/>
        </w:trPr>
        <w:tc>
          <w:tcPr>
            <w:tcW w:w="1132" w:type="pct"/>
            <w:gridSpan w:val="3"/>
            <w:shd w:val="clear" w:color="auto" w:fill="auto"/>
            <w:noWrap/>
            <w:hideMark/>
          </w:tcPr>
          <w:p w:rsidR="00D02299" w:rsidRPr="00D24741" w:rsidRDefault="00D02299" w:rsidP="00D24741">
            <w:r w:rsidRPr="00D24741">
              <w:t>Центральные электрические сети</w:t>
            </w:r>
          </w:p>
        </w:tc>
        <w:tc>
          <w:tcPr>
            <w:tcW w:w="680" w:type="pct"/>
            <w:gridSpan w:val="2"/>
            <w:shd w:val="clear" w:color="auto" w:fill="auto"/>
            <w:noWrap/>
            <w:hideMark/>
          </w:tcPr>
          <w:p w:rsidR="00D02299" w:rsidRPr="00D24741" w:rsidRDefault="00D02299" w:rsidP="00D24741">
            <w:pPr>
              <w:jc w:val="center"/>
            </w:pPr>
          </w:p>
        </w:tc>
        <w:tc>
          <w:tcPr>
            <w:tcW w:w="116" w:type="pct"/>
            <w:gridSpan w:val="2"/>
            <w:shd w:val="clear" w:color="auto" w:fill="auto"/>
            <w:noWrap/>
            <w:hideMark/>
          </w:tcPr>
          <w:p w:rsidR="00D02299" w:rsidRPr="00D24741" w:rsidRDefault="00D02299" w:rsidP="00D24741">
            <w:pPr>
              <w:jc w:val="right"/>
            </w:pPr>
          </w:p>
        </w:tc>
        <w:tc>
          <w:tcPr>
            <w:tcW w:w="874" w:type="pct"/>
            <w:gridSpan w:val="5"/>
            <w:shd w:val="clear" w:color="auto" w:fill="auto"/>
            <w:noWrap/>
            <w:hideMark/>
          </w:tcPr>
          <w:p w:rsidR="00D02299" w:rsidRPr="00D24741" w:rsidRDefault="00D02299" w:rsidP="00D24741">
            <w:pPr>
              <w:jc w:val="right"/>
            </w:pPr>
          </w:p>
        </w:tc>
        <w:tc>
          <w:tcPr>
            <w:tcW w:w="1075" w:type="pct"/>
            <w:gridSpan w:val="4"/>
            <w:shd w:val="clear" w:color="auto" w:fill="auto"/>
            <w:noWrap/>
            <w:vAlign w:val="bottom"/>
            <w:hideMark/>
          </w:tcPr>
          <w:p w:rsidR="00D02299" w:rsidRPr="00D24741" w:rsidRDefault="00D02299" w:rsidP="00D24741">
            <w:r w:rsidRPr="00D24741">
              <w:t>Центральные электрические сети</w:t>
            </w:r>
          </w:p>
        </w:tc>
        <w:tc>
          <w:tcPr>
            <w:tcW w:w="106" w:type="pct"/>
            <w:gridSpan w:val="4"/>
            <w:shd w:val="clear" w:color="auto" w:fill="auto"/>
            <w:noWrap/>
            <w:hideMark/>
          </w:tcPr>
          <w:p w:rsidR="00D02299" w:rsidRPr="00D24741" w:rsidRDefault="00D02299" w:rsidP="00D24741">
            <w:pPr>
              <w:jc w:val="right"/>
            </w:pPr>
          </w:p>
        </w:tc>
        <w:tc>
          <w:tcPr>
            <w:tcW w:w="268" w:type="pct"/>
            <w:gridSpan w:val="4"/>
            <w:shd w:val="clear" w:color="auto" w:fill="auto"/>
            <w:noWrap/>
            <w:hideMark/>
          </w:tcPr>
          <w:p w:rsidR="00D02299" w:rsidRPr="00D24741" w:rsidRDefault="00D02299" w:rsidP="00D24741">
            <w:pPr>
              <w:jc w:val="right"/>
            </w:pPr>
          </w:p>
        </w:tc>
        <w:tc>
          <w:tcPr>
            <w:tcW w:w="178" w:type="pct"/>
            <w:gridSpan w:val="3"/>
            <w:shd w:val="clear" w:color="auto" w:fill="auto"/>
            <w:noWrap/>
            <w:hideMark/>
          </w:tcPr>
          <w:p w:rsidR="00D02299" w:rsidRPr="00D24741" w:rsidRDefault="00D02299" w:rsidP="00D24741">
            <w:pPr>
              <w:jc w:val="right"/>
            </w:pPr>
          </w:p>
        </w:tc>
        <w:tc>
          <w:tcPr>
            <w:tcW w:w="223" w:type="pct"/>
            <w:shd w:val="clear" w:color="auto" w:fill="auto"/>
            <w:noWrap/>
            <w:hideMark/>
          </w:tcPr>
          <w:p w:rsidR="00D02299" w:rsidRPr="00D24741" w:rsidRDefault="00D02299" w:rsidP="00D24741">
            <w:pPr>
              <w:jc w:val="right"/>
            </w:pPr>
          </w:p>
        </w:tc>
        <w:tc>
          <w:tcPr>
            <w:tcW w:w="175" w:type="pct"/>
            <w:gridSpan w:val="3"/>
            <w:shd w:val="clear" w:color="auto" w:fill="auto"/>
            <w:noWrap/>
            <w:vAlign w:val="bottom"/>
            <w:hideMark/>
          </w:tcPr>
          <w:p w:rsidR="00D02299" w:rsidRPr="00D24741" w:rsidRDefault="00D02299" w:rsidP="00D24741"/>
        </w:tc>
      </w:tr>
      <w:tr w:rsidR="00D02299" w:rsidRPr="00D24741" w:rsidTr="00D02299">
        <w:trPr>
          <w:trHeight w:val="255"/>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587" w:type="pct"/>
            <w:gridSpan w:val="2"/>
            <w:shd w:val="clear" w:color="auto" w:fill="auto"/>
            <w:noWrap/>
            <w:hideMark/>
          </w:tcPr>
          <w:p w:rsidR="00D02299" w:rsidRPr="00D24741" w:rsidRDefault="00D02299" w:rsidP="00D24741">
            <w:pPr>
              <w:jc w:val="right"/>
            </w:pPr>
          </w:p>
        </w:tc>
        <w:tc>
          <w:tcPr>
            <w:tcW w:w="488" w:type="pct"/>
            <w:gridSpan w:val="2"/>
            <w:shd w:val="clear" w:color="auto" w:fill="auto"/>
            <w:noWrap/>
            <w:hideMark/>
          </w:tcPr>
          <w:p w:rsidR="00D02299" w:rsidRPr="00D24741" w:rsidRDefault="00D02299" w:rsidP="00D24741">
            <w:pPr>
              <w:jc w:val="right"/>
            </w:pPr>
          </w:p>
        </w:tc>
        <w:tc>
          <w:tcPr>
            <w:tcW w:w="81" w:type="pct"/>
            <w:gridSpan w:val="3"/>
            <w:shd w:val="clear" w:color="auto" w:fill="auto"/>
            <w:noWrap/>
            <w:hideMark/>
          </w:tcPr>
          <w:p w:rsidR="00D02299" w:rsidRPr="00D24741" w:rsidRDefault="00D02299" w:rsidP="00D24741">
            <w:pPr>
              <w:jc w:val="right"/>
            </w:pPr>
          </w:p>
        </w:tc>
        <w:tc>
          <w:tcPr>
            <w:tcW w:w="264" w:type="pct"/>
            <w:gridSpan w:val="4"/>
            <w:shd w:val="clear" w:color="auto" w:fill="auto"/>
            <w:noWrap/>
            <w:hideMark/>
          </w:tcPr>
          <w:p w:rsidR="00D02299" w:rsidRPr="00D24741" w:rsidRDefault="00D02299" w:rsidP="00D24741">
            <w:pPr>
              <w:jc w:val="right"/>
            </w:pPr>
          </w:p>
        </w:tc>
        <w:tc>
          <w:tcPr>
            <w:tcW w:w="198" w:type="pct"/>
            <w:gridSpan w:val="3"/>
            <w:shd w:val="clear" w:color="auto" w:fill="auto"/>
            <w:noWrap/>
            <w:hideMark/>
          </w:tcPr>
          <w:p w:rsidR="00D02299" w:rsidRPr="00D24741" w:rsidRDefault="00D02299" w:rsidP="00D24741">
            <w:pPr>
              <w:jc w:val="right"/>
            </w:pPr>
          </w:p>
        </w:tc>
        <w:tc>
          <w:tcPr>
            <w:tcW w:w="330" w:type="pct"/>
            <w:gridSpan w:val="4"/>
            <w:shd w:val="clear" w:color="auto" w:fill="auto"/>
            <w:noWrap/>
            <w:hideMark/>
          </w:tcPr>
          <w:p w:rsidR="00D02299" w:rsidRPr="00D24741" w:rsidRDefault="00D02299" w:rsidP="00D24741">
            <w:pPr>
              <w:jc w:val="right"/>
            </w:pPr>
          </w:p>
        </w:tc>
        <w:tc>
          <w:tcPr>
            <w:tcW w:w="250" w:type="pct"/>
            <w:gridSpan w:val="3"/>
            <w:shd w:val="clear" w:color="auto" w:fill="auto"/>
            <w:noWrap/>
            <w:hideMark/>
          </w:tcPr>
          <w:p w:rsidR="00D02299" w:rsidRPr="00D24741" w:rsidRDefault="00D02299" w:rsidP="00D24741">
            <w:pPr>
              <w:jc w:val="right"/>
            </w:pPr>
          </w:p>
        </w:tc>
      </w:tr>
      <w:tr w:rsidR="00D02299" w:rsidRPr="00D24741" w:rsidTr="00D02299">
        <w:trPr>
          <w:trHeight w:val="161"/>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center"/>
            <w:hideMark/>
          </w:tcPr>
          <w:p w:rsidR="00D02299" w:rsidRPr="00D24741" w:rsidRDefault="00D02299" w:rsidP="00D24741">
            <w:r w:rsidRPr="00D24741">
              <w:t>Начальник ПТО</w:t>
            </w:r>
          </w:p>
        </w:tc>
        <w:tc>
          <w:tcPr>
            <w:tcW w:w="265" w:type="pct"/>
            <w:gridSpan w:val="4"/>
            <w:shd w:val="clear" w:color="auto" w:fill="auto"/>
            <w:noWrap/>
            <w:hideMark/>
          </w:tcPr>
          <w:p w:rsidR="00D02299" w:rsidRPr="00D24741" w:rsidRDefault="00D02299" w:rsidP="00D24741">
            <w:pPr>
              <w:jc w:val="right"/>
            </w:pPr>
            <w:r w:rsidRPr="00D24741">
              <w:t> </w:t>
            </w:r>
          </w:p>
        </w:tc>
        <w:tc>
          <w:tcPr>
            <w:tcW w:w="212" w:type="pct"/>
            <w:gridSpan w:val="4"/>
            <w:shd w:val="clear" w:color="auto" w:fill="auto"/>
            <w:noWrap/>
            <w:hideMark/>
          </w:tcPr>
          <w:p w:rsidR="00D02299" w:rsidRPr="00D24741" w:rsidRDefault="00D02299" w:rsidP="00D24741">
            <w:pPr>
              <w:jc w:val="right"/>
            </w:pPr>
            <w:r w:rsidRPr="00D24741">
              <w:t> </w:t>
            </w:r>
          </w:p>
        </w:tc>
        <w:tc>
          <w:tcPr>
            <w:tcW w:w="576" w:type="pct"/>
            <w:gridSpan w:val="7"/>
            <w:shd w:val="clear" w:color="auto" w:fill="auto"/>
            <w:noWrap/>
            <w:vAlign w:val="center"/>
            <w:hideMark/>
          </w:tcPr>
          <w:p w:rsidR="00D02299" w:rsidRPr="00D24741" w:rsidRDefault="00D02299" w:rsidP="00D24741">
            <w:r w:rsidRPr="00D24741">
              <w:t xml:space="preserve">П.Г. Егоров </w:t>
            </w:r>
          </w:p>
        </w:tc>
      </w:tr>
      <w:tr w:rsidR="00D02299" w:rsidRPr="00D24741" w:rsidTr="00D02299">
        <w:trPr>
          <w:trHeight w:val="184"/>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141" w:type="pct"/>
            <w:gridSpan w:val="6"/>
            <w:shd w:val="clear" w:color="auto" w:fill="auto"/>
            <w:noWrap/>
            <w:vAlign w:val="bottom"/>
            <w:hideMark/>
          </w:tcPr>
          <w:p w:rsidR="00D02299" w:rsidRPr="00D24741" w:rsidRDefault="00D64154" w:rsidP="00D24741">
            <w:r>
              <w:t xml:space="preserve">филиала </w:t>
            </w:r>
            <w:r w:rsidR="00D02299" w:rsidRPr="00D24741">
              <w:t xml:space="preserve">АО "ИЭСК" </w:t>
            </w:r>
          </w:p>
        </w:tc>
        <w:tc>
          <w:tcPr>
            <w:tcW w:w="265" w:type="pct"/>
            <w:gridSpan w:val="4"/>
            <w:shd w:val="clear" w:color="auto" w:fill="auto"/>
            <w:noWrap/>
            <w:hideMark/>
          </w:tcPr>
          <w:p w:rsidR="00D02299" w:rsidRPr="00D24741" w:rsidRDefault="00D02299" w:rsidP="00D24741">
            <w:pPr>
              <w:jc w:val="right"/>
            </w:pPr>
          </w:p>
        </w:tc>
        <w:tc>
          <w:tcPr>
            <w:tcW w:w="212" w:type="pct"/>
            <w:gridSpan w:val="4"/>
            <w:shd w:val="clear" w:color="auto" w:fill="auto"/>
            <w:noWrap/>
            <w:hideMark/>
          </w:tcPr>
          <w:p w:rsidR="00D02299" w:rsidRPr="00D24741" w:rsidRDefault="00D02299" w:rsidP="00D24741">
            <w:pPr>
              <w:jc w:val="right"/>
            </w:pPr>
          </w:p>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r w:rsidR="00D02299" w:rsidRPr="00D24741" w:rsidTr="00D02299">
        <w:trPr>
          <w:trHeight w:val="300"/>
        </w:trPr>
        <w:tc>
          <w:tcPr>
            <w:tcW w:w="123" w:type="pct"/>
            <w:shd w:val="clear" w:color="auto" w:fill="auto"/>
            <w:noWrap/>
            <w:hideMark/>
          </w:tcPr>
          <w:p w:rsidR="00D02299" w:rsidRPr="00D24741" w:rsidRDefault="00D02299" w:rsidP="00D24741">
            <w:pPr>
              <w:jc w:val="center"/>
            </w:pPr>
          </w:p>
        </w:tc>
        <w:tc>
          <w:tcPr>
            <w:tcW w:w="398" w:type="pct"/>
            <w:shd w:val="clear" w:color="auto" w:fill="auto"/>
            <w:noWrap/>
            <w:hideMark/>
          </w:tcPr>
          <w:p w:rsidR="00D02299" w:rsidRPr="00D24741" w:rsidRDefault="00D02299" w:rsidP="00D24741"/>
        </w:tc>
        <w:tc>
          <w:tcPr>
            <w:tcW w:w="1089" w:type="pct"/>
            <w:gridSpan w:val="2"/>
            <w:shd w:val="clear" w:color="auto" w:fill="auto"/>
            <w:hideMark/>
          </w:tcPr>
          <w:p w:rsidR="00D02299" w:rsidRPr="00D24741" w:rsidRDefault="00D02299" w:rsidP="00D24741"/>
        </w:tc>
        <w:tc>
          <w:tcPr>
            <w:tcW w:w="311" w:type="pct"/>
            <w:gridSpan w:val="2"/>
            <w:shd w:val="clear" w:color="auto" w:fill="auto"/>
            <w:hideMark/>
          </w:tcPr>
          <w:p w:rsidR="00D02299" w:rsidRPr="00D24741" w:rsidRDefault="00D02299" w:rsidP="00D24741">
            <w:pPr>
              <w:jc w:val="center"/>
            </w:pPr>
          </w:p>
        </w:tc>
        <w:tc>
          <w:tcPr>
            <w:tcW w:w="464" w:type="pct"/>
            <w:gridSpan w:val="4"/>
            <w:shd w:val="clear" w:color="auto" w:fill="auto"/>
            <w:noWrap/>
            <w:hideMark/>
          </w:tcPr>
          <w:p w:rsidR="00D02299" w:rsidRPr="00D24741" w:rsidRDefault="00D02299" w:rsidP="00D24741">
            <w:pPr>
              <w:jc w:val="center"/>
            </w:pPr>
          </w:p>
        </w:tc>
        <w:tc>
          <w:tcPr>
            <w:tcW w:w="327" w:type="pct"/>
            <w:shd w:val="clear" w:color="auto" w:fill="auto"/>
            <w:noWrap/>
            <w:hideMark/>
          </w:tcPr>
          <w:p w:rsidR="00D02299" w:rsidRPr="00D24741" w:rsidRDefault="00D02299" w:rsidP="00D24741">
            <w:pPr>
              <w:jc w:val="right"/>
            </w:pPr>
          </w:p>
        </w:tc>
        <w:tc>
          <w:tcPr>
            <w:tcW w:w="91" w:type="pct"/>
            <w:shd w:val="clear" w:color="auto" w:fill="auto"/>
            <w:noWrap/>
            <w:hideMark/>
          </w:tcPr>
          <w:p w:rsidR="00D02299" w:rsidRPr="00D24741" w:rsidRDefault="00D02299" w:rsidP="00D24741">
            <w:pPr>
              <w:jc w:val="right"/>
            </w:pPr>
          </w:p>
        </w:tc>
        <w:tc>
          <w:tcPr>
            <w:tcW w:w="1406" w:type="pct"/>
            <w:gridSpan w:val="10"/>
            <w:shd w:val="clear" w:color="auto" w:fill="auto"/>
            <w:noWrap/>
            <w:hideMark/>
          </w:tcPr>
          <w:p w:rsidR="00D02299" w:rsidRPr="00D24741" w:rsidRDefault="00D02299" w:rsidP="00D24741">
            <w:r w:rsidRPr="00D24741">
              <w:t>Центральные электрические сети</w:t>
            </w:r>
          </w:p>
        </w:tc>
        <w:tc>
          <w:tcPr>
            <w:tcW w:w="212" w:type="pct"/>
            <w:gridSpan w:val="4"/>
            <w:shd w:val="clear" w:color="auto" w:fill="auto"/>
            <w:vAlign w:val="center"/>
            <w:hideMark/>
          </w:tcPr>
          <w:p w:rsidR="00D02299" w:rsidRPr="00D24741" w:rsidRDefault="00D02299" w:rsidP="00D24741"/>
        </w:tc>
        <w:tc>
          <w:tcPr>
            <w:tcW w:w="319" w:type="pct"/>
            <w:gridSpan w:val="3"/>
            <w:shd w:val="clear" w:color="auto" w:fill="auto"/>
            <w:noWrap/>
            <w:hideMark/>
          </w:tcPr>
          <w:p w:rsidR="00D02299" w:rsidRPr="00D24741" w:rsidRDefault="00D02299" w:rsidP="00D24741">
            <w:pPr>
              <w:jc w:val="right"/>
            </w:pPr>
          </w:p>
        </w:tc>
        <w:tc>
          <w:tcPr>
            <w:tcW w:w="257" w:type="pct"/>
            <w:gridSpan w:val="4"/>
            <w:shd w:val="clear" w:color="auto" w:fill="auto"/>
            <w:noWrap/>
            <w:hideMark/>
          </w:tcPr>
          <w:p w:rsidR="00D02299" w:rsidRPr="00D24741" w:rsidRDefault="00D02299" w:rsidP="00D24741">
            <w:pPr>
              <w:jc w:val="right"/>
            </w:pPr>
          </w:p>
        </w:tc>
      </w:tr>
    </w:tbl>
    <w:p w:rsidR="00D24741" w:rsidRDefault="00D24741" w:rsidP="00D24741">
      <w:pPr>
        <w:shd w:val="clear" w:color="auto" w:fill="FFFFFF"/>
        <w:jc w:val="right"/>
        <w:outlineLvl w:val="0"/>
      </w:pPr>
    </w:p>
    <w:p w:rsidR="00D24741" w:rsidRDefault="00D24741" w:rsidP="00D24741">
      <w:pPr>
        <w:shd w:val="clear" w:color="auto" w:fill="FFFFFF"/>
        <w:jc w:val="right"/>
        <w:outlineLvl w:val="0"/>
      </w:pPr>
    </w:p>
    <w:p w:rsidR="00D24741" w:rsidRDefault="00D24741" w:rsidP="00D24741">
      <w:pPr>
        <w:shd w:val="clear" w:color="auto" w:fill="FFFFFF"/>
        <w:jc w:val="right"/>
        <w:outlineLvl w:val="0"/>
      </w:pPr>
    </w:p>
    <w:p w:rsidR="00D02299" w:rsidRPr="00D24741" w:rsidRDefault="00745E02" w:rsidP="00D24741">
      <w:pPr>
        <w:shd w:val="clear" w:color="auto" w:fill="FFFFFF"/>
        <w:jc w:val="right"/>
        <w:outlineLvl w:val="0"/>
      </w:pPr>
      <w:r w:rsidRPr="00D24741">
        <w:lastRenderedPageBreak/>
        <w:t>Приложение №</w:t>
      </w:r>
      <w:r w:rsidR="00490135" w:rsidRPr="00D24741">
        <w:t>2</w:t>
      </w:r>
      <w:r w:rsidRPr="00D24741">
        <w:t xml:space="preserve"> к договору </w:t>
      </w:r>
      <w:r w:rsidR="003B57E2" w:rsidRPr="00D24741">
        <w:t xml:space="preserve">№ </w:t>
      </w:r>
      <w:r w:rsidR="00D02299" w:rsidRPr="00D24741">
        <w:t xml:space="preserve"> </w:t>
      </w:r>
      <w:r w:rsidR="00D02299" w:rsidRPr="00D24741">
        <w:softHyphen/>
      </w:r>
      <w:r w:rsidR="00D02299" w:rsidRPr="00D24741">
        <w:softHyphen/>
      </w:r>
      <w:r w:rsidR="00D02299" w:rsidRPr="00D24741">
        <w:softHyphen/>
        <w:t xml:space="preserve"> </w:t>
      </w:r>
    </w:p>
    <w:p w:rsidR="003B57E2"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r w:rsidR="003B57E2" w:rsidRPr="00D24741">
        <w:t xml:space="preserve"> </w:t>
      </w:r>
    </w:p>
    <w:p w:rsidR="00745E02" w:rsidRPr="00D24741" w:rsidRDefault="00745E02" w:rsidP="00D24741">
      <w:pPr>
        <w:shd w:val="clear" w:color="auto" w:fill="FFFFFF"/>
        <w:jc w:val="right"/>
        <w:outlineLvl w:val="0"/>
      </w:pPr>
    </w:p>
    <w:p w:rsidR="006C714D" w:rsidRPr="00D24741" w:rsidRDefault="006C714D" w:rsidP="00D24741">
      <w:pPr>
        <w:shd w:val="clear" w:color="auto" w:fill="FFFFFF"/>
        <w:jc w:val="right"/>
        <w:outlineLvl w:val="0"/>
      </w:pPr>
    </w:p>
    <w:tbl>
      <w:tblPr>
        <w:tblW w:w="5000" w:type="pct"/>
        <w:tblLayout w:type="fixed"/>
        <w:tblLook w:val="04A0" w:firstRow="1" w:lastRow="0" w:firstColumn="1" w:lastColumn="0" w:noHBand="0" w:noVBand="1"/>
      </w:tblPr>
      <w:tblGrid>
        <w:gridCol w:w="3092"/>
        <w:gridCol w:w="603"/>
        <w:gridCol w:w="1338"/>
        <w:gridCol w:w="2666"/>
        <w:gridCol w:w="2089"/>
        <w:gridCol w:w="4782"/>
      </w:tblGrid>
      <w:tr w:rsidR="008B3A32" w:rsidRPr="00D24741" w:rsidTr="008B3A32">
        <w:trPr>
          <w:trHeight w:val="255"/>
        </w:trPr>
        <w:tc>
          <w:tcPr>
            <w:tcW w:w="1061" w:type="pct"/>
            <w:shd w:val="clear" w:color="auto" w:fill="auto"/>
            <w:noWrap/>
            <w:hideMark/>
          </w:tcPr>
          <w:p w:rsidR="008B3A32" w:rsidRPr="00D24741" w:rsidRDefault="008B3A32" w:rsidP="00D24741">
            <w:pPr>
              <w:outlineLvl w:val="1"/>
              <w:rPr>
                <w:b/>
                <w:bCs/>
              </w:rPr>
            </w:pPr>
            <w:r w:rsidRPr="00D24741">
              <w:rPr>
                <w:b/>
                <w:bCs/>
              </w:rPr>
              <w:t>"СОГЛАСОВАНО":</w:t>
            </w:r>
          </w:p>
        </w:tc>
        <w:tc>
          <w:tcPr>
            <w:tcW w:w="207" w:type="pct"/>
            <w:shd w:val="clear" w:color="auto" w:fill="auto"/>
            <w:hideMark/>
          </w:tcPr>
          <w:p w:rsidR="008B3A32" w:rsidRPr="00D24741" w:rsidRDefault="008B3A32" w:rsidP="00D24741">
            <w:pPr>
              <w:jc w:val="center"/>
              <w:outlineLvl w:val="1"/>
            </w:pPr>
          </w:p>
        </w:tc>
        <w:tc>
          <w:tcPr>
            <w:tcW w:w="459" w:type="pct"/>
            <w:shd w:val="clear" w:color="auto" w:fill="auto"/>
            <w:noWrap/>
            <w:hideMark/>
          </w:tcPr>
          <w:p w:rsidR="008B3A32" w:rsidRPr="00D24741" w:rsidRDefault="008B3A32" w:rsidP="00D24741">
            <w:pPr>
              <w:jc w:val="center"/>
              <w:outlineLvl w:val="1"/>
            </w:pPr>
          </w:p>
        </w:tc>
        <w:tc>
          <w:tcPr>
            <w:tcW w:w="915" w:type="pct"/>
            <w:shd w:val="clear" w:color="auto" w:fill="auto"/>
            <w:noWrap/>
            <w:hideMark/>
          </w:tcPr>
          <w:p w:rsidR="008B3A32" w:rsidRPr="00D24741" w:rsidRDefault="008B3A32" w:rsidP="00D24741">
            <w:pPr>
              <w:jc w:val="right"/>
              <w:outlineLvl w:val="1"/>
            </w:pPr>
          </w:p>
        </w:tc>
        <w:tc>
          <w:tcPr>
            <w:tcW w:w="717" w:type="pct"/>
            <w:shd w:val="clear" w:color="auto" w:fill="auto"/>
            <w:noWrap/>
            <w:hideMark/>
          </w:tcPr>
          <w:p w:rsidR="008B3A32" w:rsidRPr="00D24741" w:rsidRDefault="008B3A32" w:rsidP="00D24741">
            <w:pPr>
              <w:jc w:val="right"/>
              <w:outlineLvl w:val="1"/>
            </w:pPr>
          </w:p>
        </w:tc>
        <w:tc>
          <w:tcPr>
            <w:tcW w:w="1641" w:type="pct"/>
            <w:shd w:val="clear" w:color="auto" w:fill="auto"/>
            <w:noWrap/>
            <w:hideMark/>
          </w:tcPr>
          <w:p w:rsidR="008B3A32" w:rsidRPr="00D24741" w:rsidRDefault="008B3A32" w:rsidP="00D24741">
            <w:pPr>
              <w:outlineLvl w:val="1"/>
            </w:pPr>
            <w:r w:rsidRPr="00D24741">
              <w:rPr>
                <w:b/>
                <w:bCs/>
              </w:rPr>
              <w:t>"УТВЕРЖДАЮ":</w:t>
            </w:r>
          </w:p>
        </w:tc>
      </w:tr>
      <w:tr w:rsidR="008B3A32" w:rsidRPr="00D24741" w:rsidTr="008B3A32">
        <w:trPr>
          <w:trHeight w:val="589"/>
        </w:trPr>
        <w:tc>
          <w:tcPr>
            <w:tcW w:w="1061" w:type="pct"/>
            <w:shd w:val="clear" w:color="auto" w:fill="auto"/>
            <w:noWrap/>
            <w:hideMark/>
          </w:tcPr>
          <w:p w:rsidR="008B3A32" w:rsidRPr="00D24741" w:rsidRDefault="008B3A32" w:rsidP="00D24741">
            <w:pPr>
              <w:suppressAutoHyphens/>
            </w:pPr>
          </w:p>
        </w:tc>
        <w:tc>
          <w:tcPr>
            <w:tcW w:w="207" w:type="pct"/>
            <w:shd w:val="clear" w:color="auto" w:fill="auto"/>
            <w:hideMark/>
          </w:tcPr>
          <w:p w:rsidR="008B3A32" w:rsidRPr="00D24741" w:rsidRDefault="008B3A32" w:rsidP="00D24741">
            <w:pPr>
              <w:jc w:val="center"/>
              <w:outlineLvl w:val="0"/>
            </w:pP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vMerge w:val="restart"/>
            <w:shd w:val="clear" w:color="auto" w:fill="auto"/>
            <w:noWrap/>
            <w:hideMark/>
          </w:tcPr>
          <w:p w:rsidR="008B3A32" w:rsidRPr="00D24741" w:rsidRDefault="008E5B30" w:rsidP="00D24741">
            <w:pPr>
              <w:outlineLvl w:val="0"/>
            </w:pPr>
            <w:r w:rsidRPr="00D24741">
              <w:t>Директор</w:t>
            </w:r>
            <w:r w:rsidRPr="00D24741">
              <w:rPr>
                <w:b/>
              </w:rPr>
              <w:t xml:space="preserve"> </w:t>
            </w:r>
            <w:r w:rsidR="002A5DE9">
              <w:t xml:space="preserve">филиала </w:t>
            </w:r>
            <w:r w:rsidR="008B3A32" w:rsidRPr="00D24741">
              <w:t>АО «ИЭСК»</w:t>
            </w:r>
          </w:p>
          <w:p w:rsidR="008B3A32" w:rsidRPr="00D24741" w:rsidRDefault="008B3A32" w:rsidP="00D24741">
            <w:pPr>
              <w:outlineLvl w:val="0"/>
            </w:pPr>
            <w:r w:rsidRPr="00D24741">
              <w:t>«Центральные электрические сети»</w:t>
            </w:r>
          </w:p>
          <w:p w:rsidR="008B3A32" w:rsidRPr="00D24741" w:rsidRDefault="008B3A32" w:rsidP="00D24741">
            <w:pPr>
              <w:outlineLvl w:val="0"/>
            </w:pPr>
          </w:p>
        </w:tc>
      </w:tr>
      <w:tr w:rsidR="008B3A32" w:rsidRPr="00D24741" w:rsidTr="008B3A32">
        <w:trPr>
          <w:trHeight w:val="80"/>
        </w:trPr>
        <w:tc>
          <w:tcPr>
            <w:tcW w:w="1061" w:type="pct"/>
            <w:shd w:val="clear" w:color="auto" w:fill="auto"/>
            <w:noWrap/>
            <w:hideMark/>
          </w:tcPr>
          <w:p w:rsidR="008B3A32" w:rsidRPr="00D24741" w:rsidRDefault="008B3A32" w:rsidP="00D24741">
            <w:pPr>
              <w:jc w:val="both"/>
            </w:pPr>
          </w:p>
        </w:tc>
        <w:tc>
          <w:tcPr>
            <w:tcW w:w="207" w:type="pct"/>
            <w:shd w:val="clear" w:color="auto" w:fill="auto"/>
            <w:hideMark/>
          </w:tcPr>
          <w:p w:rsidR="008B3A32" w:rsidRPr="00D24741" w:rsidRDefault="008B3A32" w:rsidP="00D24741">
            <w:pPr>
              <w:jc w:val="center"/>
              <w:outlineLvl w:val="0"/>
            </w:pP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vMerge/>
            <w:shd w:val="clear" w:color="auto" w:fill="auto"/>
            <w:noWrap/>
            <w:hideMark/>
          </w:tcPr>
          <w:p w:rsidR="008B3A32" w:rsidRPr="00D24741" w:rsidRDefault="008B3A32" w:rsidP="00D24741">
            <w:pPr>
              <w:outlineLvl w:val="0"/>
            </w:pPr>
          </w:p>
        </w:tc>
      </w:tr>
      <w:tr w:rsidR="008B3A32" w:rsidRPr="00D24741" w:rsidTr="008B3A32">
        <w:trPr>
          <w:trHeight w:val="255"/>
        </w:trPr>
        <w:tc>
          <w:tcPr>
            <w:tcW w:w="1268" w:type="pct"/>
            <w:gridSpan w:val="2"/>
            <w:shd w:val="clear" w:color="auto" w:fill="auto"/>
            <w:noWrap/>
            <w:hideMark/>
          </w:tcPr>
          <w:p w:rsidR="008B3A32" w:rsidRPr="00D24741" w:rsidRDefault="008B3A32" w:rsidP="00D24741">
            <w:pPr>
              <w:outlineLvl w:val="0"/>
            </w:pPr>
            <w:r w:rsidRPr="00D24741">
              <w:t xml:space="preserve">______________    </w:t>
            </w:r>
          </w:p>
        </w:tc>
        <w:tc>
          <w:tcPr>
            <w:tcW w:w="459" w:type="pct"/>
            <w:shd w:val="clear" w:color="auto" w:fill="auto"/>
            <w:noWrap/>
            <w:hideMark/>
          </w:tcPr>
          <w:p w:rsidR="008B3A32" w:rsidRPr="00D24741" w:rsidRDefault="008B3A32" w:rsidP="00D24741">
            <w:pPr>
              <w:jc w:val="center"/>
              <w:outlineLvl w:val="0"/>
            </w:pPr>
          </w:p>
        </w:tc>
        <w:tc>
          <w:tcPr>
            <w:tcW w:w="915" w:type="pct"/>
            <w:shd w:val="clear" w:color="auto" w:fill="auto"/>
            <w:noWrap/>
            <w:hideMark/>
          </w:tcPr>
          <w:p w:rsidR="008B3A32" w:rsidRPr="00D24741" w:rsidRDefault="008B3A32" w:rsidP="00D24741">
            <w:pPr>
              <w:jc w:val="right"/>
              <w:outlineLvl w:val="0"/>
            </w:pPr>
          </w:p>
        </w:tc>
        <w:tc>
          <w:tcPr>
            <w:tcW w:w="717" w:type="pct"/>
            <w:shd w:val="clear" w:color="auto" w:fill="auto"/>
            <w:noWrap/>
            <w:hideMark/>
          </w:tcPr>
          <w:p w:rsidR="008B3A32" w:rsidRPr="00D24741" w:rsidRDefault="008B3A32" w:rsidP="00D24741">
            <w:pPr>
              <w:jc w:val="right"/>
              <w:outlineLvl w:val="0"/>
            </w:pPr>
          </w:p>
        </w:tc>
        <w:tc>
          <w:tcPr>
            <w:tcW w:w="1641" w:type="pct"/>
            <w:shd w:val="clear" w:color="auto" w:fill="auto"/>
            <w:noWrap/>
            <w:hideMark/>
          </w:tcPr>
          <w:p w:rsidR="008B3A32" w:rsidRPr="00D24741" w:rsidRDefault="008B3A32" w:rsidP="00D24741">
            <w:pPr>
              <w:outlineLvl w:val="0"/>
            </w:pPr>
            <w:r w:rsidRPr="00D24741">
              <w:t>_______________    А.В. Ермолов</w:t>
            </w:r>
          </w:p>
        </w:tc>
      </w:tr>
    </w:tbl>
    <w:p w:rsidR="00186FB3" w:rsidRPr="00D24741" w:rsidRDefault="00186FB3" w:rsidP="00D24741">
      <w:pPr>
        <w:shd w:val="clear" w:color="auto" w:fill="FFFFFF"/>
        <w:jc w:val="right"/>
        <w:outlineLvl w:val="0"/>
      </w:pPr>
    </w:p>
    <w:p w:rsidR="008B3A32" w:rsidRPr="00D24741" w:rsidRDefault="008B3A32" w:rsidP="00D24741">
      <w:pPr>
        <w:jc w:val="center"/>
        <w:rPr>
          <w:b/>
          <w:bCs/>
        </w:rPr>
      </w:pPr>
      <w:r w:rsidRPr="00D24741">
        <w:rPr>
          <w:b/>
          <w:bCs/>
        </w:rPr>
        <w:t>Ведомость объемов работ</w:t>
      </w:r>
      <w:r w:rsidR="00767918" w:rsidRPr="00D24741">
        <w:rPr>
          <w:b/>
          <w:bCs/>
        </w:rPr>
        <w:t xml:space="preserve"> №1</w:t>
      </w:r>
    </w:p>
    <w:p w:rsidR="00D76579" w:rsidRPr="00D24741" w:rsidRDefault="00D76579" w:rsidP="00D24741">
      <w:pPr>
        <w:jc w:val="center"/>
        <w:rPr>
          <w:b/>
          <w:bCs/>
        </w:rPr>
      </w:pPr>
    </w:p>
    <w:p w:rsidR="00736A14" w:rsidRPr="00D24741" w:rsidRDefault="00736A14" w:rsidP="00D24741">
      <w:pPr>
        <w:shd w:val="clear" w:color="auto" w:fill="FFFFFF"/>
        <w:jc w:val="center"/>
        <w:outlineLvl w:val="0"/>
        <w:rPr>
          <w:b/>
        </w:rPr>
      </w:pPr>
      <w:r w:rsidRPr="00D24741">
        <w:rPr>
          <w:b/>
        </w:rPr>
        <w:t xml:space="preserve">Ремонт видеонаблюдения, скд. Система видеонаблюдения и контроля доступа в управление ЦЭС инв. № 7000005371 </w:t>
      </w:r>
    </w:p>
    <w:p w:rsidR="00186FB3" w:rsidRPr="00D24741" w:rsidRDefault="008B3A32" w:rsidP="00D24741">
      <w:pPr>
        <w:shd w:val="clear" w:color="auto" w:fill="FFFFFF"/>
        <w:jc w:val="center"/>
        <w:outlineLvl w:val="0"/>
      </w:pPr>
      <w:r w:rsidRPr="00D24741">
        <w:t>(наименование объекта, станционный номер, инвентарный номер)</w:t>
      </w:r>
    </w:p>
    <w:p w:rsidR="008B3A32" w:rsidRPr="00D24741" w:rsidRDefault="008B3A32" w:rsidP="00D24741">
      <w:pPr>
        <w:shd w:val="clear" w:color="auto" w:fill="FFFFFF"/>
        <w:jc w:val="right"/>
        <w:outlineLvl w:val="0"/>
      </w:pPr>
    </w:p>
    <w:tbl>
      <w:tblPr>
        <w:tblW w:w="5000" w:type="pct"/>
        <w:tblLook w:val="04A0" w:firstRow="1" w:lastRow="0" w:firstColumn="1" w:lastColumn="0" w:noHBand="0" w:noVBand="1"/>
      </w:tblPr>
      <w:tblGrid>
        <w:gridCol w:w="532"/>
        <w:gridCol w:w="3374"/>
        <w:gridCol w:w="580"/>
        <w:gridCol w:w="617"/>
        <w:gridCol w:w="2193"/>
        <w:gridCol w:w="580"/>
        <w:gridCol w:w="617"/>
        <w:gridCol w:w="1513"/>
        <w:gridCol w:w="2169"/>
        <w:gridCol w:w="579"/>
        <w:gridCol w:w="616"/>
        <w:gridCol w:w="1190"/>
      </w:tblGrid>
      <w:tr w:rsidR="00736A14" w:rsidRPr="00D24741" w:rsidTr="00736A14">
        <w:trPr>
          <w:trHeight w:val="289"/>
        </w:trPr>
        <w:tc>
          <w:tcPr>
            <w:tcW w:w="126"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п.п.</w:t>
            </w:r>
          </w:p>
        </w:tc>
        <w:tc>
          <w:tcPr>
            <w:tcW w:w="118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 работ</w:t>
            </w:r>
          </w:p>
        </w:tc>
        <w:tc>
          <w:tcPr>
            <w:tcW w:w="286" w:type="pct"/>
            <w:gridSpan w:val="2"/>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Объем работ</w:t>
            </w:r>
          </w:p>
        </w:tc>
        <w:tc>
          <w:tcPr>
            <w:tcW w:w="150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Демонтируемый материал</w:t>
            </w:r>
          </w:p>
        </w:tc>
        <w:tc>
          <w:tcPr>
            <w:tcW w:w="190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Потребность в основных материалах и зап.частях</w:t>
            </w:r>
          </w:p>
        </w:tc>
      </w:tr>
      <w:tr w:rsidR="00736A14" w:rsidRPr="00D24741" w:rsidTr="00736A14">
        <w:trPr>
          <w:trHeight w:val="1249"/>
        </w:trPr>
        <w:tc>
          <w:tcPr>
            <w:tcW w:w="126"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1180"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13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147"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767"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16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197"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375"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Использование (лом, утиль, мусор, реализация, повторное исп.)</w:t>
            </w:r>
          </w:p>
        </w:tc>
        <w:tc>
          <w:tcPr>
            <w:tcW w:w="118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13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15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42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Поставка (заказчик/ подрядчик)</w:t>
            </w:r>
          </w:p>
        </w:tc>
      </w:tr>
      <w:tr w:rsidR="00736A14" w:rsidRPr="00D24741" w:rsidTr="00736A14">
        <w:trPr>
          <w:trHeight w:val="289"/>
        </w:trPr>
        <w:tc>
          <w:tcPr>
            <w:tcW w:w="126" w:type="pct"/>
            <w:tcBorders>
              <w:top w:val="nil"/>
              <w:left w:val="single" w:sz="4" w:space="0" w:color="000000"/>
              <w:bottom w:val="nil"/>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1</w:t>
            </w:r>
          </w:p>
        </w:tc>
        <w:tc>
          <w:tcPr>
            <w:tcW w:w="1180"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2</w:t>
            </w:r>
          </w:p>
        </w:tc>
        <w:tc>
          <w:tcPr>
            <w:tcW w:w="138"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3</w:t>
            </w:r>
          </w:p>
        </w:tc>
        <w:tc>
          <w:tcPr>
            <w:tcW w:w="147"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 </w:t>
            </w:r>
          </w:p>
        </w:tc>
        <w:tc>
          <w:tcPr>
            <w:tcW w:w="767"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5</w:t>
            </w:r>
          </w:p>
        </w:tc>
        <w:tc>
          <w:tcPr>
            <w:tcW w:w="160"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6</w:t>
            </w:r>
          </w:p>
        </w:tc>
        <w:tc>
          <w:tcPr>
            <w:tcW w:w="197"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7</w:t>
            </w:r>
          </w:p>
        </w:tc>
        <w:tc>
          <w:tcPr>
            <w:tcW w:w="375"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8</w:t>
            </w:r>
          </w:p>
        </w:tc>
        <w:tc>
          <w:tcPr>
            <w:tcW w:w="1189"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9</w:t>
            </w:r>
          </w:p>
        </w:tc>
        <w:tc>
          <w:tcPr>
            <w:tcW w:w="138"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10</w:t>
            </w:r>
          </w:p>
        </w:tc>
        <w:tc>
          <w:tcPr>
            <w:tcW w:w="159" w:type="pct"/>
            <w:tcBorders>
              <w:top w:val="nil"/>
              <w:left w:val="nil"/>
              <w:bottom w:val="nil"/>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11</w:t>
            </w:r>
          </w:p>
        </w:tc>
        <w:tc>
          <w:tcPr>
            <w:tcW w:w="422" w:type="pct"/>
            <w:tcBorders>
              <w:top w:val="nil"/>
              <w:left w:val="nil"/>
              <w:bottom w:val="nil"/>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12</w:t>
            </w:r>
          </w:p>
        </w:tc>
      </w:tr>
      <w:tr w:rsidR="00736A14" w:rsidRPr="00D24741" w:rsidTr="00736A14">
        <w:trPr>
          <w:trHeight w:val="289"/>
        </w:trPr>
        <w:tc>
          <w:tcPr>
            <w:tcW w:w="12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180" w:type="pct"/>
            <w:tcBorders>
              <w:top w:val="single" w:sz="4" w:space="0" w:color="auto"/>
              <w:left w:val="nil"/>
              <w:bottom w:val="single" w:sz="4" w:space="0" w:color="auto"/>
              <w:right w:val="single" w:sz="4" w:space="0" w:color="auto"/>
            </w:tcBorders>
            <w:shd w:val="clear" w:color="000000" w:fill="FFFFFF"/>
            <w:noWrap/>
            <w:vAlign w:val="bottom"/>
            <w:hideMark/>
          </w:tcPr>
          <w:p w:rsidR="00736A14" w:rsidRPr="00D24741" w:rsidRDefault="00736A14" w:rsidP="00D24741">
            <w:pPr>
              <w:rPr>
                <w:color w:val="000000"/>
              </w:rPr>
            </w:pPr>
            <w:r w:rsidRPr="00D24741">
              <w:rPr>
                <w:color w:val="000000"/>
              </w:rPr>
              <w:t>Демонтаж прожектор</w:t>
            </w:r>
          </w:p>
        </w:tc>
        <w:tc>
          <w:tcPr>
            <w:tcW w:w="138"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single" w:sz="4" w:space="0" w:color="auto"/>
              <w:left w:val="nil"/>
              <w:bottom w:val="single" w:sz="4" w:space="0" w:color="auto"/>
              <w:right w:val="single" w:sz="4" w:space="0" w:color="auto"/>
            </w:tcBorders>
            <w:shd w:val="clear" w:color="000000" w:fill="FFFFFF"/>
            <w:noWrap/>
            <w:vAlign w:val="bottom"/>
            <w:hideMark/>
          </w:tcPr>
          <w:p w:rsidR="00736A14" w:rsidRPr="00D24741" w:rsidRDefault="00736A14" w:rsidP="00D24741">
            <w:pPr>
              <w:jc w:val="center"/>
              <w:rPr>
                <w:color w:val="000000"/>
              </w:rPr>
            </w:pPr>
            <w:r w:rsidRPr="00D24741">
              <w:rPr>
                <w:color w:val="00000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97"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75" w:type="pct"/>
            <w:tcBorders>
              <w:top w:val="single" w:sz="4" w:space="0" w:color="auto"/>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Мусор</w:t>
            </w:r>
          </w:p>
        </w:tc>
        <w:tc>
          <w:tcPr>
            <w:tcW w:w="1189" w:type="pct"/>
            <w:tcBorders>
              <w:top w:val="single" w:sz="4" w:space="0" w:color="auto"/>
              <w:left w:val="nil"/>
              <w:bottom w:val="single" w:sz="4" w:space="0" w:color="auto"/>
              <w:right w:val="single" w:sz="4" w:space="0" w:color="auto"/>
            </w:tcBorders>
            <w:shd w:val="clear" w:color="000000" w:fill="FFFFFF"/>
            <w:noWrap/>
            <w:vAlign w:val="bottom"/>
            <w:hideMark/>
          </w:tcPr>
          <w:p w:rsidR="00736A14" w:rsidRPr="00D24741" w:rsidRDefault="00736A14" w:rsidP="00D24741">
            <w:pPr>
              <w:jc w:val="center"/>
              <w:rPr>
                <w:color w:val="000000"/>
              </w:rPr>
            </w:pPr>
            <w:r w:rsidRPr="00D24741">
              <w:rPr>
                <w:color w:val="000000"/>
              </w:rPr>
              <w:t> </w:t>
            </w:r>
          </w:p>
        </w:tc>
        <w:tc>
          <w:tcPr>
            <w:tcW w:w="138"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single" w:sz="4" w:space="0" w:color="auto"/>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769"/>
        </w:trPr>
        <w:tc>
          <w:tcPr>
            <w:tcW w:w="126" w:type="pct"/>
            <w:tcBorders>
              <w:top w:val="nil"/>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rPr>
                <w:b/>
                <w:bCs/>
                <w:color w:val="000000"/>
              </w:rPr>
            </w:pPr>
            <w:r w:rsidRPr="00D24741">
              <w:rPr>
                <w:b/>
                <w:bCs/>
                <w:color w:val="000000"/>
              </w:rPr>
              <w:t> </w:t>
            </w:r>
          </w:p>
        </w:tc>
        <w:tc>
          <w:tcPr>
            <w:tcW w:w="1180" w:type="pct"/>
            <w:tcBorders>
              <w:top w:val="nil"/>
              <w:left w:val="nil"/>
              <w:bottom w:val="single" w:sz="4" w:space="0" w:color="auto"/>
              <w:right w:val="single" w:sz="4" w:space="0" w:color="auto"/>
            </w:tcBorders>
            <w:shd w:val="clear" w:color="000000" w:fill="FFFFFF"/>
            <w:noWrap/>
            <w:vAlign w:val="bottom"/>
            <w:hideMark/>
          </w:tcPr>
          <w:p w:rsidR="00736A14" w:rsidRPr="00D24741" w:rsidRDefault="00736A14" w:rsidP="00D24741">
            <w:pPr>
              <w:rPr>
                <w:color w:val="000000"/>
              </w:rPr>
            </w:pPr>
            <w:r w:rsidRPr="00D24741">
              <w:rPr>
                <w:color w:val="000000"/>
              </w:rPr>
              <w:t>Демонтаж видеокамеры №10</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Камера IP циллиндр Tantos TSi-Peco25FP (2,8)2Мп</w:t>
            </w:r>
          </w:p>
        </w:tc>
        <w:tc>
          <w:tcPr>
            <w:tcW w:w="16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9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75"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Мусор</w:t>
            </w:r>
          </w:p>
        </w:tc>
        <w:tc>
          <w:tcPr>
            <w:tcW w:w="1189" w:type="pct"/>
            <w:tcBorders>
              <w:top w:val="nil"/>
              <w:left w:val="nil"/>
              <w:bottom w:val="single" w:sz="4" w:space="0" w:color="auto"/>
              <w:right w:val="single" w:sz="4" w:space="0" w:color="auto"/>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769"/>
        </w:trPr>
        <w:tc>
          <w:tcPr>
            <w:tcW w:w="126" w:type="pct"/>
            <w:tcBorders>
              <w:top w:val="nil"/>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rPr>
                <w:b/>
                <w:bCs/>
                <w:color w:val="000000"/>
              </w:rPr>
            </w:pPr>
            <w:r w:rsidRPr="00D24741">
              <w:rPr>
                <w:b/>
                <w:bCs/>
                <w:color w:val="000000"/>
              </w:rPr>
              <w:t> </w:t>
            </w:r>
          </w:p>
        </w:tc>
        <w:tc>
          <w:tcPr>
            <w:tcW w:w="1180" w:type="pct"/>
            <w:tcBorders>
              <w:top w:val="nil"/>
              <w:left w:val="nil"/>
              <w:bottom w:val="single" w:sz="4" w:space="0" w:color="auto"/>
              <w:right w:val="single" w:sz="4" w:space="0" w:color="auto"/>
            </w:tcBorders>
            <w:shd w:val="clear" w:color="000000" w:fill="FFFFFF"/>
            <w:noWrap/>
            <w:vAlign w:val="bottom"/>
            <w:hideMark/>
          </w:tcPr>
          <w:p w:rsidR="00736A14" w:rsidRPr="00D24741" w:rsidRDefault="00736A14" w:rsidP="00D24741">
            <w:pPr>
              <w:rPr>
                <w:color w:val="000000"/>
              </w:rPr>
            </w:pPr>
            <w:r w:rsidRPr="00D24741">
              <w:rPr>
                <w:color w:val="000000"/>
              </w:rPr>
              <w:t>Демонтаж часы</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настенные сетевые</w:t>
            </w:r>
          </w:p>
        </w:tc>
        <w:tc>
          <w:tcPr>
            <w:tcW w:w="16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9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75"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Мусор</w:t>
            </w:r>
          </w:p>
        </w:tc>
        <w:tc>
          <w:tcPr>
            <w:tcW w:w="1189" w:type="pct"/>
            <w:tcBorders>
              <w:top w:val="nil"/>
              <w:left w:val="nil"/>
              <w:bottom w:val="single" w:sz="4" w:space="0" w:color="auto"/>
              <w:right w:val="single" w:sz="4" w:space="0" w:color="auto"/>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rPr>
                <w:b/>
                <w:bCs/>
                <w:color w:val="000000"/>
              </w:rPr>
            </w:pPr>
            <w:r w:rsidRPr="00D24741">
              <w:rPr>
                <w:b/>
                <w:bCs/>
                <w:color w:val="000000"/>
              </w:rPr>
              <w:t xml:space="preserve">Монтажные работы </w:t>
            </w:r>
          </w:p>
        </w:tc>
      </w:tr>
      <w:tr w:rsidR="00736A14" w:rsidRPr="00D24741" w:rsidTr="00736A14">
        <w:trPr>
          <w:trHeight w:val="675"/>
        </w:trPr>
        <w:tc>
          <w:tcPr>
            <w:tcW w:w="126" w:type="pct"/>
            <w:tcBorders>
              <w:top w:val="nil"/>
              <w:left w:val="single" w:sz="4" w:space="0" w:color="auto"/>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18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Монтаж Камера IP циллиндр Tantos TSi-Peco25FP (2,8)2Мп</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60"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9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375"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Камера IP циллиндр Tantos TSi-Peco25FP (2,8)2Мп</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529"/>
        </w:trPr>
        <w:tc>
          <w:tcPr>
            <w:tcW w:w="126" w:type="pct"/>
            <w:tcBorders>
              <w:top w:val="nil"/>
              <w:left w:val="single" w:sz="4" w:space="0" w:color="auto"/>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18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Монтаж Часы Uniel UTL-11RSL (красный/серебро)</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60"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9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375"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383838"/>
              </w:rPr>
            </w:pPr>
            <w:r w:rsidRPr="00D24741">
              <w:rPr>
                <w:color w:val="383838"/>
              </w:rPr>
              <w:t>Часы Uniel UTL-11RSL (красный/серебро)</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769"/>
        </w:trPr>
        <w:tc>
          <w:tcPr>
            <w:tcW w:w="126" w:type="pct"/>
            <w:tcBorders>
              <w:top w:val="nil"/>
              <w:left w:val="single" w:sz="4" w:space="0" w:color="auto"/>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lastRenderedPageBreak/>
              <w:t> </w:t>
            </w:r>
          </w:p>
        </w:tc>
        <w:tc>
          <w:tcPr>
            <w:tcW w:w="118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333333"/>
              </w:rPr>
            </w:pPr>
            <w:r w:rsidRPr="00D24741">
              <w:rPr>
                <w:color w:val="333333"/>
              </w:rPr>
              <w:t>Монтаж Прожектора LED 200Вт 6400K черный 2835SMD IP65 SFL50 SAFFIT 55168</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60"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9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375"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333333"/>
              </w:rPr>
            </w:pPr>
            <w:r w:rsidRPr="00D24741">
              <w:rPr>
                <w:color w:val="333333"/>
              </w:rPr>
              <w:t>Прожектор LED 200Вт 6400K черный 2835SMD IP65 SFL50 SAFFIT 55168</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159"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736A14" w:rsidRPr="00D24741" w:rsidRDefault="00736A14" w:rsidP="00D24741">
            <w:pPr>
              <w:rPr>
                <w:b/>
                <w:bCs/>
                <w:color w:val="000000"/>
              </w:rPr>
            </w:pPr>
            <w:r w:rsidRPr="00D24741">
              <w:rPr>
                <w:b/>
                <w:bCs/>
                <w:color w:val="000000"/>
              </w:rPr>
              <w:t>Пусконаладочные работы</w:t>
            </w:r>
          </w:p>
        </w:tc>
      </w:tr>
      <w:tr w:rsidR="00736A14" w:rsidRPr="00D24741" w:rsidTr="00736A14">
        <w:trPr>
          <w:trHeight w:val="289"/>
        </w:trPr>
        <w:tc>
          <w:tcPr>
            <w:tcW w:w="126" w:type="pct"/>
            <w:tcBorders>
              <w:top w:val="nil"/>
              <w:left w:val="single" w:sz="4" w:space="0" w:color="auto"/>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 </w:t>
            </w:r>
          </w:p>
        </w:tc>
        <w:tc>
          <w:tcPr>
            <w:tcW w:w="1180"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Наладка, настройка системы</w:t>
            </w:r>
          </w:p>
        </w:tc>
        <w:tc>
          <w:tcPr>
            <w:tcW w:w="138"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шт</w:t>
            </w:r>
          </w:p>
        </w:tc>
        <w:tc>
          <w:tcPr>
            <w:tcW w:w="147"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1</w:t>
            </w:r>
          </w:p>
        </w:tc>
        <w:tc>
          <w:tcPr>
            <w:tcW w:w="76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60"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97"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375"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38"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 </w:t>
            </w:r>
          </w:p>
        </w:tc>
        <w:tc>
          <w:tcPr>
            <w:tcW w:w="159"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 </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jc w:val="center"/>
              <w:rPr>
                <w:color w:val="000000"/>
              </w:rPr>
            </w:pPr>
            <w:r w:rsidRPr="00D24741">
              <w:rPr>
                <w:color w:val="000000"/>
              </w:rPr>
              <w:t> </w:t>
            </w:r>
          </w:p>
        </w:tc>
      </w:tr>
      <w:tr w:rsidR="00736A14" w:rsidRPr="00D24741" w:rsidTr="00736A14">
        <w:trPr>
          <w:trHeight w:val="289"/>
        </w:trPr>
        <w:tc>
          <w:tcPr>
            <w:tcW w:w="2717"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rPr>
                <w:color w:val="000000"/>
              </w:rPr>
            </w:pPr>
            <w:r w:rsidRPr="00D24741">
              <w:rPr>
                <w:color w:val="000000"/>
              </w:rPr>
              <w:t>Условия производства работ: Работы на высоте H=8м., работы  в помещении и на улице</w:t>
            </w:r>
          </w:p>
        </w:tc>
        <w:tc>
          <w:tcPr>
            <w:tcW w:w="375"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38"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 </w:t>
            </w:r>
          </w:p>
        </w:tc>
        <w:tc>
          <w:tcPr>
            <w:tcW w:w="159"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right"/>
              <w:rPr>
                <w:color w:val="000000"/>
              </w:rPr>
            </w:pPr>
            <w:r w:rsidRPr="00D24741">
              <w:rPr>
                <w:color w:val="000000"/>
              </w:rPr>
              <w:t> </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jc w:val="center"/>
              <w:rPr>
                <w:color w:val="000000"/>
              </w:rPr>
            </w:pPr>
            <w:r w:rsidRPr="00D24741">
              <w:rPr>
                <w:color w:val="000000"/>
              </w:rPr>
              <w:t> </w:t>
            </w:r>
          </w:p>
        </w:tc>
      </w:tr>
      <w:tr w:rsidR="00736A14" w:rsidRPr="00D24741" w:rsidTr="00736A14">
        <w:trPr>
          <w:trHeight w:val="289"/>
        </w:trPr>
        <w:tc>
          <w:tcPr>
            <w:tcW w:w="126" w:type="pct"/>
            <w:tcBorders>
              <w:top w:val="nil"/>
              <w:left w:val="single" w:sz="4" w:space="0" w:color="auto"/>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180"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rPr>
                <w:color w:val="000000"/>
              </w:rPr>
            </w:pPr>
            <w:r w:rsidRPr="00D24741">
              <w:rPr>
                <w:color w:val="000000"/>
              </w:rPr>
              <w:t>Монтаж по стене</w:t>
            </w:r>
          </w:p>
        </w:tc>
        <w:tc>
          <w:tcPr>
            <w:tcW w:w="138"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47" w:type="pct"/>
            <w:tcBorders>
              <w:top w:val="nil"/>
              <w:left w:val="nil"/>
              <w:bottom w:val="single" w:sz="4" w:space="0" w:color="auto"/>
              <w:right w:val="single" w:sz="4" w:space="0" w:color="auto"/>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767"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rPr>
                <w:color w:val="000000"/>
              </w:rPr>
            </w:pPr>
            <w:r w:rsidRPr="00D24741">
              <w:rPr>
                <w:color w:val="000000"/>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97"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375" w:type="pct"/>
            <w:tcBorders>
              <w:top w:val="nil"/>
              <w:left w:val="nil"/>
              <w:bottom w:val="single" w:sz="4" w:space="0" w:color="auto"/>
              <w:right w:val="single" w:sz="4" w:space="0" w:color="auto"/>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189" w:type="pct"/>
            <w:tcBorders>
              <w:top w:val="nil"/>
              <w:left w:val="nil"/>
              <w:bottom w:val="single" w:sz="4" w:space="0" w:color="auto"/>
              <w:right w:val="single" w:sz="4" w:space="0" w:color="auto"/>
            </w:tcBorders>
            <w:shd w:val="clear" w:color="000000" w:fill="FFFFFF"/>
            <w:hideMark/>
          </w:tcPr>
          <w:p w:rsidR="00736A14" w:rsidRPr="00D24741" w:rsidRDefault="00736A14" w:rsidP="00D24741">
            <w:pPr>
              <w:rPr>
                <w:color w:val="000000"/>
              </w:rPr>
            </w:pPr>
            <w:r w:rsidRPr="00D24741">
              <w:rPr>
                <w:color w:val="000000"/>
              </w:rPr>
              <w:t> </w:t>
            </w:r>
          </w:p>
        </w:tc>
        <w:tc>
          <w:tcPr>
            <w:tcW w:w="138"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center"/>
              <w:rPr>
                <w:color w:val="000000"/>
              </w:rPr>
            </w:pPr>
            <w:r w:rsidRPr="00D24741">
              <w:rPr>
                <w:color w:val="000000"/>
              </w:rPr>
              <w:t> </w:t>
            </w:r>
          </w:p>
        </w:tc>
        <w:tc>
          <w:tcPr>
            <w:tcW w:w="159" w:type="pct"/>
            <w:tcBorders>
              <w:top w:val="nil"/>
              <w:left w:val="nil"/>
              <w:bottom w:val="single" w:sz="4" w:space="0" w:color="auto"/>
              <w:right w:val="single" w:sz="4" w:space="0" w:color="auto"/>
            </w:tcBorders>
            <w:shd w:val="clear" w:color="000000" w:fill="FFFFFF"/>
            <w:hideMark/>
          </w:tcPr>
          <w:p w:rsidR="00736A14" w:rsidRPr="00D24741" w:rsidRDefault="00736A14" w:rsidP="00D24741">
            <w:pPr>
              <w:jc w:val="right"/>
              <w:rPr>
                <w:color w:val="000000"/>
              </w:rPr>
            </w:pPr>
            <w:r w:rsidRPr="00D24741">
              <w:rPr>
                <w:color w:val="000000"/>
              </w:rPr>
              <w:t> </w:t>
            </w:r>
          </w:p>
        </w:tc>
        <w:tc>
          <w:tcPr>
            <w:tcW w:w="422" w:type="pct"/>
            <w:tcBorders>
              <w:top w:val="nil"/>
              <w:left w:val="nil"/>
              <w:bottom w:val="single" w:sz="4" w:space="0" w:color="auto"/>
              <w:right w:val="single" w:sz="4" w:space="0" w:color="auto"/>
            </w:tcBorders>
            <w:shd w:val="clear" w:color="000000" w:fill="FFFFFF"/>
            <w:noWrap/>
            <w:hideMark/>
          </w:tcPr>
          <w:p w:rsidR="00736A14" w:rsidRPr="00D24741" w:rsidRDefault="00736A14"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8B3A32" w:rsidRPr="00D24741" w:rsidTr="008B3A32">
        <w:trPr>
          <w:trHeight w:val="70"/>
        </w:trPr>
        <w:tc>
          <w:tcPr>
            <w:tcW w:w="5000" w:type="pct"/>
            <w:shd w:val="clear" w:color="000000" w:fill="FFFFFF"/>
            <w:vAlign w:val="center"/>
            <w:hideMark/>
          </w:tcPr>
          <w:p w:rsidR="008B3A32" w:rsidRPr="00D24741" w:rsidRDefault="008B3A32" w:rsidP="00D24741">
            <w:r w:rsidRPr="00D24741">
              <w:t>СОГЛАСОВАНО:</w:t>
            </w:r>
          </w:p>
        </w:tc>
      </w:tr>
      <w:tr w:rsidR="00CE02A3" w:rsidRPr="00D24741" w:rsidTr="00CE02A3">
        <w:trPr>
          <w:trHeight w:val="70"/>
        </w:trPr>
        <w:tc>
          <w:tcPr>
            <w:tcW w:w="5000" w:type="pct"/>
            <w:shd w:val="clear" w:color="auto" w:fill="auto"/>
            <w:noWrap/>
            <w:vAlign w:val="center"/>
            <w:hideMark/>
          </w:tcPr>
          <w:p w:rsidR="00CE02A3" w:rsidRPr="00D24741" w:rsidRDefault="00490135" w:rsidP="00D24741">
            <w:r w:rsidRPr="00D24741">
              <w:rPr>
                <w:iCs/>
              </w:rPr>
              <w:t xml:space="preserve">Главный специалист по электросвязи </w:t>
            </w:r>
            <w:r w:rsidR="00CE02A3" w:rsidRPr="00D24741">
              <w:t xml:space="preserve">ГСДТУ ОДС                                                  </w:t>
            </w:r>
            <w:r w:rsidRPr="00D24741">
              <w:rPr>
                <w:iCs/>
              </w:rPr>
              <w:t>Ж.В. Боровкова</w:t>
            </w:r>
          </w:p>
        </w:tc>
      </w:tr>
      <w:tr w:rsidR="008B3A32" w:rsidRPr="00D24741" w:rsidTr="00CE02A3">
        <w:trPr>
          <w:trHeight w:val="70"/>
        </w:trPr>
        <w:tc>
          <w:tcPr>
            <w:tcW w:w="5000" w:type="pct"/>
            <w:shd w:val="clear" w:color="auto" w:fill="auto"/>
            <w:noWrap/>
            <w:vAlign w:val="center"/>
          </w:tcPr>
          <w:p w:rsidR="008B3A32" w:rsidRPr="00D24741" w:rsidRDefault="008B3A32" w:rsidP="00D24741"/>
        </w:tc>
      </w:tr>
      <w:tr w:rsidR="008B3A32" w:rsidRPr="00D24741" w:rsidTr="008B3A32">
        <w:trPr>
          <w:trHeight w:val="300"/>
        </w:trPr>
        <w:tc>
          <w:tcPr>
            <w:tcW w:w="5000" w:type="pct"/>
            <w:shd w:val="clear" w:color="auto" w:fill="auto"/>
            <w:vAlign w:val="center"/>
            <w:hideMark/>
          </w:tcPr>
          <w:p w:rsidR="008B3A32" w:rsidRPr="00D24741" w:rsidRDefault="008B3A32" w:rsidP="00D24741">
            <w:pPr>
              <w:jc w:val="right"/>
              <w:rPr>
                <w:i/>
                <w:iCs/>
              </w:rPr>
            </w:pPr>
          </w:p>
        </w:tc>
      </w:tr>
      <w:tr w:rsidR="008B3A32" w:rsidRPr="00D24741" w:rsidTr="008B3A32">
        <w:trPr>
          <w:trHeight w:val="70"/>
        </w:trPr>
        <w:tc>
          <w:tcPr>
            <w:tcW w:w="5000" w:type="pct"/>
            <w:shd w:val="clear" w:color="auto" w:fill="auto"/>
            <w:vAlign w:val="center"/>
            <w:hideMark/>
          </w:tcPr>
          <w:p w:rsidR="008B3A32" w:rsidRPr="00D24741" w:rsidRDefault="008B3A32" w:rsidP="00D24741">
            <w:pPr>
              <w:rPr>
                <w:i/>
                <w:iCs/>
              </w:rPr>
            </w:pPr>
            <w:r w:rsidRPr="00D24741">
              <w:t>ПОДГОТОВИЛ:</w:t>
            </w:r>
          </w:p>
        </w:tc>
      </w:tr>
      <w:tr w:rsidR="008B3A32" w:rsidRPr="00D24741" w:rsidTr="008B3A32">
        <w:trPr>
          <w:trHeight w:val="70"/>
        </w:trPr>
        <w:tc>
          <w:tcPr>
            <w:tcW w:w="5000" w:type="pct"/>
            <w:shd w:val="clear" w:color="auto" w:fill="auto"/>
            <w:noWrap/>
            <w:vAlign w:val="center"/>
            <w:hideMark/>
          </w:tcPr>
          <w:p w:rsidR="008B3A32" w:rsidRPr="00D24741" w:rsidRDefault="006C714D" w:rsidP="00D24741">
            <w:r w:rsidRPr="00D24741">
              <w:t xml:space="preserve">Инженер по электросвязи 2 категории </w:t>
            </w:r>
            <w:r w:rsidR="008B3A32" w:rsidRPr="00D24741">
              <w:t xml:space="preserve">ГСДТУ ОДС                                                   </w:t>
            </w:r>
            <w:r w:rsidRPr="00D24741">
              <w:t>П.В. Беликов</w:t>
            </w:r>
          </w:p>
        </w:tc>
      </w:tr>
    </w:tbl>
    <w:p w:rsidR="00490135" w:rsidRPr="00D24741" w:rsidRDefault="00490135" w:rsidP="00D24741">
      <w:pPr>
        <w:shd w:val="clear" w:color="auto" w:fill="FFFFFF"/>
        <w:jc w:val="right"/>
        <w:outlineLvl w:val="0"/>
      </w:pPr>
    </w:p>
    <w:p w:rsidR="00490135" w:rsidRPr="00D24741" w:rsidRDefault="00490135" w:rsidP="00D24741">
      <w:pPr>
        <w:shd w:val="clear" w:color="auto" w:fill="FFFFFF"/>
        <w:jc w:val="right"/>
        <w:outlineLvl w:val="0"/>
      </w:pPr>
    </w:p>
    <w:p w:rsidR="00736A14" w:rsidRPr="00D24741" w:rsidRDefault="00736A14" w:rsidP="00D24741">
      <w:pPr>
        <w:jc w:val="center"/>
        <w:rPr>
          <w:b/>
          <w:bCs/>
        </w:rPr>
      </w:pPr>
    </w:p>
    <w:p w:rsidR="00736A14" w:rsidRPr="00D24741" w:rsidRDefault="00736A14" w:rsidP="00D24741">
      <w:pPr>
        <w:jc w:val="center"/>
        <w:rPr>
          <w:b/>
          <w:bCs/>
        </w:rPr>
      </w:pPr>
    </w:p>
    <w:p w:rsidR="00736A14" w:rsidRDefault="00736A14"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Default="00D24741" w:rsidP="00D24741">
      <w:pPr>
        <w:jc w:val="center"/>
        <w:rPr>
          <w:b/>
          <w:bCs/>
        </w:rPr>
      </w:pPr>
    </w:p>
    <w:p w:rsidR="00D24741" w:rsidRPr="00D24741" w:rsidRDefault="00D24741"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r w:rsidRPr="00D24741">
        <w:rPr>
          <w:b/>
          <w:bCs/>
        </w:rPr>
        <w:lastRenderedPageBreak/>
        <w:t>Ведомость объемов работ №2</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пожарной сигнализации. Здание ПС 35\6 кВ №1 инв. № 7001010010</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61"/>
        <w:gridCol w:w="3002"/>
        <w:gridCol w:w="579"/>
        <w:gridCol w:w="616"/>
        <w:gridCol w:w="1465"/>
        <w:gridCol w:w="579"/>
        <w:gridCol w:w="616"/>
        <w:gridCol w:w="1513"/>
        <w:gridCol w:w="3098"/>
        <w:gridCol w:w="579"/>
        <w:gridCol w:w="616"/>
        <w:gridCol w:w="1336"/>
      </w:tblGrid>
      <w:tr w:rsidR="00736A14" w:rsidRPr="00D24741" w:rsidTr="00736A14">
        <w:trPr>
          <w:trHeight w:val="289"/>
        </w:trPr>
        <w:tc>
          <w:tcPr>
            <w:tcW w:w="211"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п.п.</w:t>
            </w:r>
          </w:p>
        </w:tc>
        <w:tc>
          <w:tcPr>
            <w:tcW w:w="1049"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 работ</w:t>
            </w:r>
          </w:p>
        </w:tc>
        <w:tc>
          <w:tcPr>
            <w:tcW w:w="424" w:type="pct"/>
            <w:gridSpan w:val="2"/>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Объем работ</w:t>
            </w:r>
          </w:p>
        </w:tc>
        <w:tc>
          <w:tcPr>
            <w:tcW w:w="1265"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Демонтируемый материал</w:t>
            </w:r>
          </w:p>
        </w:tc>
        <w:tc>
          <w:tcPr>
            <w:tcW w:w="2051"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Потребность в основных материалах и зап.частях</w:t>
            </w:r>
          </w:p>
        </w:tc>
      </w:tr>
      <w:tr w:rsidR="00736A14" w:rsidRPr="00D24741" w:rsidTr="00D24741">
        <w:trPr>
          <w:trHeight w:val="797"/>
        </w:trPr>
        <w:tc>
          <w:tcPr>
            <w:tcW w:w="211"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1049"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461"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381"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Использование (лом, утиль, мусор, реализация, повторное исп.)</w:t>
            </w:r>
          </w:p>
        </w:tc>
        <w:tc>
          <w:tcPr>
            <w:tcW w:w="1127"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5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Поставка (заказчик/ подрядчик)</w:t>
            </w:r>
          </w:p>
        </w:tc>
      </w:tr>
      <w:tr w:rsidR="00736A14" w:rsidRPr="00D24741" w:rsidTr="00736A14">
        <w:trPr>
          <w:trHeight w:val="289"/>
        </w:trPr>
        <w:tc>
          <w:tcPr>
            <w:tcW w:w="211"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1049"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2</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3</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 </w:t>
            </w:r>
          </w:p>
        </w:tc>
        <w:tc>
          <w:tcPr>
            <w:tcW w:w="461"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5</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6</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7</w:t>
            </w:r>
          </w:p>
        </w:tc>
        <w:tc>
          <w:tcPr>
            <w:tcW w:w="381"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8</w:t>
            </w:r>
          </w:p>
        </w:tc>
        <w:tc>
          <w:tcPr>
            <w:tcW w:w="1127"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9</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10</w:t>
            </w:r>
          </w:p>
        </w:tc>
        <w:tc>
          <w:tcPr>
            <w:tcW w:w="212"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jc w:val="center"/>
              <w:rPr>
                <w:color w:val="000000"/>
              </w:rPr>
            </w:pPr>
            <w:r w:rsidRPr="00D24741">
              <w:rPr>
                <w:color w:val="000000"/>
              </w:rPr>
              <w:t>11</w:t>
            </w:r>
          </w:p>
        </w:tc>
        <w:tc>
          <w:tcPr>
            <w:tcW w:w="5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12</w:t>
            </w:r>
          </w:p>
        </w:tc>
      </w:tr>
      <w:tr w:rsidR="00736A14" w:rsidRPr="00D24741" w:rsidTr="00736A14">
        <w:trPr>
          <w:trHeight w:val="529"/>
        </w:trPr>
        <w:tc>
          <w:tcPr>
            <w:tcW w:w="211" w:type="pct"/>
            <w:tcBorders>
              <w:top w:val="nil"/>
              <w:left w:val="single" w:sz="4" w:space="0" w:color="000000"/>
              <w:bottom w:val="single" w:sz="4" w:space="0" w:color="000000"/>
              <w:right w:val="single" w:sz="4" w:space="0" w:color="AAAAAA"/>
            </w:tcBorders>
            <w:shd w:val="clear" w:color="000000" w:fill="FFFFFF"/>
            <w:vAlign w:val="center"/>
            <w:hideMark/>
          </w:tcPr>
          <w:p w:rsidR="00736A14" w:rsidRPr="00D24741" w:rsidRDefault="00736A14" w:rsidP="00D24741">
            <w:pPr>
              <w:rPr>
                <w:b/>
                <w:bCs/>
                <w:color w:val="000000"/>
              </w:rPr>
            </w:pPr>
            <w:r w:rsidRPr="00D24741">
              <w:rPr>
                <w:b/>
                <w:bCs/>
                <w:color w:val="000000"/>
              </w:rPr>
              <w:t> </w:t>
            </w:r>
          </w:p>
        </w:tc>
        <w:tc>
          <w:tcPr>
            <w:tcW w:w="1049" w:type="pct"/>
            <w:tcBorders>
              <w:top w:val="nil"/>
              <w:left w:val="nil"/>
              <w:bottom w:val="single" w:sz="4" w:space="0" w:color="000000"/>
              <w:right w:val="single" w:sz="4" w:space="0" w:color="000000"/>
            </w:tcBorders>
            <w:shd w:val="clear" w:color="000000" w:fill="FFFFFF"/>
            <w:vAlign w:val="bottom"/>
            <w:hideMark/>
          </w:tcPr>
          <w:p w:rsidR="00736A14" w:rsidRPr="00D24741" w:rsidRDefault="00736A14" w:rsidP="00D24741">
            <w:pPr>
              <w:rPr>
                <w:color w:val="000000"/>
              </w:rPr>
            </w:pPr>
            <w:r w:rsidRPr="00D24741">
              <w:rPr>
                <w:color w:val="000000"/>
              </w:rPr>
              <w:t xml:space="preserve">Демонтаж  АКБ Delta DT 128/7Ач аккумулятор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61"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 xml:space="preserve"> АКБ  Delta DT 128/7Ач аккумулятор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AAAAAA"/>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81" w:type="pct"/>
            <w:tcBorders>
              <w:top w:val="nil"/>
              <w:left w:val="nil"/>
              <w:bottom w:val="single" w:sz="4" w:space="0" w:color="000000"/>
              <w:right w:val="single" w:sz="4" w:space="0" w:color="AAAAAA"/>
            </w:tcBorders>
            <w:shd w:val="clear" w:color="000000" w:fill="FFFFFF"/>
            <w:vAlign w:val="bottom"/>
            <w:hideMark/>
          </w:tcPr>
          <w:p w:rsidR="00736A14" w:rsidRPr="00D24741" w:rsidRDefault="00736A14" w:rsidP="00D24741">
            <w:pPr>
              <w:rPr>
                <w:color w:val="000000"/>
              </w:rPr>
            </w:pPr>
            <w:r w:rsidRPr="00D24741">
              <w:rPr>
                <w:color w:val="000000"/>
              </w:rPr>
              <w:t>Мусор</w:t>
            </w:r>
          </w:p>
        </w:tc>
        <w:tc>
          <w:tcPr>
            <w:tcW w:w="1127" w:type="pct"/>
            <w:tcBorders>
              <w:top w:val="nil"/>
              <w:left w:val="nil"/>
              <w:bottom w:val="single" w:sz="4" w:space="0" w:color="000000"/>
              <w:right w:val="single" w:sz="4" w:space="0" w:color="AAAAAA"/>
            </w:tcBorders>
            <w:shd w:val="clear" w:color="000000" w:fill="FFFFFF"/>
            <w:vAlign w:val="bottom"/>
            <w:hideMark/>
          </w:tcPr>
          <w:p w:rsidR="00736A14" w:rsidRPr="00D24741" w:rsidRDefault="00736A14" w:rsidP="00D24741">
            <w:pPr>
              <w:rPr>
                <w:color w:val="000000"/>
              </w:rPr>
            </w:pPr>
            <w:r w:rsidRPr="00D24741">
              <w:rPr>
                <w:color w:val="000000"/>
              </w:rPr>
              <w:t> </w:t>
            </w:r>
          </w:p>
        </w:tc>
        <w:tc>
          <w:tcPr>
            <w:tcW w:w="212"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5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rPr>
                <w:b/>
                <w:bCs/>
                <w:color w:val="000000"/>
              </w:rPr>
            </w:pPr>
            <w:r w:rsidRPr="00D24741">
              <w:rPr>
                <w:b/>
                <w:bCs/>
                <w:color w:val="000000"/>
              </w:rPr>
              <w:t xml:space="preserve">Монтажные работы </w:t>
            </w:r>
          </w:p>
        </w:tc>
      </w:tr>
      <w:tr w:rsidR="00736A14" w:rsidRPr="00D24741" w:rsidTr="00736A14">
        <w:trPr>
          <w:trHeight w:val="289"/>
        </w:trPr>
        <w:tc>
          <w:tcPr>
            <w:tcW w:w="211"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04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 xml:space="preserve">Установка  АКБ Delta DT 128/7Ач аккумулятор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61"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127"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 xml:space="preserve"> АКБ Delta DT 128/7Ач аккумулятор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5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подрядчик</w:t>
            </w:r>
          </w:p>
        </w:tc>
      </w:tr>
      <w:tr w:rsidR="00736A14" w:rsidRPr="00D24741" w:rsidTr="00736A14">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736A14" w:rsidRPr="00D24741" w:rsidRDefault="00736A14" w:rsidP="00D24741">
            <w:pPr>
              <w:rPr>
                <w:b/>
                <w:bCs/>
                <w:color w:val="000000"/>
              </w:rPr>
            </w:pPr>
            <w:r w:rsidRPr="00D24741">
              <w:rPr>
                <w:b/>
                <w:bCs/>
                <w:color w:val="000000"/>
              </w:rPr>
              <w:t>Пусконаладочные работы</w:t>
            </w:r>
          </w:p>
        </w:tc>
      </w:tr>
      <w:tr w:rsidR="00736A14" w:rsidRPr="00D24741" w:rsidTr="00736A14">
        <w:trPr>
          <w:trHeight w:val="289"/>
        </w:trPr>
        <w:tc>
          <w:tcPr>
            <w:tcW w:w="211" w:type="pct"/>
            <w:tcBorders>
              <w:top w:val="nil"/>
              <w:left w:val="single" w:sz="4" w:space="0" w:color="000000"/>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104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Наладка, настройка системы</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1</w:t>
            </w:r>
          </w:p>
        </w:tc>
        <w:tc>
          <w:tcPr>
            <w:tcW w:w="461"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127"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5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r>
      <w:tr w:rsidR="00736A14" w:rsidRPr="00D24741" w:rsidTr="00736A14">
        <w:trPr>
          <w:trHeight w:val="289"/>
        </w:trPr>
        <w:tc>
          <w:tcPr>
            <w:tcW w:w="2568" w:type="pct"/>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Условия производства работ: работы  в помещении и на улице</w:t>
            </w:r>
          </w:p>
        </w:tc>
        <w:tc>
          <w:tcPr>
            <w:tcW w:w="381" w:type="pct"/>
            <w:tcBorders>
              <w:top w:val="nil"/>
              <w:left w:val="nil"/>
              <w:bottom w:val="single" w:sz="4" w:space="0" w:color="000000"/>
              <w:right w:val="single" w:sz="4" w:space="0" w:color="AAAAAA"/>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127" w:type="pct"/>
            <w:tcBorders>
              <w:top w:val="nil"/>
              <w:left w:val="nil"/>
              <w:bottom w:val="single" w:sz="4" w:space="0" w:color="000000"/>
              <w:right w:val="single" w:sz="4" w:space="0" w:color="AAAAAA"/>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AAAAAA"/>
            </w:tcBorders>
            <w:shd w:val="clear" w:color="000000" w:fill="FFFFFF"/>
            <w:hideMark/>
          </w:tcPr>
          <w:p w:rsidR="00736A14" w:rsidRPr="00D24741" w:rsidRDefault="00736A14"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right"/>
              <w:rPr>
                <w:color w:val="000000"/>
              </w:rPr>
            </w:pPr>
            <w:r w:rsidRPr="00D24741">
              <w:rPr>
                <w:color w:val="000000"/>
              </w:rPr>
              <w:t> </w:t>
            </w:r>
          </w:p>
        </w:tc>
        <w:tc>
          <w:tcPr>
            <w:tcW w:w="5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r>
      <w:tr w:rsidR="00736A14" w:rsidRPr="00D24741" w:rsidTr="00736A14">
        <w:trPr>
          <w:trHeight w:val="289"/>
        </w:trPr>
        <w:tc>
          <w:tcPr>
            <w:tcW w:w="211" w:type="pct"/>
            <w:tcBorders>
              <w:top w:val="nil"/>
              <w:left w:val="single" w:sz="4" w:space="0" w:color="AAAAAA"/>
              <w:bottom w:val="single" w:sz="4" w:space="0" w:color="AAAAAA"/>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04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Монтаж по стене</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461"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127"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right"/>
              <w:rPr>
                <w:color w:val="000000"/>
              </w:rPr>
            </w:pPr>
            <w:r w:rsidRPr="00D24741">
              <w:rPr>
                <w:color w:val="000000"/>
              </w:rPr>
              <w:t> </w:t>
            </w:r>
          </w:p>
        </w:tc>
        <w:tc>
          <w:tcPr>
            <w:tcW w:w="5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p>
    <w:p w:rsidR="00736A14" w:rsidRPr="00D24741" w:rsidRDefault="00736A14" w:rsidP="00D24741">
      <w:pPr>
        <w:jc w:val="center"/>
        <w:rPr>
          <w:b/>
          <w:bCs/>
        </w:rPr>
      </w:pPr>
      <w:r w:rsidRPr="00D24741">
        <w:rPr>
          <w:b/>
          <w:bCs/>
        </w:rPr>
        <w:lastRenderedPageBreak/>
        <w:t>Ведомость объемов работ №3</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СКД. Система видеонаблюдения, система контроля доступа охранной и перимитральной сигнализации ПС № 2 инв. № 7000006850</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22"/>
        <w:gridCol w:w="5044"/>
        <w:gridCol w:w="568"/>
        <w:gridCol w:w="603"/>
        <w:gridCol w:w="1425"/>
        <w:gridCol w:w="568"/>
        <w:gridCol w:w="603"/>
        <w:gridCol w:w="1472"/>
        <w:gridCol w:w="1425"/>
        <w:gridCol w:w="568"/>
        <w:gridCol w:w="603"/>
        <w:gridCol w:w="1159"/>
      </w:tblGrid>
      <w:tr w:rsidR="00736A14" w:rsidRPr="00D24741" w:rsidTr="00D24741">
        <w:trPr>
          <w:trHeight w:val="289"/>
        </w:trPr>
        <w:tc>
          <w:tcPr>
            <w:tcW w:w="197"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п.п.</w:t>
            </w:r>
          </w:p>
        </w:tc>
        <w:tc>
          <w:tcPr>
            <w:tcW w:w="126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 работ</w:t>
            </w:r>
          </w:p>
        </w:tc>
        <w:tc>
          <w:tcPr>
            <w:tcW w:w="399" w:type="pct"/>
            <w:gridSpan w:val="2"/>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Объем работ</w:t>
            </w:r>
          </w:p>
        </w:tc>
        <w:tc>
          <w:tcPr>
            <w:tcW w:w="122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Демонтируемый материал</w:t>
            </w:r>
          </w:p>
        </w:tc>
        <w:tc>
          <w:tcPr>
            <w:tcW w:w="1916" w:type="pct"/>
            <w:gridSpan w:val="4"/>
            <w:tcBorders>
              <w:top w:val="single" w:sz="4" w:space="0" w:color="000000"/>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Потребность в основных материалах и зап.частях</w:t>
            </w:r>
          </w:p>
        </w:tc>
      </w:tr>
      <w:tr w:rsidR="00736A14" w:rsidRPr="00D24741" w:rsidTr="00D24741">
        <w:trPr>
          <w:trHeight w:val="85"/>
        </w:trPr>
        <w:tc>
          <w:tcPr>
            <w:tcW w:w="197"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1268" w:type="pct"/>
            <w:vMerge/>
            <w:tcBorders>
              <w:top w:val="single" w:sz="4" w:space="0" w:color="000000"/>
              <w:left w:val="single" w:sz="4" w:space="0" w:color="000000"/>
              <w:bottom w:val="single" w:sz="4" w:space="0" w:color="000000"/>
              <w:right w:val="single" w:sz="4" w:space="0" w:color="000000"/>
            </w:tcBorders>
            <w:vAlign w:val="center"/>
            <w:hideMark/>
          </w:tcPr>
          <w:p w:rsidR="00736A14" w:rsidRPr="00D24741" w:rsidRDefault="00736A14" w:rsidP="00D24741">
            <w:pPr>
              <w:rPr>
                <w:color w:val="000000"/>
              </w:rPr>
            </w:pP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4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37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Использование (лом, утиль, мусор, реализация, повторное исп.)</w:t>
            </w:r>
          </w:p>
        </w:tc>
        <w:tc>
          <w:tcPr>
            <w:tcW w:w="10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Наименование</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Ед. изм.</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Кол-во</w:t>
            </w:r>
          </w:p>
        </w:tc>
        <w:tc>
          <w:tcPr>
            <w:tcW w:w="473"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Поставка (заказчик/ подрядчик)</w:t>
            </w:r>
          </w:p>
        </w:tc>
      </w:tr>
      <w:tr w:rsidR="00736A14" w:rsidRPr="00D24741" w:rsidTr="00D24741">
        <w:trPr>
          <w:trHeight w:val="289"/>
        </w:trPr>
        <w:tc>
          <w:tcPr>
            <w:tcW w:w="197" w:type="pct"/>
            <w:tcBorders>
              <w:top w:val="nil"/>
              <w:left w:val="single" w:sz="4" w:space="0" w:color="000000"/>
              <w:bottom w:val="single" w:sz="4" w:space="0" w:color="000000"/>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1</w:t>
            </w:r>
          </w:p>
        </w:tc>
        <w:tc>
          <w:tcPr>
            <w:tcW w:w="1268"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2</w:t>
            </w:r>
          </w:p>
        </w:tc>
        <w:tc>
          <w:tcPr>
            <w:tcW w:w="199"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3</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 </w:t>
            </w:r>
          </w:p>
        </w:tc>
        <w:tc>
          <w:tcPr>
            <w:tcW w:w="444"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5</w:t>
            </w:r>
          </w:p>
        </w:tc>
        <w:tc>
          <w:tcPr>
            <w:tcW w:w="199"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6</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7</w:t>
            </w:r>
          </w:p>
        </w:tc>
        <w:tc>
          <w:tcPr>
            <w:tcW w:w="378"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8</w:t>
            </w:r>
          </w:p>
        </w:tc>
        <w:tc>
          <w:tcPr>
            <w:tcW w:w="1044"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9</w:t>
            </w:r>
          </w:p>
        </w:tc>
        <w:tc>
          <w:tcPr>
            <w:tcW w:w="199"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10</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jc w:val="center"/>
              <w:rPr>
                <w:color w:val="000000"/>
              </w:rPr>
            </w:pPr>
            <w:r w:rsidRPr="00D24741">
              <w:rPr>
                <w:color w:val="000000"/>
              </w:rPr>
              <w:t>11</w:t>
            </w:r>
          </w:p>
        </w:tc>
        <w:tc>
          <w:tcPr>
            <w:tcW w:w="473" w:type="pct"/>
            <w:tcBorders>
              <w:top w:val="nil"/>
              <w:left w:val="nil"/>
              <w:bottom w:val="single" w:sz="4" w:space="0" w:color="000000"/>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12</w:t>
            </w:r>
          </w:p>
        </w:tc>
      </w:tr>
      <w:tr w:rsidR="00736A14" w:rsidRPr="00D24741" w:rsidTr="00D24741">
        <w:trPr>
          <w:trHeight w:val="289"/>
        </w:trPr>
        <w:tc>
          <w:tcPr>
            <w:tcW w:w="197" w:type="pct"/>
            <w:tcBorders>
              <w:top w:val="nil"/>
              <w:left w:val="single" w:sz="4" w:space="0" w:color="000000"/>
              <w:bottom w:val="single" w:sz="4" w:space="0" w:color="000000"/>
              <w:right w:val="single" w:sz="4" w:space="0" w:color="AAAAAA"/>
            </w:tcBorders>
            <w:shd w:val="clear" w:color="000000" w:fill="FFFFFF"/>
            <w:noWrap/>
            <w:vAlign w:val="center"/>
            <w:hideMark/>
          </w:tcPr>
          <w:p w:rsidR="00736A14" w:rsidRPr="00D24741" w:rsidRDefault="00736A14" w:rsidP="00D24741">
            <w:pPr>
              <w:rPr>
                <w:b/>
                <w:bCs/>
                <w:color w:val="000000"/>
              </w:rPr>
            </w:pPr>
            <w:r w:rsidRPr="00D24741">
              <w:rPr>
                <w:b/>
                <w:bCs/>
                <w:color w:val="000000"/>
              </w:rPr>
              <w:t> </w:t>
            </w:r>
          </w:p>
        </w:tc>
        <w:tc>
          <w:tcPr>
            <w:tcW w:w="1268"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Демонтаж Контролер доступа Z5r</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Контролер доступа Z5r</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AAAAAA"/>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78"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Мусор</w:t>
            </w:r>
          </w:p>
        </w:tc>
        <w:tc>
          <w:tcPr>
            <w:tcW w:w="1044"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289"/>
        </w:trPr>
        <w:tc>
          <w:tcPr>
            <w:tcW w:w="197" w:type="pct"/>
            <w:tcBorders>
              <w:top w:val="nil"/>
              <w:left w:val="single" w:sz="4" w:space="0" w:color="000000"/>
              <w:bottom w:val="single" w:sz="4" w:space="0" w:color="000000"/>
              <w:right w:val="single" w:sz="4" w:space="0" w:color="AAAAAA"/>
            </w:tcBorders>
            <w:shd w:val="clear" w:color="000000" w:fill="FFFFFF"/>
            <w:noWrap/>
            <w:vAlign w:val="center"/>
            <w:hideMark/>
          </w:tcPr>
          <w:p w:rsidR="00736A14" w:rsidRPr="00D24741" w:rsidRDefault="00736A14" w:rsidP="00D24741">
            <w:pPr>
              <w:rPr>
                <w:b/>
                <w:bCs/>
                <w:color w:val="000000"/>
              </w:rPr>
            </w:pPr>
            <w:r w:rsidRPr="00D24741">
              <w:rPr>
                <w:b/>
                <w:bCs/>
                <w:color w:val="000000"/>
              </w:rPr>
              <w:t> </w:t>
            </w:r>
          </w:p>
        </w:tc>
        <w:tc>
          <w:tcPr>
            <w:tcW w:w="1268"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Демонтаж Считыватель СТМ-КР накладной с индикацией</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3</w:t>
            </w:r>
          </w:p>
        </w:tc>
        <w:tc>
          <w:tcPr>
            <w:tcW w:w="4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Считыватель СТМ-КР накладной с индикацией</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AAAAAA"/>
            </w:tcBorders>
            <w:shd w:val="clear" w:color="000000" w:fill="FFFFFF"/>
            <w:vAlign w:val="center"/>
            <w:hideMark/>
          </w:tcPr>
          <w:p w:rsidR="00736A14" w:rsidRPr="00D24741" w:rsidRDefault="00736A14" w:rsidP="00D24741">
            <w:pPr>
              <w:jc w:val="center"/>
              <w:rPr>
                <w:color w:val="000000"/>
              </w:rPr>
            </w:pPr>
            <w:r w:rsidRPr="00D24741">
              <w:rPr>
                <w:color w:val="000000"/>
              </w:rPr>
              <w:t>3</w:t>
            </w:r>
          </w:p>
        </w:tc>
        <w:tc>
          <w:tcPr>
            <w:tcW w:w="378"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Мусор</w:t>
            </w:r>
          </w:p>
        </w:tc>
        <w:tc>
          <w:tcPr>
            <w:tcW w:w="1044"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289"/>
        </w:trPr>
        <w:tc>
          <w:tcPr>
            <w:tcW w:w="197" w:type="pct"/>
            <w:tcBorders>
              <w:top w:val="nil"/>
              <w:left w:val="single" w:sz="4" w:space="0" w:color="000000"/>
              <w:bottom w:val="single" w:sz="4" w:space="0" w:color="000000"/>
              <w:right w:val="single" w:sz="4" w:space="0" w:color="AAAAAA"/>
            </w:tcBorders>
            <w:shd w:val="clear" w:color="000000" w:fill="FFFFFF"/>
            <w:noWrap/>
            <w:vAlign w:val="center"/>
            <w:hideMark/>
          </w:tcPr>
          <w:p w:rsidR="00736A14" w:rsidRPr="00D24741" w:rsidRDefault="00736A14" w:rsidP="00D24741">
            <w:pPr>
              <w:rPr>
                <w:b/>
                <w:bCs/>
                <w:color w:val="000000"/>
              </w:rPr>
            </w:pPr>
            <w:r w:rsidRPr="00D24741">
              <w:rPr>
                <w:b/>
                <w:bCs/>
                <w:color w:val="000000"/>
              </w:rPr>
              <w:t> </w:t>
            </w:r>
          </w:p>
        </w:tc>
        <w:tc>
          <w:tcPr>
            <w:tcW w:w="1268"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Демонтаж ББП-40</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ББП-40</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AAAAAA"/>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378"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Мусор</w:t>
            </w:r>
          </w:p>
        </w:tc>
        <w:tc>
          <w:tcPr>
            <w:tcW w:w="1044"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AAAAAA"/>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noWrap/>
            <w:vAlign w:val="bottom"/>
            <w:hideMark/>
          </w:tcPr>
          <w:p w:rsidR="00736A14" w:rsidRPr="00D24741" w:rsidRDefault="00736A14" w:rsidP="00D24741">
            <w:pPr>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 </w:t>
            </w:r>
          </w:p>
        </w:tc>
      </w:tr>
      <w:tr w:rsidR="00736A14" w:rsidRPr="00D24741" w:rsidTr="00D24741">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36A14" w:rsidRPr="00D24741" w:rsidRDefault="00736A14" w:rsidP="00D24741">
            <w:pPr>
              <w:rPr>
                <w:b/>
                <w:bCs/>
                <w:color w:val="000000"/>
              </w:rPr>
            </w:pPr>
            <w:r w:rsidRPr="00D24741">
              <w:rPr>
                <w:b/>
                <w:bCs/>
                <w:color w:val="000000"/>
              </w:rPr>
              <w:t xml:space="preserve">Монтажные работы </w:t>
            </w:r>
          </w:p>
        </w:tc>
      </w:tr>
      <w:tr w:rsidR="00736A14" w:rsidRPr="00D24741" w:rsidTr="00D24741">
        <w:trPr>
          <w:trHeight w:val="349"/>
        </w:trPr>
        <w:tc>
          <w:tcPr>
            <w:tcW w:w="197"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Монтаж Контролер доступа Z5r</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Контролер доступа Z5r</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570"/>
        </w:trPr>
        <w:tc>
          <w:tcPr>
            <w:tcW w:w="197"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Монтаж Считыватель СТМ-КР накладной с индикацией</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3</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Считыватель СТМ-КР накладной с индикацией</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3</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540"/>
        </w:trPr>
        <w:tc>
          <w:tcPr>
            <w:tcW w:w="197"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Программирование Пульт Comunello VIC-4BLACK</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Пульт Comunello VIC-4BLACK</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349"/>
        </w:trPr>
        <w:tc>
          <w:tcPr>
            <w:tcW w:w="197"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Установка ББП-40</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rPr>
                <w:color w:val="000000"/>
              </w:rPr>
            </w:pPr>
            <w:r w:rsidRPr="00D24741">
              <w:rPr>
                <w:color w:val="000000"/>
              </w:rPr>
              <w:t>ББП-40</w:t>
            </w:r>
          </w:p>
        </w:tc>
        <w:tc>
          <w:tcPr>
            <w:tcW w:w="199"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1</w:t>
            </w:r>
          </w:p>
        </w:tc>
        <w:tc>
          <w:tcPr>
            <w:tcW w:w="473" w:type="pct"/>
            <w:tcBorders>
              <w:top w:val="nil"/>
              <w:left w:val="nil"/>
              <w:bottom w:val="single" w:sz="4" w:space="0" w:color="000000"/>
              <w:right w:val="single" w:sz="4" w:space="0" w:color="000000"/>
            </w:tcBorders>
            <w:shd w:val="clear" w:color="auto" w:fill="auto"/>
            <w:noWrap/>
            <w:hideMark/>
          </w:tcPr>
          <w:p w:rsidR="00736A14" w:rsidRPr="00D24741" w:rsidRDefault="00736A14" w:rsidP="00D24741">
            <w:pPr>
              <w:rPr>
                <w:color w:val="000000"/>
              </w:rPr>
            </w:pPr>
            <w:r w:rsidRPr="00D24741">
              <w:rPr>
                <w:color w:val="000000"/>
              </w:rPr>
              <w:t>Заказчик</w:t>
            </w:r>
          </w:p>
        </w:tc>
      </w:tr>
      <w:tr w:rsidR="00736A14" w:rsidRPr="00D24741" w:rsidTr="00D24741">
        <w:trPr>
          <w:trHeight w:val="349"/>
        </w:trPr>
        <w:tc>
          <w:tcPr>
            <w:tcW w:w="197" w:type="pct"/>
            <w:tcBorders>
              <w:top w:val="nil"/>
              <w:left w:val="single" w:sz="4" w:space="0" w:color="000000"/>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Программирование ключей ТМ</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50</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rPr>
                <w:color w:val="000000"/>
              </w:rPr>
            </w:pPr>
            <w:r w:rsidRPr="00D24741">
              <w:rPr>
                <w:color w:val="000000"/>
              </w:rPr>
              <w:t>Ключи ТМ</w:t>
            </w:r>
          </w:p>
        </w:tc>
        <w:tc>
          <w:tcPr>
            <w:tcW w:w="199"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50</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rPr>
                <w:color w:val="000000"/>
              </w:rPr>
            </w:pPr>
            <w:r w:rsidRPr="00D24741">
              <w:rPr>
                <w:color w:val="000000"/>
              </w:rPr>
              <w:t>подрядчик</w:t>
            </w:r>
          </w:p>
        </w:tc>
      </w:tr>
      <w:tr w:rsidR="00736A14" w:rsidRPr="00D24741" w:rsidTr="00D24741">
        <w:trPr>
          <w:trHeight w:val="349"/>
        </w:trPr>
        <w:tc>
          <w:tcPr>
            <w:tcW w:w="197" w:type="pct"/>
            <w:tcBorders>
              <w:top w:val="nil"/>
              <w:left w:val="single" w:sz="4" w:space="0" w:color="000000"/>
              <w:bottom w:val="single" w:sz="4" w:space="0" w:color="000000"/>
              <w:right w:val="nil"/>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nil"/>
            </w:tcBorders>
            <w:shd w:val="clear" w:color="000000" w:fill="FFFFFF"/>
            <w:vAlign w:val="center"/>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nil"/>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nil"/>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444" w:type="pct"/>
            <w:tcBorders>
              <w:top w:val="nil"/>
              <w:left w:val="nil"/>
              <w:bottom w:val="single" w:sz="4" w:space="0" w:color="000000"/>
              <w:right w:val="nil"/>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nil"/>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nil"/>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nil"/>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single" w:sz="4" w:space="0" w:color="000000"/>
              <w:bottom w:val="single" w:sz="4" w:space="0" w:color="000000"/>
              <w:right w:val="single" w:sz="4" w:space="0" w:color="000000"/>
            </w:tcBorders>
            <w:shd w:val="clear" w:color="auto" w:fill="auto"/>
            <w:vAlign w:val="center"/>
            <w:hideMark/>
          </w:tcPr>
          <w:p w:rsidR="00736A14" w:rsidRPr="00D24741" w:rsidRDefault="00736A14" w:rsidP="00D24741">
            <w:pPr>
              <w:rPr>
                <w:color w:val="000000"/>
              </w:rPr>
            </w:pPr>
            <w:r w:rsidRPr="00D24741">
              <w:rPr>
                <w:color w:val="000000"/>
              </w:rPr>
              <w:t>Ключи ТМ</w:t>
            </w:r>
          </w:p>
        </w:tc>
        <w:tc>
          <w:tcPr>
            <w:tcW w:w="199"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auto" w:fill="auto"/>
            <w:vAlign w:val="center"/>
            <w:hideMark/>
          </w:tcPr>
          <w:p w:rsidR="00736A14" w:rsidRPr="00D24741" w:rsidRDefault="00736A14" w:rsidP="00D24741">
            <w:pPr>
              <w:jc w:val="center"/>
              <w:rPr>
                <w:color w:val="000000"/>
              </w:rPr>
            </w:pPr>
            <w:r w:rsidRPr="00D24741">
              <w:rPr>
                <w:color w:val="000000"/>
              </w:rPr>
              <w:t>50</w:t>
            </w:r>
          </w:p>
        </w:tc>
        <w:tc>
          <w:tcPr>
            <w:tcW w:w="473" w:type="pct"/>
            <w:tcBorders>
              <w:top w:val="nil"/>
              <w:left w:val="nil"/>
              <w:bottom w:val="single" w:sz="4" w:space="0" w:color="000000"/>
              <w:right w:val="single" w:sz="4" w:space="0" w:color="000000"/>
            </w:tcBorders>
            <w:shd w:val="clear" w:color="auto" w:fill="auto"/>
            <w:noWrap/>
            <w:hideMark/>
          </w:tcPr>
          <w:p w:rsidR="00736A14" w:rsidRPr="00D24741" w:rsidRDefault="00736A14" w:rsidP="00D24741">
            <w:pPr>
              <w:rPr>
                <w:color w:val="000000"/>
              </w:rPr>
            </w:pPr>
            <w:r w:rsidRPr="00D24741">
              <w:rPr>
                <w:color w:val="000000"/>
              </w:rPr>
              <w:t>Заказчик</w:t>
            </w:r>
          </w:p>
        </w:tc>
      </w:tr>
      <w:tr w:rsidR="00736A14" w:rsidRPr="00D24741" w:rsidTr="00D24741">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736A14" w:rsidRPr="00D24741" w:rsidRDefault="00736A14" w:rsidP="00D24741">
            <w:pPr>
              <w:rPr>
                <w:b/>
                <w:bCs/>
                <w:color w:val="000000"/>
              </w:rPr>
            </w:pPr>
            <w:r w:rsidRPr="00D24741">
              <w:rPr>
                <w:b/>
                <w:bCs/>
                <w:color w:val="000000"/>
              </w:rPr>
              <w:t>Пусконаладочные работы</w:t>
            </w:r>
          </w:p>
        </w:tc>
      </w:tr>
      <w:tr w:rsidR="00736A14" w:rsidRPr="00D24741" w:rsidTr="00D24741">
        <w:trPr>
          <w:trHeight w:val="289"/>
        </w:trPr>
        <w:tc>
          <w:tcPr>
            <w:tcW w:w="197" w:type="pct"/>
            <w:tcBorders>
              <w:top w:val="nil"/>
              <w:left w:val="single" w:sz="4" w:space="0" w:color="000000"/>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Наладка, настройка системы</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шт</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1</w:t>
            </w:r>
          </w:p>
        </w:tc>
        <w:tc>
          <w:tcPr>
            <w:tcW w:w="4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jc w:val="center"/>
              <w:rPr>
                <w:color w:val="000000"/>
              </w:rPr>
            </w:pPr>
            <w:r w:rsidRPr="00D24741">
              <w:rPr>
                <w:color w:val="000000"/>
              </w:rPr>
              <w:t> </w:t>
            </w:r>
          </w:p>
        </w:tc>
      </w:tr>
      <w:tr w:rsidR="00736A14" w:rsidRPr="00D24741" w:rsidTr="00D24741">
        <w:trPr>
          <w:trHeight w:val="289"/>
        </w:trPr>
        <w:tc>
          <w:tcPr>
            <w:tcW w:w="2707"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36A14" w:rsidRPr="00D24741" w:rsidRDefault="00736A14" w:rsidP="00D24741">
            <w:pPr>
              <w:rPr>
                <w:color w:val="000000"/>
              </w:rPr>
            </w:pPr>
            <w:r w:rsidRPr="00D24741">
              <w:rPr>
                <w:color w:val="000000"/>
              </w:rPr>
              <w:lastRenderedPageBreak/>
              <w:t>Условия производства работ: Работы на высоте H=8м., работы  в помещении и на улице</w:t>
            </w:r>
          </w:p>
        </w:tc>
        <w:tc>
          <w:tcPr>
            <w:tcW w:w="378" w:type="pct"/>
            <w:tcBorders>
              <w:top w:val="nil"/>
              <w:left w:val="nil"/>
              <w:bottom w:val="single" w:sz="4" w:space="0" w:color="000000"/>
              <w:right w:val="single" w:sz="4" w:space="0" w:color="AAAAAA"/>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044" w:type="pct"/>
            <w:tcBorders>
              <w:top w:val="nil"/>
              <w:left w:val="nil"/>
              <w:bottom w:val="single" w:sz="4" w:space="0" w:color="000000"/>
              <w:right w:val="single" w:sz="4" w:space="0" w:color="AAAAAA"/>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AAAAAA"/>
            </w:tcBorders>
            <w:shd w:val="clear" w:color="000000" w:fill="FFFFFF"/>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right"/>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jc w:val="center"/>
              <w:rPr>
                <w:color w:val="000000"/>
              </w:rPr>
            </w:pPr>
            <w:r w:rsidRPr="00D24741">
              <w:rPr>
                <w:color w:val="000000"/>
              </w:rPr>
              <w:t> </w:t>
            </w:r>
          </w:p>
        </w:tc>
      </w:tr>
      <w:tr w:rsidR="00736A14" w:rsidRPr="00D24741" w:rsidTr="00D24741">
        <w:trPr>
          <w:trHeight w:val="289"/>
        </w:trPr>
        <w:tc>
          <w:tcPr>
            <w:tcW w:w="197" w:type="pct"/>
            <w:tcBorders>
              <w:top w:val="nil"/>
              <w:left w:val="single" w:sz="4" w:space="0" w:color="AAAAAA"/>
              <w:bottom w:val="single" w:sz="4" w:space="0" w:color="AAAAAA"/>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268"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rPr>
                <w:color w:val="000000"/>
              </w:rPr>
            </w:pPr>
            <w:r w:rsidRPr="00D24741">
              <w:rPr>
                <w:color w:val="000000"/>
              </w:rPr>
              <w:t>Монтаж по стене</w:t>
            </w:r>
          </w:p>
        </w:tc>
        <w:tc>
          <w:tcPr>
            <w:tcW w:w="199"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vAlign w:val="center"/>
            <w:hideMark/>
          </w:tcPr>
          <w:p w:rsidR="00736A14" w:rsidRPr="00D24741" w:rsidRDefault="00736A14" w:rsidP="00D24741">
            <w:pPr>
              <w:jc w:val="center"/>
              <w:rPr>
                <w:color w:val="000000"/>
              </w:rPr>
            </w:pPr>
            <w:r w:rsidRPr="00D24741">
              <w:rPr>
                <w:color w:val="000000"/>
              </w:rPr>
              <w:t> </w:t>
            </w:r>
          </w:p>
        </w:tc>
        <w:tc>
          <w:tcPr>
            <w:tcW w:w="444" w:type="pct"/>
            <w:tcBorders>
              <w:top w:val="nil"/>
              <w:left w:val="nil"/>
              <w:bottom w:val="single" w:sz="4" w:space="0" w:color="000000"/>
              <w:right w:val="single" w:sz="4" w:space="0" w:color="000000"/>
            </w:tcBorders>
            <w:shd w:val="clear" w:color="000000" w:fill="FFFFFF"/>
            <w:noWrap/>
            <w:vAlign w:val="center"/>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378" w:type="pct"/>
            <w:tcBorders>
              <w:top w:val="nil"/>
              <w:left w:val="nil"/>
              <w:bottom w:val="single" w:sz="4" w:space="0" w:color="000000"/>
              <w:right w:val="single" w:sz="4" w:space="0" w:color="000000"/>
            </w:tcBorders>
            <w:shd w:val="clear" w:color="000000" w:fill="FFFFFF"/>
            <w:noWrap/>
            <w:vAlign w:val="center"/>
            <w:hideMark/>
          </w:tcPr>
          <w:p w:rsidR="00736A14" w:rsidRPr="00D24741" w:rsidRDefault="00736A14" w:rsidP="00D24741">
            <w:pPr>
              <w:jc w:val="center"/>
              <w:rPr>
                <w:color w:val="000000"/>
              </w:rPr>
            </w:pPr>
            <w:r w:rsidRPr="00D24741">
              <w:rPr>
                <w:color w:val="000000"/>
              </w:rPr>
              <w:t> </w:t>
            </w:r>
          </w:p>
        </w:tc>
        <w:tc>
          <w:tcPr>
            <w:tcW w:w="1044"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rPr>
                <w:color w:val="000000"/>
              </w:rPr>
            </w:pPr>
            <w:r w:rsidRPr="00D24741">
              <w:rPr>
                <w:color w:val="000000"/>
              </w:rPr>
              <w:t> </w:t>
            </w:r>
          </w:p>
        </w:tc>
        <w:tc>
          <w:tcPr>
            <w:tcW w:w="199"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center"/>
              <w:rPr>
                <w:color w:val="000000"/>
              </w:rPr>
            </w:pPr>
            <w:r w:rsidRPr="00D24741">
              <w:rPr>
                <w:color w:val="000000"/>
              </w:rPr>
              <w:t> </w:t>
            </w:r>
          </w:p>
        </w:tc>
        <w:tc>
          <w:tcPr>
            <w:tcW w:w="200" w:type="pct"/>
            <w:tcBorders>
              <w:top w:val="nil"/>
              <w:left w:val="nil"/>
              <w:bottom w:val="single" w:sz="4" w:space="0" w:color="000000"/>
              <w:right w:val="single" w:sz="4" w:space="0" w:color="000000"/>
            </w:tcBorders>
            <w:shd w:val="clear" w:color="000000" w:fill="FFFFFF"/>
            <w:hideMark/>
          </w:tcPr>
          <w:p w:rsidR="00736A14" w:rsidRPr="00D24741" w:rsidRDefault="00736A14" w:rsidP="00D24741">
            <w:pPr>
              <w:jc w:val="right"/>
              <w:rPr>
                <w:color w:val="000000"/>
              </w:rPr>
            </w:pPr>
            <w:r w:rsidRPr="00D24741">
              <w:rPr>
                <w:color w:val="000000"/>
              </w:rPr>
              <w:t> </w:t>
            </w:r>
          </w:p>
        </w:tc>
        <w:tc>
          <w:tcPr>
            <w:tcW w:w="473" w:type="pct"/>
            <w:tcBorders>
              <w:top w:val="nil"/>
              <w:left w:val="nil"/>
              <w:bottom w:val="single" w:sz="4" w:space="0" w:color="000000"/>
              <w:right w:val="single" w:sz="4" w:space="0" w:color="000000"/>
            </w:tcBorders>
            <w:shd w:val="clear" w:color="000000" w:fill="FFFFFF"/>
            <w:noWrap/>
            <w:hideMark/>
          </w:tcPr>
          <w:p w:rsidR="00736A14" w:rsidRPr="00D24741" w:rsidRDefault="00736A14"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7508DB" w:rsidRDefault="00736A14" w:rsidP="00D24741">
      <w:pPr>
        <w:jc w:val="center"/>
        <w:rPr>
          <w:b/>
          <w:bCs/>
        </w:rPr>
      </w:pPr>
      <w:r w:rsidRPr="00D24741">
        <w:rPr>
          <w:b/>
          <w:bCs/>
        </w:rPr>
        <w:lastRenderedPageBreak/>
        <w:t>Ведомость объемов работ №</w:t>
      </w:r>
      <w:r w:rsidRPr="007508DB">
        <w:rPr>
          <w:b/>
          <w:bCs/>
        </w:rPr>
        <w:t>4</w:t>
      </w:r>
    </w:p>
    <w:p w:rsidR="00D24741" w:rsidRPr="007508DB" w:rsidRDefault="00D24741" w:rsidP="00D24741">
      <w:pPr>
        <w:jc w:val="center"/>
        <w:rPr>
          <w:b/>
          <w:bCs/>
        </w:rPr>
      </w:pPr>
    </w:p>
    <w:p w:rsidR="00736A14" w:rsidRPr="00D24741" w:rsidRDefault="00736A14" w:rsidP="00D24741">
      <w:pPr>
        <w:jc w:val="center"/>
        <w:rPr>
          <w:b/>
          <w:bCs/>
        </w:rPr>
      </w:pPr>
      <w:r w:rsidRPr="00D24741">
        <w:rPr>
          <w:b/>
        </w:rPr>
        <w:t>Ремонт пожарной сигнализации. Здание ПС 35\6 кВ №7 инв. № 7000010197</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2899"/>
        <w:gridCol w:w="579"/>
        <w:gridCol w:w="616"/>
        <w:gridCol w:w="1671"/>
        <w:gridCol w:w="579"/>
        <w:gridCol w:w="616"/>
        <w:gridCol w:w="1513"/>
        <w:gridCol w:w="3075"/>
        <w:gridCol w:w="579"/>
        <w:gridCol w:w="616"/>
        <w:gridCol w:w="1286"/>
      </w:tblGrid>
      <w:tr w:rsidR="00D24741" w:rsidRPr="00D24741" w:rsidTr="00D24741">
        <w:trPr>
          <w:trHeight w:val="85"/>
        </w:trPr>
        <w:tc>
          <w:tcPr>
            <w:tcW w:w="202"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17"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05"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39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77"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202"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17"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61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8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78"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85"/>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1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6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8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94"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78"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4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85"/>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1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Программирование эл.ключа</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6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auto" w:fill="auto"/>
            <w:noWrap/>
            <w:vAlign w:val="bottom"/>
            <w:hideMark/>
          </w:tcPr>
          <w:p w:rsidR="00D24741" w:rsidRPr="00D24741" w:rsidRDefault="00D24741" w:rsidP="00D24741">
            <w:pPr>
              <w:rPr>
                <w:color w:val="000000"/>
              </w:rPr>
            </w:pPr>
            <w:r w:rsidRPr="00D24741">
              <w:rPr>
                <w:color w:val="000000"/>
              </w:rPr>
              <w:t>ключ ТМ</w:t>
            </w:r>
          </w:p>
        </w:tc>
        <w:tc>
          <w:tcPr>
            <w:tcW w:w="20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auto" w:fill="auto"/>
            <w:noWrap/>
            <w:hideMark/>
          </w:tcPr>
          <w:p w:rsidR="00D24741" w:rsidRPr="00D24741" w:rsidRDefault="00D24741" w:rsidP="00D24741">
            <w:pPr>
              <w:jc w:val="center"/>
              <w:rPr>
                <w:color w:val="000000"/>
              </w:rPr>
            </w:pPr>
            <w:r w:rsidRPr="00D24741">
              <w:rPr>
                <w:color w:val="000000"/>
              </w:rPr>
              <w:t>1</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85"/>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101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 </w:t>
            </w:r>
          </w:p>
        </w:tc>
        <w:tc>
          <w:tcPr>
            <w:tcW w:w="6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ключ ТМ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заказчик</w:t>
            </w:r>
          </w:p>
        </w:tc>
      </w:tr>
      <w:tr w:rsidR="00D24741" w:rsidRPr="00D24741" w:rsidTr="00D24741">
        <w:trPr>
          <w:trHeight w:val="600"/>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01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Ремонт ББП-20</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6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Источник вторичного электропитания резервированный ББП-20</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49"/>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101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xml:space="preserve"> АКБ Delta DT 128/7Ач аккумулятор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6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xml:space="preserve"> АКБ Delta DT 128/7Ач аккумулятор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49"/>
        </w:trPr>
        <w:tc>
          <w:tcPr>
            <w:tcW w:w="202"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101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Монтажный комплект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6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34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349"/>
        </w:trPr>
        <w:tc>
          <w:tcPr>
            <w:tcW w:w="202" w:type="pct"/>
            <w:tcBorders>
              <w:top w:val="nil"/>
              <w:left w:val="single" w:sz="4" w:space="0" w:color="000000"/>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101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6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349"/>
        </w:trPr>
        <w:tc>
          <w:tcPr>
            <w:tcW w:w="2641"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xml:space="preserve">Условия производства работ: Работы на высоте H=4м., работы  в помещении </w:t>
            </w:r>
          </w:p>
        </w:tc>
        <w:tc>
          <w:tcPr>
            <w:tcW w:w="382" w:type="pct"/>
            <w:tcBorders>
              <w:top w:val="nil"/>
              <w:left w:val="nil"/>
              <w:bottom w:val="single" w:sz="4" w:space="0" w:color="000000"/>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94" w:type="pct"/>
            <w:tcBorders>
              <w:top w:val="nil"/>
              <w:left w:val="nil"/>
              <w:bottom w:val="single" w:sz="4" w:space="0" w:color="000000"/>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78" w:type="pct"/>
            <w:tcBorders>
              <w:top w:val="nil"/>
              <w:left w:val="nil"/>
              <w:bottom w:val="single" w:sz="4" w:space="0" w:color="000000"/>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349"/>
        </w:trPr>
        <w:tc>
          <w:tcPr>
            <w:tcW w:w="202" w:type="pct"/>
            <w:tcBorders>
              <w:top w:val="nil"/>
              <w:left w:val="single" w:sz="4" w:space="0" w:color="AAAAAA"/>
              <w:bottom w:val="single" w:sz="4" w:space="0" w:color="AAAAAA"/>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1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Монтаж по кирпичной стене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61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8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9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right"/>
              <w:rPr>
                <w:color w:val="000000"/>
              </w:rPr>
            </w:pPr>
            <w:r w:rsidRPr="00D24741">
              <w:rPr>
                <w:color w:val="000000"/>
              </w:rPr>
              <w:t> </w:t>
            </w:r>
          </w:p>
        </w:tc>
        <w:tc>
          <w:tcPr>
            <w:tcW w:w="478"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7508DB" w:rsidRDefault="00736A14" w:rsidP="00D24741">
      <w:pPr>
        <w:jc w:val="center"/>
        <w:rPr>
          <w:b/>
          <w:bCs/>
        </w:rPr>
      </w:pPr>
      <w:r w:rsidRPr="00D24741">
        <w:lastRenderedPageBreak/>
        <w:tab/>
      </w:r>
      <w:r w:rsidRPr="00D24741">
        <w:rPr>
          <w:b/>
          <w:bCs/>
        </w:rPr>
        <w:t>Ведомость объемов работ №</w:t>
      </w:r>
      <w:r w:rsidRPr="007508DB">
        <w:rPr>
          <w:b/>
          <w:bCs/>
        </w:rPr>
        <w:t>5</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СВН. Здание проходной базы Центральных электрических сетей инв. № 7000010175</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3"/>
        <w:gridCol w:w="2912"/>
        <w:gridCol w:w="579"/>
        <w:gridCol w:w="616"/>
        <w:gridCol w:w="1678"/>
        <w:gridCol w:w="579"/>
        <w:gridCol w:w="616"/>
        <w:gridCol w:w="1513"/>
        <w:gridCol w:w="3047"/>
        <w:gridCol w:w="579"/>
        <w:gridCol w:w="616"/>
        <w:gridCol w:w="1292"/>
      </w:tblGrid>
      <w:tr w:rsidR="00D24741" w:rsidRPr="00D24741" w:rsidTr="00D24741">
        <w:trPr>
          <w:trHeight w:val="289"/>
        </w:trPr>
        <w:tc>
          <w:tcPr>
            <w:tcW w:w="20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2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06"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387"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84"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279"/>
        </w:trPr>
        <w:tc>
          <w:tcPr>
            <w:tcW w:w="203"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2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56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1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98"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8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203"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2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56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41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98"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80"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510"/>
        </w:trPr>
        <w:tc>
          <w:tcPr>
            <w:tcW w:w="2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20"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видеорегистратора</w:t>
            </w:r>
          </w:p>
        </w:tc>
        <w:tc>
          <w:tcPr>
            <w:tcW w:w="203"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3"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Видеорегистатор </w:t>
            </w:r>
          </w:p>
        </w:tc>
        <w:tc>
          <w:tcPr>
            <w:tcW w:w="203"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15"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98"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3"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80"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10"/>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20"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видеокамеры</w:t>
            </w:r>
          </w:p>
        </w:tc>
        <w:tc>
          <w:tcPr>
            <w:tcW w:w="20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415"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98"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20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видеорегисторатор 8 канальный</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Видеорегистратор 8 канальный</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Кабель NETLAN F/UTP 4 пары, Кат.5е, внешний с троссом, PE -40C, одножильный, 100МГц,</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50</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Распределительная коробка 100х100</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Кабель NETLAN F/UTP 4 пары, Кат.5е, внешний PE -40C, одножильный, 100МГц, без троса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50</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6</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гофра</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50</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7</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видеокамеры</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Видеокамера DS-N220S(B) 2,8mm уличная цилиндрическая HD (аналог)</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8</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распределительной коробки 100х100</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Распределительная коробка 100х100</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9</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Монтажный комплект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 </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lastRenderedPageBreak/>
              <w:t>10</w:t>
            </w:r>
          </w:p>
        </w:tc>
        <w:tc>
          <w:tcPr>
            <w:tcW w:w="102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602"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в помещении и на улице</w:t>
            </w:r>
          </w:p>
        </w:tc>
        <w:tc>
          <w:tcPr>
            <w:tcW w:w="415"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03"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11</w:t>
            </w:r>
          </w:p>
        </w:tc>
        <w:tc>
          <w:tcPr>
            <w:tcW w:w="102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56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9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№6</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СКД. Ограда ПС "УП-15" инв. № 700В14047c</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2626"/>
        <w:gridCol w:w="579"/>
        <w:gridCol w:w="616"/>
        <w:gridCol w:w="2160"/>
        <w:gridCol w:w="579"/>
        <w:gridCol w:w="616"/>
        <w:gridCol w:w="1513"/>
        <w:gridCol w:w="2929"/>
        <w:gridCol w:w="579"/>
        <w:gridCol w:w="616"/>
        <w:gridCol w:w="1216"/>
      </w:tblGrid>
      <w:tr w:rsidR="00D24741" w:rsidRPr="00D24741" w:rsidTr="00D24741">
        <w:trPr>
          <w:trHeight w:val="289"/>
        </w:trPr>
        <w:tc>
          <w:tcPr>
            <w:tcW w:w="19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8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92"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52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05"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95"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8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78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4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6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195"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98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19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19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787"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19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19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49"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5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19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63"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600"/>
        </w:trPr>
        <w:tc>
          <w:tcPr>
            <w:tcW w:w="1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980"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Кнопка выход КН-05 накладная металическая с индикацией</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87"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Кнопка выход КН-05 накладная металическая с индикацией</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49"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051"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95"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00"/>
        </w:trPr>
        <w:tc>
          <w:tcPr>
            <w:tcW w:w="195"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980"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Считыватель СТМ-КР накладной с индикацией на калитке</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8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49"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05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00"/>
        </w:trPr>
        <w:tc>
          <w:tcPr>
            <w:tcW w:w="195"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980"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электромагнитного замка</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8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Электромагнитный замок</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49"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05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Кнопка выход КН-05 накладная металическая с индикацией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Кнопка выход КН-05 накладная металическая с индикацией</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Считыватель СТМ-КР накладной с индикацией на калитке</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Программирование ключей ТМ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14</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rPr>
                <w:color w:val="000000"/>
              </w:rPr>
            </w:pPr>
            <w:r w:rsidRPr="00D24741">
              <w:rPr>
                <w:color w:val="000000"/>
              </w:rPr>
              <w:t>Ключи ТМ</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jc w:val="center"/>
              <w:rPr>
                <w:color w:val="000000"/>
              </w:rPr>
            </w:pPr>
            <w:r w:rsidRPr="00D24741">
              <w:rPr>
                <w:color w:val="000000"/>
              </w:rPr>
              <w:t>14</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rPr>
                <w:color w:val="000000"/>
              </w:rPr>
            </w:pPr>
            <w:r w:rsidRPr="00D24741">
              <w:rPr>
                <w:color w:val="000000"/>
              </w:rPr>
              <w:t>Ключи ТМ</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jc w:val="center"/>
              <w:rPr>
                <w:color w:val="000000"/>
              </w:rPr>
            </w:pPr>
            <w:r w:rsidRPr="00D24741">
              <w:rPr>
                <w:color w:val="000000"/>
              </w:rPr>
              <w:t>14</w:t>
            </w:r>
          </w:p>
        </w:tc>
        <w:tc>
          <w:tcPr>
            <w:tcW w:w="463" w:type="pct"/>
            <w:tcBorders>
              <w:top w:val="nil"/>
              <w:left w:val="nil"/>
              <w:bottom w:val="single" w:sz="4" w:space="0" w:color="auto"/>
              <w:right w:val="single" w:sz="4" w:space="0" w:color="auto"/>
            </w:tcBorders>
            <w:shd w:val="clear" w:color="auto" w:fill="auto"/>
            <w:noWrap/>
            <w:hideMark/>
          </w:tcPr>
          <w:p w:rsidR="00D24741" w:rsidRPr="00D24741" w:rsidRDefault="00D24741" w:rsidP="00D24741">
            <w:pPr>
              <w:rPr>
                <w:color w:val="000000"/>
              </w:rPr>
            </w:pPr>
            <w:r w:rsidRPr="00D24741">
              <w:rPr>
                <w:color w:val="000000"/>
              </w:rPr>
              <w:t>Заказчик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Электромагнитного замка</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Замок электромагнитный, сила удержания 300кг.TS-ML300</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8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745"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lastRenderedPageBreak/>
              <w:t>Условия производства работ: работы  в помещении и на улице</w:t>
            </w:r>
          </w:p>
        </w:tc>
        <w:tc>
          <w:tcPr>
            <w:tcW w:w="349"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98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8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49"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3"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7508DB" w:rsidRDefault="00736A14" w:rsidP="00D24741">
      <w:pPr>
        <w:jc w:val="center"/>
        <w:rPr>
          <w:b/>
          <w:bCs/>
        </w:rPr>
      </w:pPr>
      <w:r w:rsidRPr="00D24741">
        <w:rPr>
          <w:b/>
          <w:bCs/>
        </w:rPr>
        <w:lastRenderedPageBreak/>
        <w:t>Ведомость объемов работ №</w:t>
      </w:r>
      <w:r w:rsidRPr="007508DB">
        <w:rPr>
          <w:b/>
          <w:bCs/>
        </w:rPr>
        <w:t>7</w:t>
      </w:r>
    </w:p>
    <w:p w:rsidR="00736A14" w:rsidRPr="007508DB" w:rsidRDefault="00736A14" w:rsidP="00D24741">
      <w:pPr>
        <w:jc w:val="center"/>
        <w:rPr>
          <w:b/>
          <w:bCs/>
        </w:rPr>
      </w:pPr>
    </w:p>
    <w:p w:rsidR="00736A14" w:rsidRPr="00D24741" w:rsidRDefault="00736A14" w:rsidP="00D24741">
      <w:pPr>
        <w:jc w:val="center"/>
        <w:rPr>
          <w:b/>
          <w:bCs/>
        </w:rPr>
      </w:pPr>
      <w:r w:rsidRPr="00D24741">
        <w:rPr>
          <w:b/>
        </w:rPr>
        <w:t>Ремонт СКД. Ограда ПС "Цемзавод" инв. № 700В120108</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2617"/>
        <w:gridCol w:w="579"/>
        <w:gridCol w:w="616"/>
        <w:gridCol w:w="2179"/>
        <w:gridCol w:w="579"/>
        <w:gridCol w:w="616"/>
        <w:gridCol w:w="1513"/>
        <w:gridCol w:w="2916"/>
        <w:gridCol w:w="579"/>
        <w:gridCol w:w="616"/>
        <w:gridCol w:w="1219"/>
      </w:tblGrid>
      <w:tr w:rsidR="00D24741" w:rsidRPr="00D24741" w:rsidTr="00D24741">
        <w:trPr>
          <w:trHeight w:val="289"/>
        </w:trPr>
        <w:tc>
          <w:tcPr>
            <w:tcW w:w="19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71"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89"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555"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892"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93"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71"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79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7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4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6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193"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97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19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79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19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7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4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19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60"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270"/>
        </w:trPr>
        <w:tc>
          <w:tcPr>
            <w:tcW w:w="19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видеорегистратора</w:t>
            </w:r>
          </w:p>
        </w:tc>
        <w:tc>
          <w:tcPr>
            <w:tcW w:w="194"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Видерегистратор</w:t>
            </w:r>
          </w:p>
        </w:tc>
        <w:tc>
          <w:tcPr>
            <w:tcW w:w="194"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single" w:sz="4" w:space="0" w:color="auto"/>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93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Кнопка выход КН-05 накладная металическая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Кнопка выходКнопка выход КН-05 накладная металическая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3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Считыватель СТМ-КР накладной с индикацией на калитке</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электромагнитного замка</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Электромагнитный замок</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контроллера доступа Z5R</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 Z5R</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492"/>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распределительной коробки</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Распределителтная коробка 100х100</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1035"/>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Видерегистратор Регистратор AltCam DVR1641 16 канал. AHD, 16аудио, 4xHDD до 6 Тб (в комплект не входит)</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Видерегистратор Регистратор AltCam DVR1641 16 канал. AHD, 16аудио, 4xHDD до 6 Тб (в комплект не входит)</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9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lastRenderedPageBreak/>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Кнопка выход КН-05 накладная металическая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Кнопка выход КН-05 накладная металическая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492"/>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Считыватель СТМ-КР накладной с индикацией на калитке</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электромагнитного замка</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333333"/>
              </w:rPr>
            </w:pPr>
            <w:r w:rsidRPr="00D24741">
              <w:rPr>
                <w:color w:val="333333"/>
              </w:rPr>
              <w:t>Замок электромагнитный, сила удержания 300кг.TS-ML300</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Программирование ключей ТМ</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Ключи ТМ</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контроллера доступа Z5R</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Контроллер доступа Z5R</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распределительная коробка</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Распределительная коробка 100х100</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9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70"/>
        </w:trPr>
        <w:tc>
          <w:tcPr>
            <w:tcW w:w="2732" w:type="pct"/>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Условия производства работ:  работы  в помещении и на улице</w:t>
            </w:r>
          </w:p>
        </w:tc>
        <w:tc>
          <w:tcPr>
            <w:tcW w:w="37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70"/>
        </w:trPr>
        <w:tc>
          <w:tcPr>
            <w:tcW w:w="19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9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37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7508DB" w:rsidRDefault="00736A14" w:rsidP="00D24741">
      <w:pPr>
        <w:jc w:val="center"/>
        <w:rPr>
          <w:b/>
          <w:bCs/>
        </w:rPr>
      </w:pPr>
      <w:r w:rsidRPr="00D24741">
        <w:rPr>
          <w:b/>
          <w:bCs/>
        </w:rPr>
        <w:lastRenderedPageBreak/>
        <w:t>Ведомость объемов работ №8</w:t>
      </w:r>
    </w:p>
    <w:p w:rsidR="00736A14" w:rsidRPr="00D24741" w:rsidRDefault="00736A14" w:rsidP="00D24741">
      <w:pPr>
        <w:jc w:val="center"/>
        <w:rPr>
          <w:b/>
          <w:bCs/>
        </w:rPr>
      </w:pPr>
    </w:p>
    <w:p w:rsidR="00736A14" w:rsidRPr="00D24741" w:rsidRDefault="00736A14" w:rsidP="00D24741">
      <w:pPr>
        <w:jc w:val="center"/>
        <w:rPr>
          <w:b/>
          <w:bCs/>
        </w:rPr>
      </w:pPr>
      <w:r w:rsidRPr="00D24741">
        <w:t>Ре</w:t>
      </w:r>
      <w:r w:rsidRPr="00D24741">
        <w:rPr>
          <w:b/>
        </w:rPr>
        <w:t>монт АПС. Система автоматической пожарной сигнализации кабельного этажа (подвал) ПС 11/6 кВ "Промышленная" инв. № 7000005881</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2"/>
        <w:gridCol w:w="3149"/>
        <w:gridCol w:w="580"/>
        <w:gridCol w:w="617"/>
        <w:gridCol w:w="1465"/>
        <w:gridCol w:w="580"/>
        <w:gridCol w:w="617"/>
        <w:gridCol w:w="1513"/>
        <w:gridCol w:w="3035"/>
        <w:gridCol w:w="579"/>
        <w:gridCol w:w="616"/>
        <w:gridCol w:w="1277"/>
      </w:tblGrid>
      <w:tr w:rsidR="00D24741" w:rsidRPr="00D24741" w:rsidTr="00D24741">
        <w:trPr>
          <w:trHeight w:val="289"/>
        </w:trPr>
        <w:tc>
          <w:tcPr>
            <w:tcW w:w="20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104"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10"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31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71"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205"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104"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53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6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8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8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205"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104"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53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63"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86"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3"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3"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80"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289"/>
        </w:trPr>
        <w:tc>
          <w:tcPr>
            <w:tcW w:w="205"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1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Прокладка КПСнг(А)-FRLS 1х2х0,5 (Технокабель-НН)</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205"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200</w:t>
            </w:r>
          </w:p>
        </w:tc>
        <w:tc>
          <w:tcPr>
            <w:tcW w:w="53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8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КПСнг(А)-FRLS 1х2х0,5 (Технокабель-НН)</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203"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200</w:t>
            </w:r>
          </w:p>
        </w:tc>
        <w:tc>
          <w:tcPr>
            <w:tcW w:w="480"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85"/>
        </w:trPr>
        <w:tc>
          <w:tcPr>
            <w:tcW w:w="205"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11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монтаж Пульсар 1-01Н извещатель пожарный пламени</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5"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53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Пульсар 1-01Н извещатель пожарный пламени</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480"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600"/>
        </w:trPr>
        <w:tc>
          <w:tcPr>
            <w:tcW w:w="205"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1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Монтажный комплект</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5"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3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 </w:t>
            </w:r>
          </w:p>
        </w:tc>
        <w:tc>
          <w:tcPr>
            <w:tcW w:w="480"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205" w:type="pct"/>
            <w:tcBorders>
              <w:top w:val="nil"/>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1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53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480"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2666"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H=4м., работы  в помещении</w:t>
            </w:r>
          </w:p>
        </w:tc>
        <w:tc>
          <w:tcPr>
            <w:tcW w:w="363"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86"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80"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05" w:type="pct"/>
            <w:tcBorders>
              <w:top w:val="nil"/>
              <w:left w:val="single" w:sz="4" w:space="0" w:color="AAAAAA"/>
              <w:bottom w:val="single" w:sz="4" w:space="0" w:color="AAAAAA"/>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0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Монтаж по кирпичной стене</w:t>
            </w:r>
          </w:p>
        </w:tc>
        <w:tc>
          <w:tcPr>
            <w:tcW w:w="205" w:type="pct"/>
            <w:tcBorders>
              <w:top w:val="nil"/>
              <w:left w:val="nil"/>
              <w:bottom w:val="single" w:sz="4" w:space="0" w:color="AAAAAA"/>
              <w:right w:val="single" w:sz="4" w:space="0" w:color="AAAAAA"/>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5" w:type="pct"/>
            <w:tcBorders>
              <w:top w:val="nil"/>
              <w:left w:val="nil"/>
              <w:bottom w:val="single" w:sz="4" w:space="0" w:color="AAAAAA"/>
              <w:right w:val="single" w:sz="4" w:space="0" w:color="AAAAAA"/>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37"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205"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205"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86"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203"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80"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№9</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СКД. Здание АБК Черемховского района инв. № 7000008026</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3119"/>
        <w:gridCol w:w="579"/>
        <w:gridCol w:w="616"/>
        <w:gridCol w:w="1534"/>
        <w:gridCol w:w="579"/>
        <w:gridCol w:w="616"/>
        <w:gridCol w:w="1513"/>
        <w:gridCol w:w="3009"/>
        <w:gridCol w:w="579"/>
        <w:gridCol w:w="616"/>
        <w:gridCol w:w="1269"/>
      </w:tblGrid>
      <w:tr w:rsidR="00D24741" w:rsidRPr="00D24741" w:rsidTr="00D24741">
        <w:trPr>
          <w:trHeight w:val="289"/>
        </w:trPr>
        <w:tc>
          <w:tcPr>
            <w:tcW w:w="21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68"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21"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257"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2045"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21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68"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1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1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58"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1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1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78"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12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1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1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9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210"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68"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1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1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458"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1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1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78"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127"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1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1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97"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289"/>
        </w:trPr>
        <w:tc>
          <w:tcPr>
            <w:tcW w:w="21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1068"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Контролер доступа Z5r</w:t>
            </w:r>
          </w:p>
        </w:tc>
        <w:tc>
          <w:tcPr>
            <w:tcW w:w="210"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8"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Контролер доступа Z5r</w:t>
            </w:r>
          </w:p>
        </w:tc>
        <w:tc>
          <w:tcPr>
            <w:tcW w:w="210"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8"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127"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10"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97"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21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1068"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автомата</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Автомат  однополюсной, 16А</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78"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127"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349"/>
        </w:trPr>
        <w:tc>
          <w:tcPr>
            <w:tcW w:w="210"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6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Контролер доступа Z5r</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12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Контролер доступа Z5r</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210"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6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Автомата на видеонаблюдении в гараже</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12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Выключатель автоматический однополюсный 16А C ВА47-29 4.5кА</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210"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06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5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8"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12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577"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в помещении и на улице</w:t>
            </w:r>
          </w:p>
        </w:tc>
        <w:tc>
          <w:tcPr>
            <w:tcW w:w="378"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2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1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68"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21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458"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78"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2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10"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9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№10</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СВН. Система видеонаблюдения на Голуметском участке инв. № 7000006831</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4"/>
        <w:gridCol w:w="2890"/>
        <w:gridCol w:w="580"/>
        <w:gridCol w:w="617"/>
        <w:gridCol w:w="1708"/>
        <w:gridCol w:w="580"/>
        <w:gridCol w:w="617"/>
        <w:gridCol w:w="1513"/>
        <w:gridCol w:w="3040"/>
        <w:gridCol w:w="579"/>
        <w:gridCol w:w="616"/>
        <w:gridCol w:w="1286"/>
      </w:tblGrid>
      <w:tr w:rsidR="00D24741" w:rsidRPr="00D24741" w:rsidTr="00D24741">
        <w:trPr>
          <w:trHeight w:val="315"/>
        </w:trPr>
        <w:tc>
          <w:tcPr>
            <w:tcW w:w="20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12"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07"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41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6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203"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6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7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7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315"/>
        </w:trPr>
        <w:tc>
          <w:tcPr>
            <w:tcW w:w="203"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3"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4"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62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3"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4"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7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77"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15"/>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1260"/>
        </w:trPr>
        <w:tc>
          <w:tcPr>
            <w:tcW w:w="203"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Демонтаж Камера IP циллиндр Tantos TSi-Peco25FP (2,8)2Мп</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4"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6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Камера IP циллиндр Tantos TSi-Peco25FP (2,8)2Мп</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4"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3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повторное использование</w:t>
            </w:r>
          </w:p>
        </w:tc>
        <w:tc>
          <w:tcPr>
            <w:tcW w:w="107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47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630"/>
        </w:trPr>
        <w:tc>
          <w:tcPr>
            <w:tcW w:w="203"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Ремонт, монтаж Камера IP циллиндр Tantos TSi-Peco25FP (2,8)2Мп</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4"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6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4"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89"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7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Камера IP циллиндр Tantos TSi-Peco25FP (2,8)2Мп</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47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15"/>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315"/>
        </w:trPr>
        <w:tc>
          <w:tcPr>
            <w:tcW w:w="203" w:type="pct"/>
            <w:tcBorders>
              <w:top w:val="nil"/>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Пусконаладка , настройка системы</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62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3"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4"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7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47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15"/>
        </w:trPr>
        <w:tc>
          <w:tcPr>
            <w:tcW w:w="2651"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на улице</w:t>
            </w:r>
          </w:p>
        </w:tc>
        <w:tc>
          <w:tcPr>
            <w:tcW w:w="389"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7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20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77"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№11</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охранной сигнализации. Система охранной сигнализации периметра территории ПС "Восточная" инв. № 7000005972</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44"/>
        <w:gridCol w:w="2705"/>
        <w:gridCol w:w="580"/>
        <w:gridCol w:w="617"/>
        <w:gridCol w:w="2349"/>
        <w:gridCol w:w="580"/>
        <w:gridCol w:w="617"/>
        <w:gridCol w:w="1513"/>
        <w:gridCol w:w="2670"/>
        <w:gridCol w:w="579"/>
        <w:gridCol w:w="616"/>
        <w:gridCol w:w="1190"/>
      </w:tblGrid>
      <w:tr w:rsidR="00D24741" w:rsidRPr="00D24741" w:rsidTr="00D24741">
        <w:trPr>
          <w:trHeight w:val="289"/>
        </w:trPr>
        <w:tc>
          <w:tcPr>
            <w:tcW w:w="19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7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90"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574"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871"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95"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7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84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4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3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5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195"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970"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195"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842"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19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19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4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3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192"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192"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54"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00"/>
        </w:trPr>
        <w:tc>
          <w:tcPr>
            <w:tcW w:w="1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970"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датчика</w:t>
            </w:r>
          </w:p>
        </w:tc>
        <w:tc>
          <w:tcPr>
            <w:tcW w:w="195"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95"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842"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И0 102-50 исп. Б2П(2) пластас. Рукав.</w:t>
            </w:r>
          </w:p>
        </w:tc>
        <w:tc>
          <w:tcPr>
            <w:tcW w:w="194"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4"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344"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033"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92"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4"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датчика на воротах</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84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Извещать охранный точечный магнитноконтактный ИО 102-50 исп. Б2П(2) пластас. Рукав.</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5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97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84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4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5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785"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в помещении и на улице</w:t>
            </w:r>
          </w:p>
        </w:tc>
        <w:tc>
          <w:tcPr>
            <w:tcW w:w="34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5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97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842"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9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4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5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№12</w:t>
      </w:r>
    </w:p>
    <w:p w:rsidR="00736A14" w:rsidRPr="00D24741" w:rsidRDefault="00736A14" w:rsidP="00D24741">
      <w:pPr>
        <w:jc w:val="center"/>
        <w:rPr>
          <w:b/>
          <w:bCs/>
        </w:rPr>
      </w:pPr>
      <w:r w:rsidRPr="00D24741">
        <w:rPr>
          <w:b/>
        </w:rPr>
        <w:t>Ремонт видеонаблюдения. Система охранной сигнализации периметра и видеонаблюдения территории ПС-35/6 кВ "Западная-3" инв. № 7000005872</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2572"/>
        <w:gridCol w:w="579"/>
        <w:gridCol w:w="616"/>
        <w:gridCol w:w="2383"/>
        <w:gridCol w:w="579"/>
        <w:gridCol w:w="616"/>
        <w:gridCol w:w="1513"/>
        <w:gridCol w:w="2786"/>
        <w:gridCol w:w="579"/>
        <w:gridCol w:w="616"/>
        <w:gridCol w:w="1190"/>
      </w:tblGrid>
      <w:tr w:rsidR="00D24741" w:rsidRPr="00D24741" w:rsidTr="00D24741">
        <w:trPr>
          <w:trHeight w:val="289"/>
        </w:trPr>
        <w:tc>
          <w:tcPr>
            <w:tcW w:w="143"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6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84"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642"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87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43"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6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89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6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3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5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70"/>
        </w:trPr>
        <w:tc>
          <w:tcPr>
            <w:tcW w:w="143" w:type="pct"/>
            <w:tcBorders>
              <w:top w:val="nil"/>
              <w:left w:val="single" w:sz="4" w:space="0" w:color="000000"/>
              <w:bottom w:val="nil"/>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1</w:t>
            </w:r>
          </w:p>
        </w:tc>
        <w:tc>
          <w:tcPr>
            <w:tcW w:w="960"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2</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3</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 </w:t>
            </w:r>
          </w:p>
        </w:tc>
        <w:tc>
          <w:tcPr>
            <w:tcW w:w="895"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5</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6</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7</w:t>
            </w:r>
          </w:p>
        </w:tc>
        <w:tc>
          <w:tcPr>
            <w:tcW w:w="363"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8</w:t>
            </w:r>
          </w:p>
        </w:tc>
        <w:tc>
          <w:tcPr>
            <w:tcW w:w="1033"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9</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10</w:t>
            </w:r>
          </w:p>
        </w:tc>
        <w:tc>
          <w:tcPr>
            <w:tcW w:w="192" w:type="pct"/>
            <w:tcBorders>
              <w:top w:val="nil"/>
              <w:left w:val="nil"/>
              <w:bottom w:val="nil"/>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11</w:t>
            </w:r>
          </w:p>
        </w:tc>
        <w:tc>
          <w:tcPr>
            <w:tcW w:w="453" w:type="pct"/>
            <w:tcBorders>
              <w:top w:val="nil"/>
              <w:left w:val="nil"/>
              <w:bottom w:val="nil"/>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12</w:t>
            </w:r>
          </w:p>
        </w:tc>
      </w:tr>
      <w:tr w:rsidR="00D24741" w:rsidRPr="00D24741" w:rsidTr="00D24741">
        <w:trPr>
          <w:trHeight w:val="713"/>
        </w:trPr>
        <w:tc>
          <w:tcPr>
            <w:tcW w:w="14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60"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Приемник-передатчик TS-1U01P2HD 1 канал BNC до 200м</w:t>
            </w:r>
          </w:p>
        </w:tc>
        <w:tc>
          <w:tcPr>
            <w:tcW w:w="192"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2"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12</w:t>
            </w:r>
          </w:p>
        </w:tc>
        <w:tc>
          <w:tcPr>
            <w:tcW w:w="895"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Приемник-передатчик TS-1U01P2HD 1 канал BNC до 200м</w:t>
            </w:r>
          </w:p>
        </w:tc>
        <w:tc>
          <w:tcPr>
            <w:tcW w:w="192"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363"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мусор</w:t>
            </w:r>
          </w:p>
        </w:tc>
        <w:tc>
          <w:tcPr>
            <w:tcW w:w="1033"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2"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2"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453" w:type="pct"/>
            <w:tcBorders>
              <w:top w:val="single" w:sz="4" w:space="0" w:color="auto"/>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37"/>
        </w:trPr>
        <w:tc>
          <w:tcPr>
            <w:tcW w:w="14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960"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Ремонт видеокамеры</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895"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xml:space="preserve">видеокамера Tantos TSc-P2HDf (2.8) </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36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повторное использование</w:t>
            </w:r>
          </w:p>
        </w:tc>
        <w:tc>
          <w:tcPr>
            <w:tcW w:w="103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15"/>
        </w:trPr>
        <w:tc>
          <w:tcPr>
            <w:tcW w:w="14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96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Приемник-передатчик TS-1U01P2HD 1 канал BNC до 200м</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8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Приемник-передатчик TS-1U01P2HD 1 канал BNC до 200м</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4"/>
        </w:trPr>
        <w:tc>
          <w:tcPr>
            <w:tcW w:w="14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96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видеокамер</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8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auto" w:fill="auto"/>
            <w:vAlign w:val="bottom"/>
            <w:hideMark/>
          </w:tcPr>
          <w:p w:rsidR="00D24741" w:rsidRPr="00D24741" w:rsidRDefault="00D24741" w:rsidP="00D24741">
            <w:pPr>
              <w:rPr>
                <w:color w:val="000000"/>
              </w:rPr>
            </w:pPr>
            <w:r w:rsidRPr="00D24741">
              <w:rPr>
                <w:color w:val="000000"/>
              </w:rPr>
              <w:t>Видеокамера Tantos TSc-P2HDf (2.8) аналог</w:t>
            </w:r>
          </w:p>
        </w:tc>
        <w:tc>
          <w:tcPr>
            <w:tcW w:w="192"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auto" w:fill="auto"/>
            <w:vAlign w:val="center"/>
            <w:hideMark/>
          </w:tcPr>
          <w:p w:rsidR="00D24741" w:rsidRPr="00D24741" w:rsidRDefault="00D24741" w:rsidP="00D24741">
            <w:pPr>
              <w:jc w:val="center"/>
              <w:rPr>
                <w:color w:val="000000"/>
              </w:rPr>
            </w:pPr>
            <w:r w:rsidRPr="00D24741">
              <w:rPr>
                <w:color w:val="000000"/>
              </w:rPr>
              <w:t>4</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7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70"/>
        </w:trPr>
        <w:tc>
          <w:tcPr>
            <w:tcW w:w="143"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960"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89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r w:rsidR="00D24741" w:rsidRPr="00D24741" w:rsidTr="00D24741">
        <w:trPr>
          <w:trHeight w:val="270"/>
        </w:trPr>
        <w:tc>
          <w:tcPr>
            <w:tcW w:w="2767" w:type="pct"/>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в помещении и на улице</w:t>
            </w:r>
          </w:p>
        </w:tc>
        <w:tc>
          <w:tcPr>
            <w:tcW w:w="36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r w:rsidR="00D24741" w:rsidRPr="00D24741" w:rsidTr="00D24741">
        <w:trPr>
          <w:trHeight w:val="270"/>
        </w:trPr>
        <w:tc>
          <w:tcPr>
            <w:tcW w:w="143"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960"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89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03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45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Default="00736A14" w:rsidP="00D24741">
      <w:pPr>
        <w:jc w:val="center"/>
        <w:rPr>
          <w:b/>
          <w:bCs/>
        </w:rPr>
      </w:pPr>
      <w:r w:rsidRPr="00D24741">
        <w:rPr>
          <w:b/>
          <w:bCs/>
        </w:rPr>
        <w:lastRenderedPageBreak/>
        <w:t>Ведомость объемов работ №13</w:t>
      </w:r>
    </w:p>
    <w:p w:rsidR="00D24741" w:rsidRPr="00D24741" w:rsidRDefault="00D24741" w:rsidP="00D24741">
      <w:pPr>
        <w:jc w:val="center"/>
        <w:rPr>
          <w:b/>
          <w:bCs/>
        </w:rPr>
      </w:pPr>
    </w:p>
    <w:p w:rsidR="00736A14" w:rsidRPr="00D24741" w:rsidRDefault="00736A14" w:rsidP="00D24741">
      <w:pPr>
        <w:jc w:val="center"/>
        <w:rPr>
          <w:b/>
          <w:bCs/>
        </w:rPr>
      </w:pPr>
      <w:r w:rsidRPr="00D24741">
        <w:rPr>
          <w:b/>
        </w:rPr>
        <w:t>Ремонт СВН АБК Кутулик. Система видео наблюдения инв.№ 7000006222</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483"/>
        <w:gridCol w:w="5329"/>
        <w:gridCol w:w="524"/>
        <w:gridCol w:w="556"/>
        <w:gridCol w:w="1542"/>
        <w:gridCol w:w="524"/>
        <w:gridCol w:w="556"/>
        <w:gridCol w:w="1317"/>
        <w:gridCol w:w="1606"/>
        <w:gridCol w:w="524"/>
        <w:gridCol w:w="556"/>
        <w:gridCol w:w="1043"/>
      </w:tblGrid>
      <w:tr w:rsidR="00D24741" w:rsidRPr="00D24741" w:rsidTr="00D24741">
        <w:trPr>
          <w:trHeight w:val="349"/>
        </w:trPr>
        <w:tc>
          <w:tcPr>
            <w:tcW w:w="16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519"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31"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416"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574"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6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519"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6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6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71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6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6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7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84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6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6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94"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349"/>
        </w:trPr>
        <w:tc>
          <w:tcPr>
            <w:tcW w:w="160"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519"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16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167"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71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16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167"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7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849"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164"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167"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394"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49"/>
        </w:trPr>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519"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видеокамеры</w:t>
            </w:r>
          </w:p>
        </w:tc>
        <w:tc>
          <w:tcPr>
            <w:tcW w:w="164"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714"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Видеокамеры</w:t>
            </w:r>
          </w:p>
        </w:tc>
        <w:tc>
          <w:tcPr>
            <w:tcW w:w="164"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371"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xml:space="preserve">Мусор </w:t>
            </w:r>
          </w:p>
        </w:tc>
        <w:tc>
          <w:tcPr>
            <w:tcW w:w="849"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64"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394"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30"/>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1519"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видеорегистратора</w:t>
            </w:r>
          </w:p>
        </w:tc>
        <w:tc>
          <w:tcPr>
            <w:tcW w:w="164"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714"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Видеорегистратор HD Tantos TSr-UV1616 Eco16 канальный</w:t>
            </w:r>
          </w:p>
        </w:tc>
        <w:tc>
          <w:tcPr>
            <w:tcW w:w="164"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37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xml:space="preserve">Мусор </w:t>
            </w:r>
          </w:p>
        </w:tc>
        <w:tc>
          <w:tcPr>
            <w:tcW w:w="849"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Монтаж видеокамера Tantos</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71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Видеокамера DS-N220S(B) 2,8mm уличная цилиндрическая HD</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Установка Разъем TS DC штекер питания с клеммой колодкой</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Разъем TS DC штекер питания с клеммой колодкой</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3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1519"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Установка Приемник-передатчик TS-1U01P2HD 1 канал BNC до 200м</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c>
          <w:tcPr>
            <w:tcW w:w="714"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Приемник-передатчик TS-1U01P2HD 1 канал BNC до 200м</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15"/>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xml:space="preserve">Установка Блок бесперебойного питания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71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xml:space="preserve">Блок бесперебойного </w:t>
            </w:r>
            <w:r w:rsidRPr="00D24741">
              <w:rPr>
                <w:color w:val="000000"/>
              </w:rPr>
              <w:lastRenderedPageBreak/>
              <w:t>питания ББП40 исп.2</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lastRenderedPageBreak/>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15"/>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7</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xml:space="preserve">Установка  АКБ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 АКБ Delta DT 128/7Ач аккумулятор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3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8</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Прокладка кабеля витая пара FTP 4PR 24AWG CAT5e наружный (OUTDOOR) + ТРОС</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305</w:t>
            </w:r>
          </w:p>
        </w:tc>
        <w:tc>
          <w:tcPr>
            <w:tcW w:w="71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Кабель витая пара FTP 4PR 24AWG CAT5e наружный (OUTDOOR) + ТРОС</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305</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9</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Монтаж распределительная коробка 100х100</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Распределительная коробка 100х100</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3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10</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Монтажный комплект</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Монтажный комплект</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3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11</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Установка Видеорегистратор HD Tantos TSr-UV1616 Eco16 канальный</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Видеорегистратор HD Tantos TSr-UV1616 Eco16 канальный</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39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349"/>
        </w:trPr>
        <w:tc>
          <w:tcPr>
            <w:tcW w:w="160"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12</w:t>
            </w:r>
          </w:p>
        </w:tc>
        <w:tc>
          <w:tcPr>
            <w:tcW w:w="151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1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49"/>
        </w:trPr>
        <w:tc>
          <w:tcPr>
            <w:tcW w:w="3055"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H=10м., работы  в помещении и на улице</w:t>
            </w:r>
          </w:p>
        </w:tc>
        <w:tc>
          <w:tcPr>
            <w:tcW w:w="371"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349"/>
        </w:trPr>
        <w:tc>
          <w:tcPr>
            <w:tcW w:w="160"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51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кирпичной стене и по металлу</w:t>
            </w:r>
          </w:p>
        </w:tc>
        <w:tc>
          <w:tcPr>
            <w:tcW w:w="164"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1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71"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84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64"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67"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394"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Default="00736A14" w:rsidP="00D24741">
      <w:pPr>
        <w:jc w:val="center"/>
        <w:rPr>
          <w:b/>
          <w:bCs/>
        </w:rPr>
      </w:pPr>
      <w:r w:rsidRPr="00D24741">
        <w:rPr>
          <w:b/>
          <w:bCs/>
        </w:rPr>
        <w:lastRenderedPageBreak/>
        <w:t>Ведомость объемов работ №14</w:t>
      </w:r>
    </w:p>
    <w:p w:rsidR="00D24741" w:rsidRPr="00D24741" w:rsidRDefault="00D24741" w:rsidP="00D24741">
      <w:pPr>
        <w:jc w:val="center"/>
        <w:rPr>
          <w:b/>
          <w:bCs/>
        </w:rPr>
      </w:pPr>
    </w:p>
    <w:p w:rsidR="00736A14" w:rsidRPr="00D24741" w:rsidRDefault="00736A14" w:rsidP="00D24741">
      <w:pPr>
        <w:jc w:val="center"/>
        <w:rPr>
          <w:b/>
          <w:bCs/>
        </w:rPr>
      </w:pPr>
      <w:r w:rsidRPr="00D24741">
        <w:rPr>
          <w:b/>
        </w:rPr>
        <w:t>Ремонт пожарной сигнализации. Здание главного щита управления кВ УПК-500 кВ "Тыреть" инв № 700В110128</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609"/>
        <w:gridCol w:w="3047"/>
        <w:gridCol w:w="609"/>
        <w:gridCol w:w="617"/>
        <w:gridCol w:w="1679"/>
        <w:gridCol w:w="609"/>
        <w:gridCol w:w="617"/>
        <w:gridCol w:w="1513"/>
        <w:gridCol w:w="2875"/>
        <w:gridCol w:w="579"/>
        <w:gridCol w:w="616"/>
        <w:gridCol w:w="1190"/>
      </w:tblGrid>
      <w:tr w:rsidR="00D24741" w:rsidRPr="00D24741" w:rsidTr="00D24741">
        <w:trPr>
          <w:trHeight w:val="289"/>
        </w:trPr>
        <w:tc>
          <w:tcPr>
            <w:tcW w:w="206"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32"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11"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343"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200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206"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32"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56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63"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11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8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206" w:type="pct"/>
            <w:tcBorders>
              <w:top w:val="nil"/>
              <w:left w:val="single" w:sz="4" w:space="0" w:color="000000"/>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32"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569"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63"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111"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6" w:type="pct"/>
            <w:tcBorders>
              <w:top w:val="nil"/>
              <w:left w:val="nil"/>
              <w:bottom w:val="nil"/>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86" w:type="pct"/>
            <w:tcBorders>
              <w:top w:val="nil"/>
              <w:left w:val="nil"/>
              <w:bottom w:val="nil"/>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289"/>
        </w:trPr>
        <w:tc>
          <w:tcPr>
            <w:tcW w:w="2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1032"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датчиков</w:t>
            </w:r>
          </w:p>
        </w:tc>
        <w:tc>
          <w:tcPr>
            <w:tcW w:w="206"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6"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jc w:val="center"/>
              <w:rPr>
                <w:color w:val="000000"/>
              </w:rPr>
            </w:pPr>
            <w:r w:rsidRPr="00D24741">
              <w:rPr>
                <w:color w:val="000000"/>
              </w:rPr>
              <w:t>12</w:t>
            </w:r>
          </w:p>
        </w:tc>
        <w:tc>
          <w:tcPr>
            <w:tcW w:w="569"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xml:space="preserve">ИП 101-1А-А1 </w:t>
            </w:r>
          </w:p>
        </w:tc>
        <w:tc>
          <w:tcPr>
            <w:tcW w:w="20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6" w:type="pct"/>
            <w:tcBorders>
              <w:top w:val="single" w:sz="4" w:space="0" w:color="auto"/>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363"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111" w:type="pct"/>
            <w:tcBorders>
              <w:top w:val="single" w:sz="4" w:space="0" w:color="auto"/>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6" w:type="pct"/>
            <w:tcBorders>
              <w:top w:val="single" w:sz="4" w:space="0" w:color="auto"/>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12</w:t>
            </w:r>
          </w:p>
        </w:tc>
        <w:tc>
          <w:tcPr>
            <w:tcW w:w="486" w:type="pct"/>
            <w:tcBorders>
              <w:top w:val="single" w:sz="4" w:space="0" w:color="auto"/>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1032"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преобразователя</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С20000 Enternet</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36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11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c>
          <w:tcPr>
            <w:tcW w:w="1032"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Демонтаж таб.Выход</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Табличка Выход</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363"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111" w:type="pct"/>
            <w:tcBorders>
              <w:top w:val="nil"/>
              <w:left w:val="nil"/>
              <w:bottom w:val="single" w:sz="4" w:space="0" w:color="auto"/>
              <w:right w:val="single" w:sz="4" w:space="0" w:color="auto"/>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529"/>
        </w:trPr>
        <w:tc>
          <w:tcPr>
            <w:tcW w:w="206"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103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датчиков</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56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Извещатенль пожарный тепловой максимальный ИП 101-1А-А1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Установка С20000 Enternet</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Преобразователь интерфейсов  С20000 Enternet</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Установка Табличка Выход</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Прокладка кабеля</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200</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Кабель FRLS 2х2х0,5</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50</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Кабель FRLS 1х2х0,5</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50</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Кабель FUTP</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100</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Установка Распределительная коробка 100х100</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Распределительная коробка 100х100</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52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1032"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c>
          <w:tcPr>
            <w:tcW w:w="569"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Монтажный комплект</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lastRenderedPageBreak/>
              <w:t>Пусконаладочные работы</w:t>
            </w:r>
          </w:p>
        </w:tc>
      </w:tr>
      <w:tr w:rsidR="00D24741" w:rsidRPr="00D24741" w:rsidTr="00D24741">
        <w:trPr>
          <w:trHeight w:val="289"/>
        </w:trPr>
        <w:tc>
          <w:tcPr>
            <w:tcW w:w="206"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03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569"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2629" w:type="pct"/>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H=4м., работы  в помещении и на улице</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32"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569"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11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20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86" w:type="pct"/>
            <w:tcBorders>
              <w:top w:val="nil"/>
              <w:left w:val="nil"/>
              <w:bottom w:val="single" w:sz="4" w:space="0" w:color="auto"/>
              <w:right w:val="single" w:sz="4" w:space="0" w:color="auto"/>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№15</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системы видеонаблюдения ПС 220 кВ Черемхово. Здание главного щита управления ПС “Черемхово” инв.№ 700В110119</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3359"/>
        <w:gridCol w:w="579"/>
        <w:gridCol w:w="616"/>
        <w:gridCol w:w="1565"/>
        <w:gridCol w:w="579"/>
        <w:gridCol w:w="616"/>
        <w:gridCol w:w="1513"/>
        <w:gridCol w:w="2817"/>
        <w:gridCol w:w="579"/>
        <w:gridCol w:w="616"/>
        <w:gridCol w:w="1190"/>
      </w:tblGrid>
      <w:tr w:rsidR="00D24741" w:rsidRPr="00D24741" w:rsidTr="00D24741">
        <w:trPr>
          <w:trHeight w:val="349"/>
        </w:trPr>
        <w:tc>
          <w:tcPr>
            <w:tcW w:w="137"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1012"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403"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479"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6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1249"/>
        </w:trPr>
        <w:tc>
          <w:tcPr>
            <w:tcW w:w="137"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5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85"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7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59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48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76"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Демонтаж датчиков</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4</w:t>
            </w:r>
          </w:p>
        </w:tc>
        <w:tc>
          <w:tcPr>
            <w:tcW w:w="59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ДИП-212-141</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4</w:t>
            </w:r>
          </w:p>
        </w:tc>
        <w:tc>
          <w:tcPr>
            <w:tcW w:w="48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мусор</w:t>
            </w:r>
          </w:p>
        </w:tc>
        <w:tc>
          <w:tcPr>
            <w:tcW w:w="10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4</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615"/>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Демонтаж видеокамеры для ремонта</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Видеокамера IP</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485"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повторное использование</w:t>
            </w:r>
          </w:p>
        </w:tc>
        <w:tc>
          <w:tcPr>
            <w:tcW w:w="10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 xml:space="preserve">Ремонт, монтаж видеокамеры IP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Видеокамера IP</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заказчик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Монтаж</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5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ДИП-212-141</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4</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 xml:space="preserve">Прокладка кабеля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20</w:t>
            </w:r>
          </w:p>
        </w:tc>
        <w:tc>
          <w:tcPr>
            <w:tcW w:w="5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FRLS 2х2х0,5</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20</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 </w:t>
            </w:r>
          </w:p>
        </w:tc>
      </w:tr>
      <w:tr w:rsidR="00D24741" w:rsidRPr="00D24741" w:rsidTr="00D24741">
        <w:trPr>
          <w:trHeight w:val="6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1012" w:type="pct"/>
            <w:tcBorders>
              <w:top w:val="nil"/>
              <w:left w:val="nil"/>
              <w:bottom w:val="single" w:sz="4" w:space="0" w:color="000000"/>
              <w:right w:val="single" w:sz="4" w:space="0" w:color="000000"/>
            </w:tcBorders>
            <w:shd w:val="clear" w:color="000000" w:fill="FFFFFF"/>
            <w:vAlign w:val="bottom"/>
            <w:hideMark/>
          </w:tcPr>
          <w:p w:rsidR="00D24741" w:rsidRPr="00D24741" w:rsidRDefault="00D24741" w:rsidP="00D24741">
            <w:pPr>
              <w:rPr>
                <w:color w:val="000000"/>
              </w:rPr>
            </w:pPr>
            <w:r w:rsidRPr="00D24741">
              <w:rPr>
                <w:color w:val="000000"/>
              </w:rPr>
              <w:t>Прокладка Кабель витая пара FTP 4PR 24AWG CAT5e наружный (OUTDOOR) + ТРОС</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305</w:t>
            </w:r>
          </w:p>
        </w:tc>
        <w:tc>
          <w:tcPr>
            <w:tcW w:w="59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Кабель витая пара FTP 4PR 24AWG CAT5e наружный (OUTDOOR) + ТРОС</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305</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Уставнока ББП</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ББП-30</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Монтаж  Din-рейки</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Din-рейка</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7</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Монтаж анкера на деревянный фасад здания</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59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Анкер для дерева</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2</w:t>
            </w:r>
          </w:p>
        </w:tc>
        <w:tc>
          <w:tcPr>
            <w:tcW w:w="47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8</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xml:space="preserve">Монтажный комплект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xml:space="preserve">Монтажный комплект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1</w:t>
            </w:r>
          </w:p>
        </w:tc>
        <w:tc>
          <w:tcPr>
            <w:tcW w:w="476"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Пусконаладочные работы</w:t>
            </w:r>
          </w:p>
        </w:tc>
      </w:tr>
      <w:tr w:rsidR="00D24741" w:rsidRPr="00D24741" w:rsidTr="00D24741">
        <w:trPr>
          <w:trHeight w:val="349"/>
        </w:trPr>
        <w:tc>
          <w:tcPr>
            <w:tcW w:w="137" w:type="pct"/>
            <w:tcBorders>
              <w:top w:val="nil"/>
              <w:left w:val="single" w:sz="4" w:space="0" w:color="000000"/>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 </w:t>
            </w:r>
          </w:p>
        </w:tc>
        <w:tc>
          <w:tcPr>
            <w:tcW w:w="101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шт</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1</w:t>
            </w:r>
          </w:p>
        </w:tc>
        <w:tc>
          <w:tcPr>
            <w:tcW w:w="59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85"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476"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rPr>
                <w:color w:val="000000"/>
              </w:rPr>
            </w:pPr>
            <w:r w:rsidRPr="00D24741">
              <w:rPr>
                <w:color w:val="000000"/>
              </w:rPr>
              <w:t> </w:t>
            </w:r>
          </w:p>
        </w:tc>
      </w:tr>
      <w:tr w:rsidR="00D24741" w:rsidRPr="00D24741" w:rsidTr="00D24741">
        <w:trPr>
          <w:trHeight w:val="349"/>
        </w:trPr>
        <w:tc>
          <w:tcPr>
            <w:tcW w:w="2547"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в помещении и на улице</w:t>
            </w:r>
          </w:p>
        </w:tc>
        <w:tc>
          <w:tcPr>
            <w:tcW w:w="485"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08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20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476"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№16</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ОПС. Система пожарно-охранной и периметральной сигнализации на Заларинском участке инв. № 7000008058</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3024"/>
        <w:gridCol w:w="579"/>
        <w:gridCol w:w="616"/>
        <w:gridCol w:w="2224"/>
        <w:gridCol w:w="579"/>
        <w:gridCol w:w="616"/>
        <w:gridCol w:w="1513"/>
        <w:gridCol w:w="2493"/>
        <w:gridCol w:w="579"/>
        <w:gridCol w:w="616"/>
        <w:gridCol w:w="1190"/>
      </w:tblGrid>
      <w:tr w:rsidR="00D24741" w:rsidRPr="00D24741" w:rsidTr="00D24741">
        <w:trPr>
          <w:trHeight w:val="349"/>
        </w:trPr>
        <w:tc>
          <w:tcPr>
            <w:tcW w:w="157"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51"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78"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666"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848"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D24741">
        <w:trPr>
          <w:trHeight w:val="85"/>
        </w:trPr>
        <w:tc>
          <w:tcPr>
            <w:tcW w:w="157"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51"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930"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5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4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34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 </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5</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6</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7</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8</w:t>
            </w:r>
          </w:p>
        </w:tc>
        <w:tc>
          <w:tcPr>
            <w:tcW w:w="1022"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9</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10</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11</w:t>
            </w:r>
          </w:p>
        </w:tc>
        <w:tc>
          <w:tcPr>
            <w:tcW w:w="447" w:type="pct"/>
            <w:tcBorders>
              <w:top w:val="nil"/>
              <w:left w:val="nil"/>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349"/>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b/>
                <w:bCs/>
                <w:color w:val="000000"/>
              </w:rPr>
            </w:pPr>
            <w:r w:rsidRPr="00D24741">
              <w:rPr>
                <w:b/>
                <w:bCs/>
                <w:color w:val="000000"/>
              </w:rPr>
              <w:t> </w:t>
            </w:r>
          </w:p>
        </w:tc>
      </w:tr>
      <w:tr w:rsidR="00D24741" w:rsidRPr="00D24741" w:rsidTr="00D24741">
        <w:trPr>
          <w:trHeight w:val="76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1</w:t>
            </w:r>
          </w:p>
        </w:tc>
        <w:tc>
          <w:tcPr>
            <w:tcW w:w="9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Демонтаж извещателя</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Извещать охранный ТАР-80 радиоволной двухпозиционный -45С +50С</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35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Утиль</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2</w:t>
            </w:r>
          </w:p>
        </w:tc>
        <w:tc>
          <w:tcPr>
            <w:tcW w:w="9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Демонтаж видеокамеры</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Видеокамера IP</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35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повторное использование</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3</w:t>
            </w:r>
          </w:p>
        </w:tc>
        <w:tc>
          <w:tcPr>
            <w:tcW w:w="9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Монтаж видеокамеры</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Видеокамера IP</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заказчик</w:t>
            </w:r>
          </w:p>
        </w:tc>
      </w:tr>
      <w:tr w:rsidR="00D24741" w:rsidRPr="00D24741" w:rsidTr="00D24741">
        <w:trPr>
          <w:trHeight w:val="52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4</w:t>
            </w:r>
          </w:p>
        </w:tc>
        <w:tc>
          <w:tcPr>
            <w:tcW w:w="9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Установка извещателя охранный ТАР-80 радиоволной двухпозиционный -45С +50С</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Извещатель охранный ТАР-80 радиоволной двухпозиционный -45С +50С (Optix)</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5</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Монтаж таблички «Выход»</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3</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Светодиодное табло «Выход»</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6</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Установка считывателя СТМ-КР</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7</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Подключение каб.продукции</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30</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Кабель FTP 4PR 24AWG CAT5 305м. черный внешний</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30</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28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8</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30</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FRLS 1х2х0,5</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м</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30</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49"/>
        </w:trPr>
        <w:tc>
          <w:tcPr>
            <w:tcW w:w="157" w:type="pct"/>
            <w:tcBorders>
              <w:top w:val="nil"/>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9</w:t>
            </w:r>
          </w:p>
        </w:tc>
        <w:tc>
          <w:tcPr>
            <w:tcW w:w="951"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Монтаж 20 СМД</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jc w:val="center"/>
              <w:rPr>
                <w:color w:val="000000"/>
              </w:rPr>
            </w:pPr>
            <w:r w:rsidRPr="00D24741">
              <w:rPr>
                <w:color w:val="000000"/>
              </w:rPr>
              <w:t>2</w:t>
            </w:r>
          </w:p>
        </w:tc>
        <w:tc>
          <w:tcPr>
            <w:tcW w:w="930"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noWrap/>
            <w:vAlign w:val="bottom"/>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Сигнал 20 СМД</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EB1EC5">
        <w:trPr>
          <w:trHeight w:val="85"/>
        </w:trPr>
        <w:tc>
          <w:tcPr>
            <w:tcW w:w="5000" w:type="pct"/>
            <w:gridSpan w:val="12"/>
            <w:tcBorders>
              <w:top w:val="single" w:sz="4" w:space="0" w:color="000000"/>
              <w:left w:val="single" w:sz="4" w:space="0" w:color="000000"/>
              <w:bottom w:val="single" w:sz="4" w:space="0" w:color="000000"/>
              <w:right w:val="single" w:sz="4" w:space="0" w:color="000000"/>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349"/>
        </w:trPr>
        <w:tc>
          <w:tcPr>
            <w:tcW w:w="157" w:type="pct"/>
            <w:tcBorders>
              <w:top w:val="nil"/>
              <w:left w:val="single" w:sz="4" w:space="0" w:color="000000"/>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lastRenderedPageBreak/>
              <w:t> </w:t>
            </w:r>
          </w:p>
        </w:tc>
        <w:tc>
          <w:tcPr>
            <w:tcW w:w="951"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xml:space="preserve">Наладка, настройка системы, разделение системы охраной сигнализации и пожарной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930"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357"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022"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шт</w:t>
            </w:r>
          </w:p>
        </w:tc>
        <w:tc>
          <w:tcPr>
            <w:tcW w:w="189" w:type="pct"/>
            <w:tcBorders>
              <w:top w:val="nil"/>
              <w:left w:val="nil"/>
              <w:bottom w:val="single" w:sz="4" w:space="0" w:color="000000"/>
              <w:right w:val="single" w:sz="4" w:space="0" w:color="000000"/>
            </w:tcBorders>
            <w:shd w:val="clear" w:color="000000" w:fill="FFFFFF"/>
            <w:hideMark/>
          </w:tcPr>
          <w:p w:rsidR="00D24741" w:rsidRPr="00D24741" w:rsidRDefault="00D24741" w:rsidP="00D24741">
            <w:pPr>
              <w:jc w:val="center"/>
              <w:rPr>
                <w:color w:val="000000"/>
              </w:rPr>
            </w:pPr>
            <w:r w:rsidRPr="00D24741">
              <w:rPr>
                <w:color w:val="000000"/>
              </w:rPr>
              <w:t>1</w:t>
            </w:r>
          </w:p>
        </w:tc>
        <w:tc>
          <w:tcPr>
            <w:tcW w:w="447" w:type="pct"/>
            <w:tcBorders>
              <w:top w:val="nil"/>
              <w:left w:val="nil"/>
              <w:bottom w:val="single" w:sz="4" w:space="0" w:color="000000"/>
              <w:right w:val="single" w:sz="4" w:space="0" w:color="000000"/>
            </w:tcBorders>
            <w:shd w:val="clear" w:color="000000" w:fill="FFFFFF"/>
            <w:noWrap/>
            <w:hideMark/>
          </w:tcPr>
          <w:p w:rsidR="00D24741" w:rsidRPr="00D24741" w:rsidRDefault="00D24741" w:rsidP="00D24741">
            <w:pPr>
              <w:jc w:val="center"/>
              <w:rPr>
                <w:color w:val="000000"/>
              </w:rPr>
            </w:pPr>
            <w:r w:rsidRPr="00D24741">
              <w:rPr>
                <w:color w:val="000000"/>
              </w:rPr>
              <w:t>подрядчик</w:t>
            </w:r>
          </w:p>
        </w:tc>
      </w:tr>
      <w:tr w:rsidR="00D24741" w:rsidRPr="00D24741" w:rsidTr="00D24741">
        <w:trPr>
          <w:trHeight w:val="349"/>
        </w:trPr>
        <w:tc>
          <w:tcPr>
            <w:tcW w:w="2795" w:type="pct"/>
            <w:gridSpan w:val="7"/>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24741" w:rsidRPr="00D24741" w:rsidRDefault="00D24741" w:rsidP="00D24741">
            <w:pPr>
              <w:rPr>
                <w:color w:val="000000"/>
              </w:rPr>
            </w:pPr>
            <w:r w:rsidRPr="00D24741">
              <w:rPr>
                <w:color w:val="000000"/>
              </w:rPr>
              <w:t>Условия производства работ:., работы на улице</w:t>
            </w:r>
          </w:p>
        </w:tc>
        <w:tc>
          <w:tcPr>
            <w:tcW w:w="357"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2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47"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349"/>
        </w:trPr>
        <w:tc>
          <w:tcPr>
            <w:tcW w:w="157" w:type="pct"/>
            <w:tcBorders>
              <w:top w:val="nil"/>
              <w:left w:val="single" w:sz="4" w:space="0" w:color="AAAAAA"/>
              <w:bottom w:val="single" w:sz="4" w:space="0" w:color="AAAAAA"/>
              <w:right w:val="single" w:sz="4" w:space="0" w:color="000000"/>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9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rPr>
                <w:color w:val="000000"/>
              </w:rPr>
            </w:pPr>
            <w:r w:rsidRPr="00D24741">
              <w:rPr>
                <w:color w:val="000000"/>
              </w:rPr>
              <w:t>Монтаж прибора на стойку</w:t>
            </w:r>
          </w:p>
        </w:tc>
        <w:tc>
          <w:tcPr>
            <w:tcW w:w="189" w:type="pct"/>
            <w:tcBorders>
              <w:top w:val="nil"/>
              <w:left w:val="nil"/>
              <w:bottom w:val="single" w:sz="4" w:space="0" w:color="AAAAAA"/>
              <w:right w:val="single" w:sz="4" w:space="0" w:color="AAAAAA"/>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30"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357" w:type="pct"/>
            <w:tcBorders>
              <w:top w:val="nil"/>
              <w:left w:val="nil"/>
              <w:bottom w:val="single" w:sz="4" w:space="0" w:color="AAAAAA"/>
              <w:right w:val="single" w:sz="4" w:space="0" w:color="AAAAAA"/>
            </w:tcBorders>
            <w:shd w:val="clear" w:color="000000" w:fill="FFFFFF"/>
            <w:noWrap/>
            <w:vAlign w:val="center"/>
            <w:hideMark/>
          </w:tcPr>
          <w:p w:rsidR="00D24741" w:rsidRPr="00D24741" w:rsidRDefault="00D24741" w:rsidP="00D24741">
            <w:pPr>
              <w:jc w:val="center"/>
              <w:rPr>
                <w:color w:val="000000"/>
              </w:rPr>
            </w:pPr>
            <w:r w:rsidRPr="00D24741">
              <w:rPr>
                <w:color w:val="000000"/>
              </w:rPr>
              <w:t> </w:t>
            </w:r>
          </w:p>
        </w:tc>
        <w:tc>
          <w:tcPr>
            <w:tcW w:w="1022"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center"/>
              <w:rPr>
                <w:color w:val="000000"/>
              </w:rPr>
            </w:pPr>
            <w:r w:rsidRPr="00D24741">
              <w:rPr>
                <w:color w:val="000000"/>
              </w:rPr>
              <w:t> </w:t>
            </w:r>
          </w:p>
        </w:tc>
        <w:tc>
          <w:tcPr>
            <w:tcW w:w="189" w:type="pct"/>
            <w:tcBorders>
              <w:top w:val="nil"/>
              <w:left w:val="nil"/>
              <w:bottom w:val="single" w:sz="4" w:space="0" w:color="AAAAAA"/>
              <w:right w:val="single" w:sz="4" w:space="0" w:color="AAAAAA"/>
            </w:tcBorders>
            <w:shd w:val="clear" w:color="000000" w:fill="FFFFFF"/>
            <w:hideMark/>
          </w:tcPr>
          <w:p w:rsidR="00D24741" w:rsidRPr="00D24741" w:rsidRDefault="00D24741" w:rsidP="00D24741">
            <w:pPr>
              <w:jc w:val="right"/>
              <w:rPr>
                <w:color w:val="000000"/>
              </w:rPr>
            </w:pPr>
            <w:r w:rsidRPr="00D24741">
              <w:rPr>
                <w:color w:val="000000"/>
              </w:rPr>
              <w:t> </w:t>
            </w:r>
          </w:p>
        </w:tc>
        <w:tc>
          <w:tcPr>
            <w:tcW w:w="447" w:type="pct"/>
            <w:tcBorders>
              <w:top w:val="nil"/>
              <w:left w:val="nil"/>
              <w:bottom w:val="single" w:sz="4" w:space="0" w:color="AAAAAA"/>
              <w:right w:val="single" w:sz="4" w:space="0" w:color="AAAAAA"/>
            </w:tcBorders>
            <w:shd w:val="clear" w:color="000000" w:fill="FFFFFF"/>
            <w:noWrap/>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№17</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ОПС. АБК Нукуты Здание диспетчерского пункта инв. № 7000010237</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31"/>
        <w:gridCol w:w="2614"/>
        <w:gridCol w:w="579"/>
        <w:gridCol w:w="616"/>
        <w:gridCol w:w="2188"/>
        <w:gridCol w:w="579"/>
        <w:gridCol w:w="616"/>
        <w:gridCol w:w="1513"/>
        <w:gridCol w:w="2919"/>
        <w:gridCol w:w="579"/>
        <w:gridCol w:w="616"/>
        <w:gridCol w:w="1210"/>
      </w:tblGrid>
      <w:tr w:rsidR="00D24741" w:rsidRPr="00D24741" w:rsidTr="00D24741">
        <w:trPr>
          <w:trHeight w:val="289"/>
        </w:trPr>
        <w:tc>
          <w:tcPr>
            <w:tcW w:w="19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 п.п.</w:t>
            </w:r>
          </w:p>
        </w:tc>
        <w:tc>
          <w:tcPr>
            <w:tcW w:w="97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 работ</w:t>
            </w:r>
          </w:p>
        </w:tc>
        <w:tc>
          <w:tcPr>
            <w:tcW w:w="392" w:type="pct"/>
            <w:gridSpan w:val="2"/>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Объем работ</w:t>
            </w:r>
          </w:p>
        </w:tc>
        <w:tc>
          <w:tcPr>
            <w:tcW w:w="1539"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1900" w:type="pct"/>
            <w:gridSpan w:val="4"/>
            <w:tcBorders>
              <w:top w:val="single" w:sz="4" w:space="0" w:color="000000"/>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EB1EC5">
        <w:trPr>
          <w:trHeight w:val="85"/>
        </w:trPr>
        <w:tc>
          <w:tcPr>
            <w:tcW w:w="195"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975"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7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351"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047"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Наименование</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Ед. изм.</w:t>
            </w:r>
          </w:p>
        </w:tc>
        <w:tc>
          <w:tcPr>
            <w:tcW w:w="196"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Кол-во</w:t>
            </w:r>
          </w:p>
        </w:tc>
        <w:tc>
          <w:tcPr>
            <w:tcW w:w="462" w:type="pct"/>
            <w:tcBorders>
              <w:top w:val="nil"/>
              <w:left w:val="nil"/>
              <w:bottom w:val="single" w:sz="4" w:space="0" w:color="000000"/>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195" w:type="pct"/>
            <w:tcBorders>
              <w:top w:val="nil"/>
              <w:left w:val="single" w:sz="4" w:space="0" w:color="000000"/>
              <w:bottom w:val="nil"/>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75"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2</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3</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 </w:t>
            </w:r>
          </w:p>
        </w:tc>
        <w:tc>
          <w:tcPr>
            <w:tcW w:w="7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5</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6</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7</w:t>
            </w:r>
          </w:p>
        </w:tc>
        <w:tc>
          <w:tcPr>
            <w:tcW w:w="351"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8</w:t>
            </w:r>
          </w:p>
        </w:tc>
        <w:tc>
          <w:tcPr>
            <w:tcW w:w="1047"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9</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10</w:t>
            </w:r>
          </w:p>
        </w:tc>
        <w:tc>
          <w:tcPr>
            <w:tcW w:w="196" w:type="pct"/>
            <w:tcBorders>
              <w:top w:val="nil"/>
              <w:left w:val="nil"/>
              <w:bottom w:val="nil"/>
              <w:right w:val="single" w:sz="4" w:space="0" w:color="000000"/>
            </w:tcBorders>
            <w:shd w:val="clear" w:color="000000" w:fill="FFFFFF"/>
            <w:vAlign w:val="bottom"/>
            <w:hideMark/>
          </w:tcPr>
          <w:p w:rsidR="00D24741" w:rsidRPr="00D24741" w:rsidRDefault="00D24741" w:rsidP="00D24741">
            <w:pPr>
              <w:jc w:val="center"/>
              <w:rPr>
                <w:color w:val="000000"/>
              </w:rPr>
            </w:pPr>
            <w:r w:rsidRPr="00D24741">
              <w:rPr>
                <w:color w:val="000000"/>
              </w:rPr>
              <w:t>11</w:t>
            </w:r>
          </w:p>
        </w:tc>
        <w:tc>
          <w:tcPr>
            <w:tcW w:w="462" w:type="pct"/>
            <w:tcBorders>
              <w:top w:val="nil"/>
              <w:left w:val="nil"/>
              <w:bottom w:val="nil"/>
              <w:right w:val="single" w:sz="4" w:space="0" w:color="000000"/>
            </w:tcBorders>
            <w:shd w:val="clear" w:color="000000" w:fill="FFFFFF"/>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289"/>
        </w:trPr>
        <w:tc>
          <w:tcPr>
            <w:tcW w:w="19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5"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видегистратора</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7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xml:space="preserve">Видеорегистратор </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351"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7"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single" w:sz="4" w:space="0" w:color="auto"/>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462" w:type="pct"/>
            <w:tcBorders>
              <w:top w:val="single" w:sz="4" w:space="0" w:color="auto"/>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w:t>
            </w:r>
          </w:p>
        </w:tc>
        <w:tc>
          <w:tcPr>
            <w:tcW w:w="975"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Демонтаж Z5R</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Контролер доступа Z5-R</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351"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Мусор</w:t>
            </w:r>
          </w:p>
        </w:tc>
        <w:tc>
          <w:tcPr>
            <w:tcW w:w="1047"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bottom"/>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Уставного видеорегистратора (аналоговый),8 канальный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Видеорегистратор (аналоговый),8 канальный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705"/>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Прокладка кабеля витая пара FTP 4PR 24AWG CAT5e наружный (OUTDOOR) + ТРОС</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305</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Кабель витая пара FTP 4PR 24AWG CAT5e наружный (OUTDOOR) + ТРОС</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305</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Установка С 2000-КДЛ</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Контроллер двухпроводной линии связи С 2000-КДЛ</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34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4</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Установка ДИП-(34А)</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12</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ДИП (34А)</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12</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5</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ИПР</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ИПР 513 - 3ПАМ</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6</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табличка «ВЫХОД»</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Табличка «ВЫХОД»</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7</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Маяк-12</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Оповещатель  охранной-пожарный комбинированный свето-звуковой Маяк-12-4</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8</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C2000-КПБ</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Контрольно-пусковой блок C2000-КПБ</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lastRenderedPageBreak/>
              <w:t>9</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Прокладка кабель FRLS 1х2х0,5</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100</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КПСнг(А)-FRLS 1х2х0,5 (Технокабель-НН)</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100</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Прокладка кабель FRLS 2х2х0,5</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100</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КПСнг(А)-FRLS 2х2х0,5 (Технокабель-НН)</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100</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11</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Пусконаладка пожарной сигнализации</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Извещать пожарный ручной ИПР 513-10</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12</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Настройка Ключ ТМ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Ключи ТМ</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3</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13</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Оповещатель  охранной-пожарный комбинированный свето-звуковой Маяк-12-КП</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Оповещатель  охранной-пожарный комбинированный свето-звуковой Маяк-12-КП</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52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14</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Считыватель СТМ-КР накладной с индикацией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Считыватель СТМ-КР накладной с индикацией</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15</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xml:space="preserve">Монтажный комплект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2</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16</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Z5r</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Контролер доступа Z5r</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17</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Установка Извещателя пожарный ручной ИПР 513-10</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r>
      <w:tr w:rsidR="00D24741" w:rsidRPr="00D24741" w:rsidTr="00D24741">
        <w:trPr>
          <w:trHeight w:val="28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975"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Наладка, настройка системы</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шт</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1</w:t>
            </w:r>
          </w:p>
        </w:tc>
        <w:tc>
          <w:tcPr>
            <w:tcW w:w="7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749" w:type="pct"/>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в помещении и на улице</w:t>
            </w:r>
          </w:p>
        </w:tc>
        <w:tc>
          <w:tcPr>
            <w:tcW w:w="3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195" w:type="pct"/>
            <w:tcBorders>
              <w:top w:val="nil"/>
              <w:left w:val="single" w:sz="4" w:space="0" w:color="auto"/>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975"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Монтаж по стене</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7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351" w:type="pct"/>
            <w:tcBorders>
              <w:top w:val="nil"/>
              <w:left w:val="nil"/>
              <w:bottom w:val="single" w:sz="4" w:space="0" w:color="auto"/>
              <w:right w:val="single" w:sz="4" w:space="0" w:color="auto"/>
            </w:tcBorders>
            <w:shd w:val="clear" w:color="000000" w:fill="FFFFFF"/>
            <w:vAlign w:val="center"/>
            <w:hideMark/>
          </w:tcPr>
          <w:p w:rsidR="00D24741" w:rsidRPr="00D24741" w:rsidRDefault="00D24741" w:rsidP="00D24741">
            <w:pPr>
              <w:jc w:val="center"/>
              <w:rPr>
                <w:color w:val="000000"/>
              </w:rPr>
            </w:pPr>
            <w:r w:rsidRPr="00D24741">
              <w:rPr>
                <w:color w:val="000000"/>
              </w:rPr>
              <w:t> </w:t>
            </w:r>
          </w:p>
        </w:tc>
        <w:tc>
          <w:tcPr>
            <w:tcW w:w="1047" w:type="pct"/>
            <w:tcBorders>
              <w:top w:val="nil"/>
              <w:left w:val="nil"/>
              <w:bottom w:val="single" w:sz="4" w:space="0" w:color="auto"/>
              <w:right w:val="single" w:sz="4" w:space="0" w:color="auto"/>
            </w:tcBorders>
            <w:shd w:val="clear" w:color="000000" w:fill="FFFFFF"/>
            <w:hideMark/>
          </w:tcPr>
          <w:p w:rsidR="00D24741" w:rsidRPr="00D24741" w:rsidRDefault="00D24741" w:rsidP="00D24741">
            <w:pP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c>
          <w:tcPr>
            <w:tcW w:w="196"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right"/>
              <w:rPr>
                <w:color w:val="000000"/>
              </w:rPr>
            </w:pPr>
            <w:r w:rsidRPr="00D24741">
              <w:rPr>
                <w:color w:val="000000"/>
              </w:rPr>
              <w:t> </w:t>
            </w:r>
          </w:p>
        </w:tc>
        <w:tc>
          <w:tcPr>
            <w:tcW w:w="462" w:type="pct"/>
            <w:tcBorders>
              <w:top w:val="nil"/>
              <w:left w:val="nil"/>
              <w:bottom w:val="single" w:sz="4" w:space="0" w:color="auto"/>
              <w:right w:val="single" w:sz="4" w:space="0" w:color="auto"/>
            </w:tcBorders>
            <w:shd w:val="clear" w:color="000000" w:fill="FFFFFF"/>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sectPr w:rsidR="00736A14" w:rsidRPr="00D24741" w:rsidSect="00490135">
          <w:pgSz w:w="16838" w:h="11906" w:orient="landscape" w:code="9"/>
          <w:pgMar w:top="1701" w:right="1134" w:bottom="851" w:left="1134" w:header="709" w:footer="709" w:gutter="0"/>
          <w:cols w:space="708"/>
          <w:docGrid w:linePitch="360"/>
        </w:sectPr>
      </w:pPr>
    </w:p>
    <w:p w:rsidR="00736A14" w:rsidRPr="00D24741" w:rsidRDefault="00736A14" w:rsidP="00D24741">
      <w:pPr>
        <w:jc w:val="center"/>
        <w:rPr>
          <w:b/>
          <w:bCs/>
        </w:rPr>
      </w:pPr>
      <w:r w:rsidRPr="00D24741">
        <w:rPr>
          <w:b/>
          <w:bCs/>
        </w:rPr>
        <w:lastRenderedPageBreak/>
        <w:t>Ведомость объемов работ №18</w:t>
      </w:r>
    </w:p>
    <w:p w:rsidR="00736A14" w:rsidRPr="00D24741" w:rsidRDefault="00736A14" w:rsidP="00D24741">
      <w:pPr>
        <w:jc w:val="center"/>
        <w:rPr>
          <w:b/>
          <w:bCs/>
        </w:rPr>
      </w:pPr>
    </w:p>
    <w:p w:rsidR="00736A14" w:rsidRPr="00D24741" w:rsidRDefault="00736A14" w:rsidP="00D24741">
      <w:pPr>
        <w:jc w:val="center"/>
        <w:rPr>
          <w:b/>
          <w:bCs/>
        </w:rPr>
      </w:pPr>
      <w:r w:rsidRPr="00D24741">
        <w:rPr>
          <w:b/>
        </w:rPr>
        <w:t>Ремонт СКД. Ограждение базы Нукутского района электрических сетей инв. 7002010107</w:t>
      </w:r>
    </w:p>
    <w:p w:rsidR="00736A14" w:rsidRPr="00D24741" w:rsidRDefault="00736A14" w:rsidP="00D24741">
      <w:pPr>
        <w:shd w:val="clear" w:color="auto" w:fill="FFFFFF"/>
        <w:jc w:val="center"/>
        <w:outlineLvl w:val="0"/>
      </w:pPr>
      <w:r w:rsidRPr="00D24741">
        <w:t xml:space="preserve"> (наименование объекта, станционный номер, инвентарный номер)</w:t>
      </w:r>
    </w:p>
    <w:p w:rsidR="00736A14" w:rsidRPr="00D24741" w:rsidRDefault="00736A14" w:rsidP="00D24741">
      <w:pPr>
        <w:shd w:val="clear" w:color="auto" w:fill="FFFFFF"/>
        <w:jc w:val="right"/>
        <w:outlineLvl w:val="0"/>
      </w:pPr>
    </w:p>
    <w:tbl>
      <w:tblPr>
        <w:tblW w:w="5000" w:type="pct"/>
        <w:tblLook w:val="04A0" w:firstRow="1" w:lastRow="0" w:firstColumn="1" w:lastColumn="0" w:noHBand="0" w:noVBand="1"/>
      </w:tblPr>
      <w:tblGrid>
        <w:gridCol w:w="559"/>
        <w:gridCol w:w="3016"/>
        <w:gridCol w:w="579"/>
        <w:gridCol w:w="616"/>
        <w:gridCol w:w="1465"/>
        <w:gridCol w:w="579"/>
        <w:gridCol w:w="616"/>
        <w:gridCol w:w="1513"/>
        <w:gridCol w:w="3089"/>
        <w:gridCol w:w="579"/>
        <w:gridCol w:w="616"/>
        <w:gridCol w:w="1333"/>
      </w:tblGrid>
      <w:tr w:rsidR="00D24741" w:rsidRPr="00D24741" w:rsidTr="00D24741">
        <w:trPr>
          <w:trHeight w:val="289"/>
        </w:trPr>
        <w:tc>
          <w:tcPr>
            <w:tcW w:w="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п.п.</w:t>
            </w:r>
          </w:p>
        </w:tc>
        <w:tc>
          <w:tcPr>
            <w:tcW w:w="10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Наименование работ</w:t>
            </w:r>
          </w:p>
        </w:tc>
        <w:tc>
          <w:tcPr>
            <w:tcW w:w="423" w:type="pct"/>
            <w:gridSpan w:val="2"/>
            <w:tcBorders>
              <w:top w:val="single" w:sz="4" w:space="0" w:color="000000"/>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Объем работ</w:t>
            </w:r>
          </w:p>
        </w:tc>
        <w:tc>
          <w:tcPr>
            <w:tcW w:w="1265" w:type="pct"/>
            <w:gridSpan w:val="4"/>
            <w:tcBorders>
              <w:top w:val="single" w:sz="4" w:space="0" w:color="000000"/>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Демонтируемый материал</w:t>
            </w:r>
          </w:p>
        </w:tc>
        <w:tc>
          <w:tcPr>
            <w:tcW w:w="2048" w:type="pct"/>
            <w:gridSpan w:val="4"/>
            <w:tcBorders>
              <w:top w:val="single" w:sz="4" w:space="0" w:color="000000"/>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Потребность в основных материалах и зап.частях</w:t>
            </w:r>
          </w:p>
        </w:tc>
      </w:tr>
      <w:tr w:rsidR="00D24741" w:rsidRPr="00D24741" w:rsidTr="00EB1EC5">
        <w:trPr>
          <w:trHeight w:val="85"/>
        </w:trPr>
        <w:tc>
          <w:tcPr>
            <w:tcW w:w="210"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1054" w:type="pct"/>
            <w:vMerge/>
            <w:tcBorders>
              <w:top w:val="single" w:sz="4" w:space="0" w:color="000000"/>
              <w:left w:val="single" w:sz="4" w:space="0" w:color="000000"/>
              <w:bottom w:val="single" w:sz="4" w:space="0" w:color="000000"/>
              <w:right w:val="single" w:sz="4" w:space="0" w:color="000000"/>
            </w:tcBorders>
            <w:vAlign w:val="center"/>
            <w:hideMark/>
          </w:tcPr>
          <w:p w:rsidR="00D24741" w:rsidRPr="00D24741" w:rsidRDefault="00D24741" w:rsidP="00D24741">
            <w:pPr>
              <w:rPr>
                <w:color w:val="000000"/>
              </w:rPr>
            </w:pP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Кол-во</w:t>
            </w:r>
          </w:p>
        </w:tc>
        <w:tc>
          <w:tcPr>
            <w:tcW w:w="460"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Наименование</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Кол-во</w:t>
            </w:r>
          </w:p>
        </w:tc>
        <w:tc>
          <w:tcPr>
            <w:tcW w:w="381"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Использование (лом, утиль, мусор, реализация, повторное исп.)</w:t>
            </w:r>
          </w:p>
        </w:tc>
        <w:tc>
          <w:tcPr>
            <w:tcW w:w="1125"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Наименование</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Ед. изм.</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Кол-во</w:t>
            </w:r>
          </w:p>
        </w:tc>
        <w:tc>
          <w:tcPr>
            <w:tcW w:w="499"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Поставка (заказчик/ подрядчик)</w:t>
            </w:r>
          </w:p>
        </w:tc>
      </w:tr>
      <w:tr w:rsidR="00D24741" w:rsidRPr="00D24741" w:rsidTr="00D24741">
        <w:trPr>
          <w:trHeight w:val="289"/>
        </w:trPr>
        <w:tc>
          <w:tcPr>
            <w:tcW w:w="210" w:type="pct"/>
            <w:tcBorders>
              <w:top w:val="nil"/>
              <w:left w:val="single" w:sz="4" w:space="0" w:color="000000"/>
              <w:bottom w:val="nil"/>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w:t>
            </w:r>
          </w:p>
        </w:tc>
        <w:tc>
          <w:tcPr>
            <w:tcW w:w="1054"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2</w:t>
            </w:r>
          </w:p>
        </w:tc>
        <w:tc>
          <w:tcPr>
            <w:tcW w:w="212"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3</w:t>
            </w:r>
          </w:p>
        </w:tc>
        <w:tc>
          <w:tcPr>
            <w:tcW w:w="212"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 </w:t>
            </w:r>
          </w:p>
        </w:tc>
        <w:tc>
          <w:tcPr>
            <w:tcW w:w="460"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5</w:t>
            </w:r>
          </w:p>
        </w:tc>
        <w:tc>
          <w:tcPr>
            <w:tcW w:w="212"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6</w:t>
            </w:r>
          </w:p>
        </w:tc>
        <w:tc>
          <w:tcPr>
            <w:tcW w:w="212"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7</w:t>
            </w:r>
          </w:p>
        </w:tc>
        <w:tc>
          <w:tcPr>
            <w:tcW w:w="381" w:type="pct"/>
            <w:tcBorders>
              <w:top w:val="nil"/>
              <w:left w:val="nil"/>
              <w:bottom w:val="nil"/>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8</w:t>
            </w:r>
          </w:p>
        </w:tc>
        <w:tc>
          <w:tcPr>
            <w:tcW w:w="1125" w:type="pct"/>
            <w:tcBorders>
              <w:top w:val="nil"/>
              <w:left w:val="nil"/>
              <w:bottom w:val="single" w:sz="4" w:space="0" w:color="000000"/>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9</w:t>
            </w:r>
          </w:p>
        </w:tc>
        <w:tc>
          <w:tcPr>
            <w:tcW w:w="212" w:type="pct"/>
            <w:tcBorders>
              <w:top w:val="nil"/>
              <w:left w:val="nil"/>
              <w:bottom w:val="single" w:sz="4" w:space="0" w:color="000000"/>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10</w:t>
            </w:r>
          </w:p>
        </w:tc>
        <w:tc>
          <w:tcPr>
            <w:tcW w:w="212" w:type="pct"/>
            <w:tcBorders>
              <w:top w:val="nil"/>
              <w:left w:val="nil"/>
              <w:bottom w:val="single" w:sz="4" w:space="0" w:color="000000"/>
              <w:right w:val="single" w:sz="4" w:space="0" w:color="000000"/>
            </w:tcBorders>
            <w:shd w:val="clear" w:color="auto" w:fill="auto"/>
            <w:vAlign w:val="bottom"/>
            <w:hideMark/>
          </w:tcPr>
          <w:p w:rsidR="00D24741" w:rsidRPr="00D24741" w:rsidRDefault="00D24741" w:rsidP="00D24741">
            <w:pPr>
              <w:jc w:val="center"/>
              <w:rPr>
                <w:color w:val="000000"/>
              </w:rPr>
            </w:pPr>
            <w:r w:rsidRPr="00D24741">
              <w:rPr>
                <w:color w:val="000000"/>
              </w:rPr>
              <w:t>11</w:t>
            </w:r>
          </w:p>
        </w:tc>
        <w:tc>
          <w:tcPr>
            <w:tcW w:w="499"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12</w:t>
            </w:r>
          </w:p>
        </w:tc>
      </w:tr>
      <w:tr w:rsidR="00D24741" w:rsidRPr="00D24741" w:rsidTr="00D24741">
        <w:trPr>
          <w:trHeight w:val="529"/>
        </w:trPr>
        <w:tc>
          <w:tcPr>
            <w:tcW w:w="2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4741" w:rsidRPr="00D24741" w:rsidRDefault="00D24741" w:rsidP="00D24741">
            <w:pPr>
              <w:rPr>
                <w:b/>
                <w:bCs/>
                <w:color w:val="000000"/>
              </w:rPr>
            </w:pPr>
            <w:r w:rsidRPr="00D24741">
              <w:rPr>
                <w:b/>
                <w:bCs/>
                <w:color w:val="000000"/>
              </w:rPr>
              <w:t> </w:t>
            </w:r>
          </w:p>
        </w:tc>
        <w:tc>
          <w:tcPr>
            <w:tcW w:w="1054"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rPr>
                <w:color w:val="000000"/>
              </w:rPr>
            </w:pPr>
            <w:r w:rsidRPr="00D24741">
              <w:rPr>
                <w:color w:val="000000"/>
              </w:rPr>
              <w:t>Демонтаж Z5R</w:t>
            </w:r>
          </w:p>
        </w:tc>
        <w:tc>
          <w:tcPr>
            <w:tcW w:w="212"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jc w:val="center"/>
              <w:rPr>
                <w:color w:val="000000"/>
              </w:rPr>
            </w:pPr>
            <w:r w:rsidRPr="00D24741">
              <w:rPr>
                <w:color w:val="000000"/>
              </w:rPr>
              <w:t>шт</w:t>
            </w:r>
          </w:p>
        </w:tc>
        <w:tc>
          <w:tcPr>
            <w:tcW w:w="212"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jc w:val="center"/>
              <w:rPr>
                <w:color w:val="000000"/>
              </w:rPr>
            </w:pPr>
            <w:r w:rsidRPr="00D24741">
              <w:rPr>
                <w:color w:val="000000"/>
              </w:rPr>
              <w:t>1</w:t>
            </w:r>
          </w:p>
        </w:tc>
        <w:tc>
          <w:tcPr>
            <w:tcW w:w="460"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rPr>
                <w:color w:val="000000"/>
              </w:rPr>
            </w:pPr>
            <w:r w:rsidRPr="00D24741">
              <w:rPr>
                <w:color w:val="000000"/>
              </w:rPr>
              <w:t>Контролер доступа Z5-R</w:t>
            </w:r>
          </w:p>
        </w:tc>
        <w:tc>
          <w:tcPr>
            <w:tcW w:w="212"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rPr>
                <w:color w:val="000000"/>
              </w:rPr>
            </w:pPr>
            <w:r w:rsidRPr="00D24741">
              <w:rPr>
                <w:color w:val="000000"/>
              </w:rPr>
              <w:t>шт</w:t>
            </w:r>
          </w:p>
        </w:tc>
        <w:tc>
          <w:tcPr>
            <w:tcW w:w="212"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jc w:val="right"/>
              <w:rPr>
                <w:color w:val="000000"/>
              </w:rPr>
            </w:pPr>
            <w:r w:rsidRPr="00D24741">
              <w:rPr>
                <w:color w:val="000000"/>
              </w:rPr>
              <w:t>1</w:t>
            </w:r>
          </w:p>
        </w:tc>
        <w:tc>
          <w:tcPr>
            <w:tcW w:w="381" w:type="pct"/>
            <w:tcBorders>
              <w:top w:val="single" w:sz="4" w:space="0" w:color="auto"/>
              <w:left w:val="nil"/>
              <w:bottom w:val="single" w:sz="4" w:space="0" w:color="auto"/>
              <w:right w:val="single" w:sz="4" w:space="0" w:color="auto"/>
            </w:tcBorders>
            <w:shd w:val="clear" w:color="auto" w:fill="auto"/>
            <w:vAlign w:val="bottom"/>
            <w:hideMark/>
          </w:tcPr>
          <w:p w:rsidR="00D24741" w:rsidRPr="00D24741" w:rsidRDefault="00D24741" w:rsidP="00D24741">
            <w:pPr>
              <w:rPr>
                <w:color w:val="000000"/>
              </w:rPr>
            </w:pPr>
            <w:r w:rsidRPr="00D24741">
              <w:rPr>
                <w:color w:val="000000"/>
              </w:rPr>
              <w:t>Мусор</w:t>
            </w:r>
          </w:p>
        </w:tc>
        <w:tc>
          <w:tcPr>
            <w:tcW w:w="1125" w:type="pct"/>
            <w:tcBorders>
              <w:top w:val="nil"/>
              <w:left w:val="nil"/>
              <w:bottom w:val="single" w:sz="4" w:space="0" w:color="000000"/>
              <w:right w:val="single" w:sz="4" w:space="0" w:color="AAAAAA"/>
            </w:tcBorders>
            <w:shd w:val="clear" w:color="auto" w:fill="auto"/>
            <w:vAlign w:val="bottom"/>
            <w:hideMark/>
          </w:tcPr>
          <w:p w:rsidR="00D24741" w:rsidRPr="00D24741" w:rsidRDefault="00D24741" w:rsidP="00D24741">
            <w:pPr>
              <w:rPr>
                <w:color w:val="000000"/>
              </w:rPr>
            </w:pPr>
            <w:r w:rsidRPr="00D24741">
              <w:rPr>
                <w:color w:val="000000"/>
              </w:rPr>
              <w:t> </w:t>
            </w:r>
          </w:p>
        </w:tc>
        <w:tc>
          <w:tcPr>
            <w:tcW w:w="212" w:type="pct"/>
            <w:tcBorders>
              <w:top w:val="nil"/>
              <w:left w:val="single" w:sz="4" w:space="0" w:color="auto"/>
              <w:bottom w:val="single" w:sz="4" w:space="0" w:color="auto"/>
              <w:right w:val="single" w:sz="4" w:space="0" w:color="auto"/>
            </w:tcBorders>
            <w:shd w:val="clear" w:color="auto" w:fill="auto"/>
            <w:vAlign w:val="bottom"/>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auto"/>
              <w:right w:val="single" w:sz="4" w:space="0" w:color="auto"/>
            </w:tcBorders>
            <w:shd w:val="clear" w:color="auto" w:fill="auto"/>
            <w:vAlign w:val="bottom"/>
            <w:hideMark/>
          </w:tcPr>
          <w:p w:rsidR="00D24741" w:rsidRPr="00D24741" w:rsidRDefault="00D24741" w:rsidP="00D24741">
            <w:pPr>
              <w:jc w:val="center"/>
              <w:rPr>
                <w:color w:val="000000"/>
              </w:rPr>
            </w:pPr>
            <w:r w:rsidRPr="00D24741">
              <w:rPr>
                <w:color w:val="000000"/>
              </w:rPr>
              <w:t>1</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5000" w:type="pct"/>
            <w:gridSpan w:val="12"/>
            <w:tcBorders>
              <w:top w:val="nil"/>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rPr>
                <w:b/>
                <w:bCs/>
                <w:color w:val="000000"/>
              </w:rPr>
            </w:pPr>
            <w:r w:rsidRPr="00D24741">
              <w:rPr>
                <w:b/>
                <w:bCs/>
                <w:color w:val="000000"/>
              </w:rPr>
              <w:t xml:space="preserve">Монтажные работы </w:t>
            </w:r>
          </w:p>
        </w:tc>
      </w:tr>
      <w:tr w:rsidR="00D24741" w:rsidRPr="00D24741" w:rsidTr="00D24741">
        <w:trPr>
          <w:trHeight w:val="289"/>
        </w:trPr>
        <w:tc>
          <w:tcPr>
            <w:tcW w:w="210" w:type="pct"/>
            <w:tcBorders>
              <w:top w:val="nil"/>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16</w:t>
            </w:r>
          </w:p>
        </w:tc>
        <w:tc>
          <w:tcPr>
            <w:tcW w:w="1054"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Монтаж Z5r</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1125"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Контролер доступа Z5r</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подрядчик</w:t>
            </w:r>
          </w:p>
        </w:tc>
      </w:tr>
      <w:tr w:rsidR="00D24741" w:rsidRPr="00D24741" w:rsidTr="00D24741">
        <w:trPr>
          <w:trHeight w:val="289"/>
        </w:trPr>
        <w:tc>
          <w:tcPr>
            <w:tcW w:w="210" w:type="pct"/>
            <w:tcBorders>
              <w:top w:val="nil"/>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17</w:t>
            </w:r>
          </w:p>
        </w:tc>
        <w:tc>
          <w:tcPr>
            <w:tcW w:w="1054"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Программирование ключей ТМ</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5</w:t>
            </w:r>
          </w:p>
        </w:tc>
        <w:tc>
          <w:tcPr>
            <w:tcW w:w="460"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1125"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Ключи ТМ</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5</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Заказчик</w:t>
            </w:r>
          </w:p>
        </w:tc>
      </w:tr>
      <w:tr w:rsidR="00D24741" w:rsidRPr="00D24741" w:rsidTr="00D24741">
        <w:trPr>
          <w:trHeight w:val="289"/>
        </w:trPr>
        <w:tc>
          <w:tcPr>
            <w:tcW w:w="5000" w:type="pct"/>
            <w:gridSpan w:val="12"/>
            <w:tcBorders>
              <w:top w:val="single" w:sz="4" w:space="0" w:color="000000"/>
              <w:left w:val="single" w:sz="4" w:space="0" w:color="000000"/>
              <w:bottom w:val="single" w:sz="4" w:space="0" w:color="000000"/>
              <w:right w:val="single" w:sz="4" w:space="0" w:color="000000"/>
            </w:tcBorders>
            <w:shd w:val="clear" w:color="auto" w:fill="auto"/>
            <w:hideMark/>
          </w:tcPr>
          <w:p w:rsidR="00D24741" w:rsidRPr="00D24741" w:rsidRDefault="00D24741" w:rsidP="00D24741">
            <w:pPr>
              <w:rPr>
                <w:b/>
                <w:bCs/>
                <w:color w:val="000000"/>
              </w:rPr>
            </w:pPr>
            <w:r w:rsidRPr="00D24741">
              <w:rPr>
                <w:b/>
                <w:bCs/>
                <w:color w:val="000000"/>
              </w:rPr>
              <w:t>Пусконаладочные работы</w:t>
            </w:r>
          </w:p>
        </w:tc>
      </w:tr>
      <w:tr w:rsidR="00D24741" w:rsidRPr="00D24741" w:rsidTr="00D24741">
        <w:trPr>
          <w:trHeight w:val="289"/>
        </w:trPr>
        <w:tc>
          <w:tcPr>
            <w:tcW w:w="210" w:type="pct"/>
            <w:tcBorders>
              <w:top w:val="nil"/>
              <w:left w:val="single" w:sz="4" w:space="0" w:color="000000"/>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c>
          <w:tcPr>
            <w:tcW w:w="1054"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Наладка, настройка системы</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шт</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1</w:t>
            </w:r>
          </w:p>
        </w:tc>
        <w:tc>
          <w:tcPr>
            <w:tcW w:w="460"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1125"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571"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Условия производства работ: Работы на высоте H=8м., работы  в помещении и на улице</w:t>
            </w:r>
          </w:p>
        </w:tc>
        <w:tc>
          <w:tcPr>
            <w:tcW w:w="381" w:type="pct"/>
            <w:tcBorders>
              <w:top w:val="nil"/>
              <w:left w:val="nil"/>
              <w:bottom w:val="single" w:sz="4" w:space="0" w:color="000000"/>
              <w:right w:val="single" w:sz="4" w:space="0" w:color="AAAAAA"/>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1125" w:type="pct"/>
            <w:tcBorders>
              <w:top w:val="nil"/>
              <w:left w:val="nil"/>
              <w:bottom w:val="single" w:sz="4" w:space="0" w:color="000000"/>
              <w:right w:val="single" w:sz="4" w:space="0" w:color="AAAAAA"/>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AAAAAA"/>
            </w:tcBorders>
            <w:shd w:val="clear" w:color="auto" w:fill="auto"/>
            <w:hideMark/>
          </w:tcPr>
          <w:p w:rsidR="00D24741" w:rsidRPr="00D24741" w:rsidRDefault="00D24741"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right"/>
              <w:rPr>
                <w:color w:val="000000"/>
              </w:rPr>
            </w:pPr>
            <w:r w:rsidRPr="00D24741">
              <w:rPr>
                <w:color w:val="000000"/>
              </w:rPr>
              <w:t> </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r>
      <w:tr w:rsidR="00D24741" w:rsidRPr="00D24741" w:rsidTr="00D24741">
        <w:trPr>
          <w:trHeight w:val="289"/>
        </w:trPr>
        <w:tc>
          <w:tcPr>
            <w:tcW w:w="210" w:type="pct"/>
            <w:tcBorders>
              <w:top w:val="nil"/>
              <w:left w:val="single" w:sz="4" w:space="0" w:color="AAAAAA"/>
              <w:bottom w:val="single" w:sz="4" w:space="0" w:color="AAAAAA"/>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1054"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Монтаж по стене</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460"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381" w:type="pct"/>
            <w:tcBorders>
              <w:top w:val="nil"/>
              <w:left w:val="nil"/>
              <w:bottom w:val="single" w:sz="4" w:space="0" w:color="000000"/>
              <w:right w:val="single" w:sz="4" w:space="0" w:color="000000"/>
            </w:tcBorders>
            <w:shd w:val="clear" w:color="auto" w:fill="auto"/>
            <w:vAlign w:val="center"/>
            <w:hideMark/>
          </w:tcPr>
          <w:p w:rsidR="00D24741" w:rsidRPr="00D24741" w:rsidRDefault="00D24741" w:rsidP="00D24741">
            <w:pPr>
              <w:jc w:val="center"/>
              <w:rPr>
                <w:color w:val="000000"/>
              </w:rPr>
            </w:pPr>
            <w:r w:rsidRPr="00D24741">
              <w:rPr>
                <w:color w:val="000000"/>
              </w:rPr>
              <w:t> </w:t>
            </w:r>
          </w:p>
        </w:tc>
        <w:tc>
          <w:tcPr>
            <w:tcW w:w="1125" w:type="pct"/>
            <w:tcBorders>
              <w:top w:val="nil"/>
              <w:left w:val="nil"/>
              <w:bottom w:val="single" w:sz="4" w:space="0" w:color="000000"/>
              <w:right w:val="single" w:sz="4" w:space="0" w:color="000000"/>
            </w:tcBorders>
            <w:shd w:val="clear" w:color="auto" w:fill="auto"/>
            <w:hideMark/>
          </w:tcPr>
          <w:p w:rsidR="00D24741" w:rsidRPr="00D24741" w:rsidRDefault="00D24741" w:rsidP="00D24741">
            <w:pP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c>
          <w:tcPr>
            <w:tcW w:w="212"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right"/>
              <w:rPr>
                <w:color w:val="000000"/>
              </w:rPr>
            </w:pPr>
            <w:r w:rsidRPr="00D24741">
              <w:rPr>
                <w:color w:val="000000"/>
              </w:rPr>
              <w:t> </w:t>
            </w:r>
          </w:p>
        </w:tc>
        <w:tc>
          <w:tcPr>
            <w:tcW w:w="499" w:type="pct"/>
            <w:tcBorders>
              <w:top w:val="nil"/>
              <w:left w:val="nil"/>
              <w:bottom w:val="single" w:sz="4" w:space="0" w:color="000000"/>
              <w:right w:val="single" w:sz="4" w:space="0" w:color="000000"/>
            </w:tcBorders>
            <w:shd w:val="clear" w:color="auto" w:fill="auto"/>
            <w:hideMark/>
          </w:tcPr>
          <w:p w:rsidR="00D24741" w:rsidRPr="00D24741" w:rsidRDefault="00D24741" w:rsidP="00D24741">
            <w:pPr>
              <w:jc w:val="center"/>
              <w:rPr>
                <w:color w:val="000000"/>
              </w:rPr>
            </w:pPr>
            <w:r w:rsidRPr="00D24741">
              <w:rPr>
                <w:color w:val="000000"/>
              </w:rPr>
              <w:t> </w:t>
            </w:r>
          </w:p>
        </w:tc>
      </w:tr>
    </w:tbl>
    <w:p w:rsidR="00736A14" w:rsidRPr="00D24741" w:rsidRDefault="00736A14" w:rsidP="00D24741">
      <w:pPr>
        <w:shd w:val="clear" w:color="auto" w:fill="FFFFFF"/>
        <w:jc w:val="right"/>
        <w:outlineLvl w:val="0"/>
      </w:pPr>
    </w:p>
    <w:p w:rsidR="00736A14" w:rsidRPr="00D24741" w:rsidRDefault="00736A14" w:rsidP="00D24741">
      <w:pPr>
        <w:shd w:val="clear" w:color="auto" w:fill="FFFFFF"/>
        <w:jc w:val="right"/>
        <w:outlineLvl w:val="0"/>
      </w:pPr>
    </w:p>
    <w:tbl>
      <w:tblPr>
        <w:tblW w:w="5214" w:type="pct"/>
        <w:tblLook w:val="04A0" w:firstRow="1" w:lastRow="0" w:firstColumn="1" w:lastColumn="0" w:noHBand="0" w:noVBand="1"/>
      </w:tblPr>
      <w:tblGrid>
        <w:gridCol w:w="15194"/>
      </w:tblGrid>
      <w:tr w:rsidR="00736A14" w:rsidRPr="00D24741" w:rsidTr="00736A14">
        <w:trPr>
          <w:trHeight w:val="70"/>
        </w:trPr>
        <w:tc>
          <w:tcPr>
            <w:tcW w:w="5000" w:type="pct"/>
            <w:shd w:val="clear" w:color="000000" w:fill="FFFFFF"/>
            <w:vAlign w:val="center"/>
            <w:hideMark/>
          </w:tcPr>
          <w:p w:rsidR="00736A14" w:rsidRPr="00D24741" w:rsidRDefault="00736A14" w:rsidP="00D24741">
            <w:r w:rsidRPr="00D24741">
              <w:t>СОГЛАСОВАНО:</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rPr>
                <w:iCs/>
              </w:rPr>
              <w:t xml:space="preserve">Главный специалист по электросвязи </w:t>
            </w:r>
            <w:r w:rsidRPr="00D24741">
              <w:t xml:space="preserve">ГСДТУ ОДС                                                  </w:t>
            </w:r>
            <w:r w:rsidRPr="00D24741">
              <w:rPr>
                <w:iCs/>
              </w:rPr>
              <w:t>Ж.В. Боровкова</w:t>
            </w:r>
          </w:p>
        </w:tc>
      </w:tr>
      <w:tr w:rsidR="00736A14" w:rsidRPr="00D24741" w:rsidTr="00736A14">
        <w:trPr>
          <w:trHeight w:val="70"/>
        </w:trPr>
        <w:tc>
          <w:tcPr>
            <w:tcW w:w="5000" w:type="pct"/>
            <w:shd w:val="clear" w:color="auto" w:fill="auto"/>
            <w:noWrap/>
            <w:vAlign w:val="center"/>
          </w:tcPr>
          <w:p w:rsidR="00736A14" w:rsidRPr="00D24741" w:rsidRDefault="00736A14" w:rsidP="00D24741"/>
        </w:tc>
      </w:tr>
      <w:tr w:rsidR="00736A14" w:rsidRPr="00D24741" w:rsidTr="00736A14">
        <w:trPr>
          <w:trHeight w:val="300"/>
        </w:trPr>
        <w:tc>
          <w:tcPr>
            <w:tcW w:w="5000" w:type="pct"/>
            <w:shd w:val="clear" w:color="auto" w:fill="auto"/>
            <w:vAlign w:val="center"/>
            <w:hideMark/>
          </w:tcPr>
          <w:p w:rsidR="00736A14" w:rsidRPr="00D24741" w:rsidRDefault="00736A14" w:rsidP="00D24741">
            <w:pPr>
              <w:jc w:val="right"/>
              <w:rPr>
                <w:i/>
                <w:iCs/>
              </w:rPr>
            </w:pPr>
          </w:p>
        </w:tc>
      </w:tr>
      <w:tr w:rsidR="00736A14" w:rsidRPr="00D24741" w:rsidTr="00736A14">
        <w:trPr>
          <w:trHeight w:val="70"/>
        </w:trPr>
        <w:tc>
          <w:tcPr>
            <w:tcW w:w="5000" w:type="pct"/>
            <w:shd w:val="clear" w:color="auto" w:fill="auto"/>
            <w:vAlign w:val="center"/>
            <w:hideMark/>
          </w:tcPr>
          <w:p w:rsidR="00736A14" w:rsidRPr="00D24741" w:rsidRDefault="00736A14" w:rsidP="00D24741">
            <w:pPr>
              <w:rPr>
                <w:i/>
                <w:iCs/>
              </w:rPr>
            </w:pPr>
            <w:r w:rsidRPr="00D24741">
              <w:t>ПОДГОТОВИЛ:</w:t>
            </w:r>
          </w:p>
        </w:tc>
      </w:tr>
      <w:tr w:rsidR="00736A14" w:rsidRPr="00D24741" w:rsidTr="00736A14">
        <w:trPr>
          <w:trHeight w:val="70"/>
        </w:trPr>
        <w:tc>
          <w:tcPr>
            <w:tcW w:w="5000" w:type="pct"/>
            <w:shd w:val="clear" w:color="auto" w:fill="auto"/>
            <w:noWrap/>
            <w:vAlign w:val="center"/>
            <w:hideMark/>
          </w:tcPr>
          <w:p w:rsidR="00736A14" w:rsidRPr="00D24741" w:rsidRDefault="00736A14" w:rsidP="00D24741">
            <w:r w:rsidRPr="00D24741">
              <w:t>Инженер по электросвязи 2 категории ГСДТУ ОДС                                                   П.В. Беликов</w:t>
            </w:r>
          </w:p>
        </w:tc>
      </w:tr>
    </w:tbl>
    <w:p w:rsidR="006C714D" w:rsidRPr="00D24741" w:rsidRDefault="006C714D" w:rsidP="00D24741">
      <w:pPr>
        <w:shd w:val="clear" w:color="auto" w:fill="FFFFFF"/>
        <w:jc w:val="right"/>
        <w:outlineLvl w:val="0"/>
        <w:sectPr w:rsidR="006C714D" w:rsidRPr="00D24741" w:rsidSect="00490135">
          <w:pgSz w:w="16838" w:h="11906" w:orient="landscape" w:code="9"/>
          <w:pgMar w:top="1701" w:right="1134" w:bottom="851" w:left="1134" w:header="709" w:footer="709" w:gutter="0"/>
          <w:cols w:space="708"/>
          <w:docGrid w:linePitch="360"/>
        </w:sectPr>
      </w:pPr>
    </w:p>
    <w:p w:rsidR="00D76579" w:rsidRPr="00D24741" w:rsidRDefault="00D76579" w:rsidP="00D24741">
      <w:pPr>
        <w:shd w:val="clear" w:color="auto" w:fill="FFFFFF"/>
        <w:jc w:val="right"/>
        <w:outlineLvl w:val="0"/>
      </w:pPr>
    </w:p>
    <w:p w:rsidR="00D02299" w:rsidRPr="00D24741" w:rsidRDefault="00186FB3" w:rsidP="00D24741">
      <w:pPr>
        <w:shd w:val="clear" w:color="auto" w:fill="FFFFFF"/>
        <w:jc w:val="right"/>
        <w:outlineLvl w:val="0"/>
      </w:pPr>
      <w:r w:rsidRPr="00D24741">
        <w:t>Приложение №</w:t>
      </w:r>
      <w:r w:rsidR="00490135" w:rsidRPr="00D24741">
        <w:t>3</w:t>
      </w:r>
      <w:r w:rsidRPr="00D24741">
        <w:t xml:space="preserve"> к договору </w:t>
      </w:r>
      <w:r w:rsidR="00D02299" w:rsidRPr="00D24741">
        <w:t xml:space="preserve">№ </w:t>
      </w:r>
      <w:r w:rsidR="00D02299" w:rsidRPr="00D24741">
        <w:softHyphen/>
      </w:r>
      <w:r w:rsidR="00D02299" w:rsidRPr="00D24741">
        <w:softHyphen/>
      </w:r>
      <w:r w:rsidR="00D02299" w:rsidRPr="00D24741">
        <w:softHyphen/>
        <w:t xml:space="preserve"> </w:t>
      </w:r>
    </w:p>
    <w:p w:rsidR="00286D7F"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6160DC" w:rsidRPr="00D24741" w:rsidRDefault="006160DC" w:rsidP="00D24741">
      <w:pPr>
        <w:shd w:val="clear" w:color="auto" w:fill="FFFFFF"/>
        <w:jc w:val="center"/>
        <w:outlineLvl w:val="0"/>
        <w:rPr>
          <w:b/>
        </w:rPr>
      </w:pPr>
    </w:p>
    <w:p w:rsidR="006160DC" w:rsidRPr="00D24741" w:rsidRDefault="006160DC" w:rsidP="00D24741">
      <w:pPr>
        <w:shd w:val="clear" w:color="auto" w:fill="FFFFFF"/>
        <w:jc w:val="center"/>
        <w:outlineLvl w:val="0"/>
        <w:rPr>
          <w:b/>
        </w:rPr>
      </w:pPr>
    </w:p>
    <w:p w:rsidR="00745E02" w:rsidRPr="00D24741" w:rsidRDefault="00745E02" w:rsidP="00D24741">
      <w:pPr>
        <w:shd w:val="clear" w:color="auto" w:fill="FFFFFF"/>
        <w:jc w:val="center"/>
        <w:outlineLvl w:val="0"/>
        <w:rPr>
          <w:b/>
        </w:rPr>
      </w:pPr>
      <w:r w:rsidRPr="00D24741">
        <w:rPr>
          <w:b/>
        </w:rPr>
        <w:t>График производства работ</w:t>
      </w:r>
    </w:p>
    <w:p w:rsidR="00FA2863" w:rsidRPr="00D24741" w:rsidRDefault="00FA2863" w:rsidP="00D24741">
      <w:pPr>
        <w:shd w:val="clear" w:color="auto" w:fill="FFFFFF"/>
        <w:jc w:val="center"/>
        <w:outlineLvl w:val="0"/>
        <w:rPr>
          <w:b/>
        </w:rPr>
      </w:pPr>
    </w:p>
    <w:p w:rsidR="00EB1EC5" w:rsidRPr="00EB1EC5" w:rsidRDefault="00EB1EC5" w:rsidP="00EB1EC5">
      <w:pPr>
        <w:numPr>
          <w:ilvl w:val="0"/>
          <w:numId w:val="50"/>
        </w:numPr>
        <w:jc w:val="both"/>
        <w:rPr>
          <w:b/>
        </w:rPr>
      </w:pPr>
      <w:r w:rsidRPr="00EB1EC5">
        <w:rPr>
          <w:b/>
        </w:rPr>
        <w:t>Ремонт видеонаблюдения, скд. Система видеонаблюдения и контроля доступа в управление ЦЭС инв. № 7000005371;</w:t>
      </w:r>
    </w:p>
    <w:p w:rsidR="00EB1EC5" w:rsidRPr="00EB1EC5" w:rsidRDefault="00EB1EC5" w:rsidP="00EB1EC5">
      <w:pPr>
        <w:numPr>
          <w:ilvl w:val="0"/>
          <w:numId w:val="50"/>
        </w:numPr>
        <w:ind w:left="1252"/>
        <w:jc w:val="both"/>
        <w:rPr>
          <w:b/>
        </w:rPr>
      </w:pPr>
      <w:r w:rsidRPr="00EB1EC5">
        <w:rPr>
          <w:b/>
        </w:rPr>
        <w:t>Ремонт пожарной сигнализации. Здание ПС 35\6 кВ №1 инв. № 7001010010;</w:t>
      </w:r>
    </w:p>
    <w:p w:rsidR="00EB1EC5" w:rsidRPr="00EB1EC5" w:rsidRDefault="00EB1EC5" w:rsidP="00EB1EC5">
      <w:pPr>
        <w:numPr>
          <w:ilvl w:val="0"/>
          <w:numId w:val="50"/>
        </w:numPr>
        <w:ind w:left="1252"/>
        <w:jc w:val="both"/>
        <w:rPr>
          <w:b/>
        </w:rPr>
      </w:pPr>
      <w:r w:rsidRPr="00EB1EC5">
        <w:rPr>
          <w:b/>
        </w:rPr>
        <w:t>Ремонт СКД. Система видеонаблюдения, система контроля доступа охранной и перимитральной сигнализации ПС № 2 инв. № 7000006850;</w:t>
      </w:r>
    </w:p>
    <w:p w:rsidR="00EB1EC5" w:rsidRPr="00EB1EC5" w:rsidRDefault="00EB1EC5" w:rsidP="00EB1EC5">
      <w:pPr>
        <w:numPr>
          <w:ilvl w:val="0"/>
          <w:numId w:val="50"/>
        </w:numPr>
        <w:ind w:left="1252"/>
        <w:jc w:val="both"/>
        <w:rPr>
          <w:b/>
        </w:rPr>
      </w:pPr>
      <w:r w:rsidRPr="00EB1EC5">
        <w:rPr>
          <w:b/>
        </w:rPr>
        <w:t>Ремонт пожарной сигнализации. Здание ПС 35\6 кВ №7 инв. № 7000010197;</w:t>
      </w:r>
    </w:p>
    <w:p w:rsidR="00EB1EC5" w:rsidRPr="00EB1EC5" w:rsidRDefault="00EB1EC5" w:rsidP="00EB1EC5">
      <w:pPr>
        <w:numPr>
          <w:ilvl w:val="0"/>
          <w:numId w:val="50"/>
        </w:numPr>
        <w:ind w:left="1252"/>
        <w:jc w:val="both"/>
        <w:rPr>
          <w:b/>
        </w:rPr>
      </w:pPr>
      <w:r w:rsidRPr="00EB1EC5">
        <w:rPr>
          <w:b/>
        </w:rPr>
        <w:t>Ремонт СВН. Здание проходной базы Центральных электрических сетей инв. № 7000010175;</w:t>
      </w:r>
    </w:p>
    <w:p w:rsidR="00EB1EC5" w:rsidRPr="00EB1EC5" w:rsidRDefault="00EB1EC5" w:rsidP="00EB1EC5">
      <w:pPr>
        <w:numPr>
          <w:ilvl w:val="0"/>
          <w:numId w:val="50"/>
        </w:numPr>
        <w:ind w:left="1252"/>
        <w:jc w:val="both"/>
        <w:rPr>
          <w:b/>
        </w:rPr>
      </w:pPr>
      <w:r w:rsidRPr="00EB1EC5">
        <w:rPr>
          <w:b/>
        </w:rPr>
        <w:t>Ремонт СКД. Ограда ПС "УП-15" инв. № 700В14047c;</w:t>
      </w:r>
    </w:p>
    <w:p w:rsidR="00EB1EC5" w:rsidRPr="00EB1EC5" w:rsidRDefault="00EB1EC5" w:rsidP="00EB1EC5">
      <w:pPr>
        <w:numPr>
          <w:ilvl w:val="0"/>
          <w:numId w:val="50"/>
        </w:numPr>
        <w:ind w:left="1252"/>
        <w:jc w:val="both"/>
        <w:rPr>
          <w:b/>
        </w:rPr>
      </w:pPr>
      <w:r w:rsidRPr="00EB1EC5">
        <w:rPr>
          <w:b/>
        </w:rPr>
        <w:t>Ремонт СКД. Ограда ПС "Цемзавод" инв. № 700В120108;</w:t>
      </w:r>
    </w:p>
    <w:p w:rsidR="00EB1EC5" w:rsidRPr="00EB1EC5" w:rsidRDefault="00EB1EC5" w:rsidP="00EB1EC5">
      <w:pPr>
        <w:numPr>
          <w:ilvl w:val="0"/>
          <w:numId w:val="50"/>
        </w:numPr>
        <w:ind w:left="1252"/>
        <w:jc w:val="both"/>
        <w:rPr>
          <w:b/>
        </w:rPr>
      </w:pPr>
      <w:r w:rsidRPr="00EB1EC5">
        <w:rPr>
          <w:b/>
        </w:rPr>
        <w:t>Ремонт АПС. Система автоматической пожарной сигнализации кабельного этажа (подвал) ПС 11/6 кВ "Промышленная" инв. № 7000005881;</w:t>
      </w:r>
    </w:p>
    <w:p w:rsidR="00EB1EC5" w:rsidRPr="00EB1EC5" w:rsidRDefault="00EB1EC5" w:rsidP="00EB1EC5">
      <w:pPr>
        <w:numPr>
          <w:ilvl w:val="0"/>
          <w:numId w:val="50"/>
        </w:numPr>
        <w:ind w:left="1252"/>
        <w:jc w:val="both"/>
        <w:rPr>
          <w:b/>
        </w:rPr>
      </w:pPr>
      <w:r w:rsidRPr="00EB1EC5">
        <w:rPr>
          <w:b/>
        </w:rPr>
        <w:t>Ремонт СКД. Здание АБК Черемховского района инв. № 7000008026;</w:t>
      </w:r>
    </w:p>
    <w:p w:rsidR="00EB1EC5" w:rsidRPr="00EB1EC5" w:rsidRDefault="00EB1EC5" w:rsidP="00EB1EC5">
      <w:pPr>
        <w:numPr>
          <w:ilvl w:val="0"/>
          <w:numId w:val="50"/>
        </w:numPr>
        <w:ind w:left="1252"/>
        <w:jc w:val="both"/>
        <w:rPr>
          <w:b/>
        </w:rPr>
      </w:pPr>
      <w:r w:rsidRPr="00EB1EC5">
        <w:rPr>
          <w:b/>
        </w:rPr>
        <w:t>Ремонт СВН. Система видеонаблюдения на Голуметском участке инв. № 7000006831;</w:t>
      </w:r>
    </w:p>
    <w:p w:rsidR="00EB1EC5" w:rsidRPr="00EB1EC5" w:rsidRDefault="00EB1EC5" w:rsidP="00EB1EC5">
      <w:pPr>
        <w:numPr>
          <w:ilvl w:val="0"/>
          <w:numId w:val="50"/>
        </w:numPr>
        <w:ind w:left="1252"/>
        <w:jc w:val="both"/>
        <w:rPr>
          <w:b/>
        </w:rPr>
      </w:pPr>
      <w:r w:rsidRPr="00EB1EC5">
        <w:rPr>
          <w:b/>
        </w:rPr>
        <w:t>Ремонт охранной сигнализации. Система охранной сигнализации периметра территории ПС "Восточная" инв. № 7000005972;</w:t>
      </w:r>
    </w:p>
    <w:p w:rsidR="00EB1EC5" w:rsidRPr="00EB1EC5" w:rsidRDefault="00EB1EC5" w:rsidP="00EB1EC5">
      <w:pPr>
        <w:numPr>
          <w:ilvl w:val="0"/>
          <w:numId w:val="50"/>
        </w:numPr>
        <w:ind w:left="1252"/>
        <w:jc w:val="both"/>
        <w:rPr>
          <w:b/>
        </w:rPr>
      </w:pPr>
      <w:r w:rsidRPr="00EB1EC5">
        <w:rPr>
          <w:b/>
        </w:rPr>
        <w:t>Ремонт видеонаблюдения. Система охранной сигнализации периметра и видеонаблюдения территории ПС-35/6 кВ "Западная-3" инв. № 7000005872;</w:t>
      </w:r>
    </w:p>
    <w:p w:rsidR="00EB1EC5" w:rsidRPr="00EB1EC5" w:rsidRDefault="00EB1EC5" w:rsidP="00EB1EC5">
      <w:pPr>
        <w:numPr>
          <w:ilvl w:val="0"/>
          <w:numId w:val="50"/>
        </w:numPr>
        <w:ind w:left="1252"/>
        <w:jc w:val="both"/>
        <w:rPr>
          <w:b/>
        </w:rPr>
      </w:pPr>
      <w:r w:rsidRPr="00EB1EC5">
        <w:rPr>
          <w:b/>
        </w:rPr>
        <w:t>Ремонт СВН АБК Кутулик. Система видео наблюдения инв.№ 7000006222;</w:t>
      </w:r>
    </w:p>
    <w:p w:rsidR="00EB1EC5" w:rsidRPr="00EB1EC5" w:rsidRDefault="00EB1EC5" w:rsidP="00EB1EC5">
      <w:pPr>
        <w:numPr>
          <w:ilvl w:val="0"/>
          <w:numId w:val="50"/>
        </w:numPr>
        <w:ind w:left="1252"/>
        <w:jc w:val="both"/>
        <w:rPr>
          <w:b/>
        </w:rPr>
      </w:pPr>
      <w:r w:rsidRPr="00EB1EC5">
        <w:rPr>
          <w:b/>
        </w:rPr>
        <w:t>Ремонт пожарной сигнализации. Здание главного щита управления кВ УПК-500 кВ "Тыреть" инв № 700В110128;</w:t>
      </w:r>
    </w:p>
    <w:p w:rsidR="00EB1EC5" w:rsidRPr="00EB1EC5" w:rsidRDefault="00EB1EC5" w:rsidP="00EB1EC5">
      <w:pPr>
        <w:numPr>
          <w:ilvl w:val="0"/>
          <w:numId w:val="50"/>
        </w:numPr>
        <w:ind w:left="1252"/>
        <w:jc w:val="both"/>
        <w:rPr>
          <w:b/>
        </w:rPr>
      </w:pPr>
      <w:r w:rsidRPr="00EB1EC5">
        <w:rPr>
          <w:b/>
        </w:rPr>
        <w:t>Ремонт системы видеонаблюдения ПС 220 кВ Черемхово. Здание главного щита управления ПС “Черемхово” инв.№ 700В110119;</w:t>
      </w:r>
    </w:p>
    <w:p w:rsidR="00EB1EC5" w:rsidRPr="00EB1EC5" w:rsidRDefault="00EB1EC5" w:rsidP="00EB1EC5">
      <w:pPr>
        <w:numPr>
          <w:ilvl w:val="0"/>
          <w:numId w:val="50"/>
        </w:numPr>
        <w:ind w:left="1252"/>
        <w:jc w:val="both"/>
        <w:rPr>
          <w:b/>
        </w:rPr>
      </w:pPr>
      <w:r w:rsidRPr="00EB1EC5">
        <w:rPr>
          <w:b/>
        </w:rPr>
        <w:t>Ремонт ОПС. Система пожарно-охранной и периметральной сигнализации на Заларинском участке инв. № 7000008058;</w:t>
      </w:r>
    </w:p>
    <w:p w:rsidR="00EB1EC5" w:rsidRPr="00EB1EC5" w:rsidRDefault="00EB1EC5" w:rsidP="00EB1EC5">
      <w:pPr>
        <w:numPr>
          <w:ilvl w:val="0"/>
          <w:numId w:val="50"/>
        </w:numPr>
        <w:ind w:left="1252"/>
        <w:jc w:val="both"/>
        <w:rPr>
          <w:b/>
        </w:rPr>
      </w:pPr>
      <w:r w:rsidRPr="00EB1EC5">
        <w:rPr>
          <w:b/>
        </w:rPr>
        <w:t>Ремонт ОПС. АБК Нукуты Здание диспетчерского пункта инв. № 7000010237;</w:t>
      </w:r>
    </w:p>
    <w:p w:rsidR="00EB1EC5" w:rsidRPr="00EB1EC5" w:rsidRDefault="00EB1EC5" w:rsidP="00EB1EC5">
      <w:pPr>
        <w:numPr>
          <w:ilvl w:val="0"/>
          <w:numId w:val="50"/>
        </w:numPr>
        <w:ind w:left="1252"/>
        <w:jc w:val="both"/>
        <w:rPr>
          <w:b/>
        </w:rPr>
      </w:pPr>
      <w:r w:rsidRPr="00EB1EC5">
        <w:rPr>
          <w:b/>
        </w:rPr>
        <w:t>Ремонт СКД. Ограждение базы Нукутского района электрических сетей инв. 7002010107.</w:t>
      </w:r>
    </w:p>
    <w:p w:rsidR="00EB1EC5" w:rsidRPr="00D24741" w:rsidRDefault="00286D7F" w:rsidP="00D24741">
      <w:pPr>
        <w:shd w:val="clear" w:color="auto" w:fill="FFFFFF"/>
        <w:outlineLvl w:val="0"/>
      </w:pPr>
      <w:r w:rsidRPr="00D24741">
        <w:t xml:space="preserve">   </w:t>
      </w:r>
    </w:p>
    <w:tbl>
      <w:tblPr>
        <w:tblpPr w:leftFromText="180" w:rightFromText="180" w:vertAnchor="text" w:tblpXSpec="center" w:tblpY="1"/>
        <w:tblOverlap w:val="never"/>
        <w:tblW w:w="0" w:type="auto"/>
        <w:tblLook w:val="04A0" w:firstRow="1" w:lastRow="0" w:firstColumn="1" w:lastColumn="0" w:noHBand="0" w:noVBand="1"/>
      </w:tblPr>
      <w:tblGrid>
        <w:gridCol w:w="547"/>
        <w:gridCol w:w="7264"/>
        <w:gridCol w:w="1533"/>
      </w:tblGrid>
      <w:tr w:rsidR="00FA2863" w:rsidRPr="00B452EC" w:rsidTr="006C714D">
        <w:trPr>
          <w:trHeight w:val="704"/>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A2863" w:rsidRPr="00B452EC" w:rsidRDefault="00FA2863" w:rsidP="00B452EC">
            <w:pPr>
              <w:jc w:val="center"/>
              <w:rPr>
                <w:b/>
              </w:rPr>
            </w:pPr>
            <w:r w:rsidRPr="00B452EC">
              <w:rPr>
                <w:b/>
              </w:rPr>
              <w:t>№ п.п.</w:t>
            </w:r>
          </w:p>
        </w:tc>
        <w:tc>
          <w:tcPr>
            <w:tcW w:w="7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2863" w:rsidRPr="00B452EC" w:rsidRDefault="00FA2863" w:rsidP="00B452EC">
            <w:pPr>
              <w:ind w:right="148"/>
              <w:jc w:val="center"/>
              <w:rPr>
                <w:b/>
              </w:rPr>
            </w:pPr>
            <w:r w:rsidRPr="00B452EC">
              <w:rPr>
                <w:b/>
              </w:rPr>
              <w:t>Наименование работ</w:t>
            </w:r>
          </w:p>
        </w:tc>
        <w:tc>
          <w:tcPr>
            <w:tcW w:w="1533" w:type="dxa"/>
            <w:tcBorders>
              <w:top w:val="single" w:sz="4" w:space="0" w:color="auto"/>
              <w:left w:val="nil"/>
              <w:right w:val="single" w:sz="4" w:space="0" w:color="auto"/>
            </w:tcBorders>
            <w:shd w:val="clear" w:color="auto" w:fill="auto"/>
            <w:vAlign w:val="bottom"/>
            <w:hideMark/>
          </w:tcPr>
          <w:p w:rsidR="00FA2863" w:rsidRPr="00B452EC" w:rsidRDefault="00FA2863" w:rsidP="00B452EC">
            <w:pPr>
              <w:jc w:val="center"/>
              <w:rPr>
                <w:b/>
              </w:rPr>
            </w:pPr>
            <w:r w:rsidRPr="00B452EC">
              <w:rPr>
                <w:b/>
              </w:rPr>
              <w:t>Срок выполнения работ</w:t>
            </w:r>
          </w:p>
          <w:p w:rsidR="00FA2863" w:rsidRPr="00B452EC" w:rsidRDefault="00FA2863" w:rsidP="00B452EC">
            <w:pPr>
              <w:jc w:val="center"/>
              <w:rPr>
                <w:b/>
              </w:rPr>
            </w:pPr>
            <w:r w:rsidRPr="00B452EC">
              <w:rPr>
                <w:b/>
              </w:rPr>
              <w:t>С мом</w:t>
            </w:r>
            <w:r w:rsidR="002A5DE9">
              <w:rPr>
                <w:b/>
              </w:rPr>
              <w:t>ента подписания договора по 25.10</w:t>
            </w:r>
            <w:r w:rsidRPr="00B452EC">
              <w:rPr>
                <w:b/>
              </w:rPr>
              <w:t>.2023 г</w:t>
            </w:r>
          </w:p>
        </w:tc>
      </w:tr>
      <w:tr w:rsidR="00FA2863" w:rsidRPr="00B452EC" w:rsidTr="006C714D">
        <w:trPr>
          <w:trHeight w:val="291"/>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A2863" w:rsidRPr="00B452EC" w:rsidRDefault="00FA2863" w:rsidP="00B452EC">
            <w:pPr>
              <w:jc w:val="center"/>
            </w:pPr>
            <w:r w:rsidRPr="00B452EC">
              <w:t>1</w:t>
            </w:r>
          </w:p>
        </w:tc>
        <w:tc>
          <w:tcPr>
            <w:tcW w:w="7264" w:type="dxa"/>
            <w:tcBorders>
              <w:top w:val="nil"/>
              <w:left w:val="nil"/>
              <w:bottom w:val="single" w:sz="4" w:space="0" w:color="auto"/>
              <w:right w:val="single" w:sz="4" w:space="0" w:color="auto"/>
            </w:tcBorders>
            <w:shd w:val="clear" w:color="auto" w:fill="auto"/>
            <w:noWrap/>
            <w:vAlign w:val="bottom"/>
            <w:hideMark/>
          </w:tcPr>
          <w:p w:rsidR="00FA2863" w:rsidRPr="00B452EC" w:rsidRDefault="00FA2863" w:rsidP="00B452EC">
            <w:pPr>
              <w:jc w:val="center"/>
            </w:pPr>
            <w:r w:rsidRPr="00B452EC">
              <w:t>2</w:t>
            </w:r>
          </w:p>
        </w:tc>
        <w:tc>
          <w:tcPr>
            <w:tcW w:w="1533" w:type="dxa"/>
            <w:tcBorders>
              <w:top w:val="single" w:sz="4" w:space="0" w:color="auto"/>
              <w:left w:val="nil"/>
              <w:bottom w:val="single" w:sz="4" w:space="0" w:color="auto"/>
              <w:right w:val="single" w:sz="4" w:space="0" w:color="000000"/>
            </w:tcBorders>
            <w:shd w:val="clear" w:color="auto" w:fill="auto"/>
            <w:noWrap/>
            <w:vAlign w:val="bottom"/>
            <w:hideMark/>
          </w:tcPr>
          <w:p w:rsidR="00FA2863" w:rsidRPr="00B452EC" w:rsidRDefault="00FA2863" w:rsidP="00B452EC">
            <w:pPr>
              <w:jc w:val="center"/>
            </w:pPr>
            <w:r w:rsidRPr="00B452EC">
              <w:t>3</w:t>
            </w:r>
          </w:p>
        </w:tc>
      </w:tr>
      <w:tr w:rsidR="00D21722" w:rsidRPr="00B452EC" w:rsidTr="006C714D">
        <w:trPr>
          <w:trHeight w:val="291"/>
        </w:trPr>
        <w:tc>
          <w:tcPr>
            <w:tcW w:w="0" w:type="auto"/>
            <w:tcBorders>
              <w:top w:val="nil"/>
              <w:left w:val="single" w:sz="4" w:space="0" w:color="auto"/>
              <w:bottom w:val="single" w:sz="4" w:space="0" w:color="auto"/>
              <w:right w:val="single" w:sz="4" w:space="0" w:color="auto"/>
            </w:tcBorders>
            <w:shd w:val="clear" w:color="auto" w:fill="auto"/>
            <w:noWrap/>
            <w:vAlign w:val="bottom"/>
          </w:tcPr>
          <w:p w:rsidR="00D21722" w:rsidRPr="00B452EC" w:rsidRDefault="00D21722" w:rsidP="00B452EC">
            <w:pPr>
              <w:jc w:val="center"/>
            </w:pPr>
          </w:p>
        </w:tc>
        <w:tc>
          <w:tcPr>
            <w:tcW w:w="7264" w:type="dxa"/>
            <w:tcBorders>
              <w:top w:val="nil"/>
              <w:left w:val="nil"/>
              <w:bottom w:val="single" w:sz="4" w:space="0" w:color="auto"/>
              <w:right w:val="single" w:sz="4" w:space="0" w:color="auto"/>
            </w:tcBorders>
            <w:shd w:val="clear" w:color="auto" w:fill="auto"/>
            <w:noWrap/>
            <w:vAlign w:val="bottom"/>
          </w:tcPr>
          <w:p w:rsidR="00D21722" w:rsidRPr="00B452EC" w:rsidRDefault="00EB1EC5" w:rsidP="00B452EC">
            <w:pPr>
              <w:rPr>
                <w:b/>
              </w:rPr>
            </w:pPr>
            <w:r w:rsidRPr="00B452EC">
              <w:rPr>
                <w:b/>
              </w:rPr>
              <w:t>Ремонт видеонаблюдения, скд. Система видеонаблюдения и контроля доступа в управление ЦЭС инв. № 7000005371</w:t>
            </w:r>
          </w:p>
        </w:tc>
        <w:tc>
          <w:tcPr>
            <w:tcW w:w="1533" w:type="dxa"/>
            <w:tcBorders>
              <w:top w:val="single" w:sz="4" w:space="0" w:color="auto"/>
              <w:left w:val="nil"/>
              <w:bottom w:val="single" w:sz="4" w:space="0" w:color="auto"/>
              <w:right w:val="single" w:sz="4" w:space="0" w:color="000000"/>
            </w:tcBorders>
            <w:shd w:val="clear" w:color="auto" w:fill="auto"/>
            <w:noWrap/>
            <w:vAlign w:val="bottom"/>
          </w:tcPr>
          <w:p w:rsidR="00D21722" w:rsidRPr="00B452EC" w:rsidRDefault="00D21722" w:rsidP="00B452EC">
            <w:pPr>
              <w:jc w:val="center"/>
            </w:pPr>
          </w:p>
        </w:tc>
      </w:tr>
      <w:tr w:rsidR="00BD3AE2" w:rsidRPr="00B452EC" w:rsidTr="006C714D">
        <w:trPr>
          <w:trHeight w:val="324"/>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BD3AE2" w:rsidP="00B452EC">
            <w:pPr>
              <w:jc w:val="center"/>
            </w:pPr>
            <w:r w:rsidRPr="00B452EC">
              <w:t>1</w:t>
            </w:r>
          </w:p>
        </w:tc>
        <w:tc>
          <w:tcPr>
            <w:tcW w:w="7264" w:type="dxa"/>
            <w:tcBorders>
              <w:top w:val="single" w:sz="4" w:space="0" w:color="auto"/>
              <w:left w:val="nil"/>
              <w:bottom w:val="single" w:sz="4" w:space="0" w:color="auto"/>
              <w:right w:val="single" w:sz="4" w:space="0" w:color="auto"/>
            </w:tcBorders>
            <w:shd w:val="clear" w:color="auto" w:fill="auto"/>
            <w:vAlign w:val="bottom"/>
          </w:tcPr>
          <w:p w:rsidR="00BD3AE2" w:rsidRPr="00B452EC" w:rsidRDefault="00BD3AE2" w:rsidP="00B452EC">
            <w:pPr>
              <w:rPr>
                <w:color w:val="000000"/>
              </w:rPr>
            </w:pPr>
            <w:r w:rsidRPr="00B452EC">
              <w:rPr>
                <w:color w:val="000000"/>
              </w:rPr>
              <w:t>Демонтаж прожектор</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BD3AE2" w:rsidRPr="00B452EC" w:rsidTr="00B53F19">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BD3AE2" w:rsidP="00B452EC">
            <w:pPr>
              <w:jc w:val="center"/>
            </w:pPr>
            <w:r w:rsidRPr="00B452EC">
              <w:t>2</w:t>
            </w:r>
          </w:p>
        </w:tc>
        <w:tc>
          <w:tcPr>
            <w:tcW w:w="7264" w:type="dxa"/>
            <w:tcBorders>
              <w:top w:val="single" w:sz="4" w:space="0" w:color="auto"/>
              <w:left w:val="nil"/>
              <w:bottom w:val="single" w:sz="4" w:space="0" w:color="auto"/>
              <w:right w:val="single" w:sz="4" w:space="0" w:color="auto"/>
            </w:tcBorders>
            <w:shd w:val="clear" w:color="auto" w:fill="auto"/>
            <w:vAlign w:val="bottom"/>
          </w:tcPr>
          <w:p w:rsidR="00BD3AE2" w:rsidRPr="00B452EC" w:rsidRDefault="00BD3AE2" w:rsidP="00B452EC">
            <w:pPr>
              <w:rPr>
                <w:color w:val="000000"/>
              </w:rPr>
            </w:pPr>
            <w:r w:rsidRPr="00B452EC">
              <w:rPr>
                <w:color w:val="000000"/>
              </w:rPr>
              <w:t>Демонтаж видеокамеры №10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BD3AE2"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BD3AE2" w:rsidP="00B452EC">
            <w:pPr>
              <w:jc w:val="center"/>
            </w:pPr>
            <w:r w:rsidRPr="00B452EC">
              <w:t>3</w:t>
            </w:r>
          </w:p>
        </w:tc>
        <w:tc>
          <w:tcPr>
            <w:tcW w:w="7264" w:type="dxa"/>
            <w:tcBorders>
              <w:top w:val="single" w:sz="4" w:space="0" w:color="auto"/>
              <w:left w:val="nil"/>
              <w:bottom w:val="single" w:sz="4" w:space="0" w:color="auto"/>
              <w:right w:val="single" w:sz="4" w:space="0" w:color="auto"/>
            </w:tcBorders>
            <w:shd w:val="clear" w:color="auto" w:fill="auto"/>
            <w:vAlign w:val="bottom"/>
          </w:tcPr>
          <w:p w:rsidR="00BD3AE2" w:rsidRPr="00B452EC" w:rsidRDefault="00BD3AE2" w:rsidP="00B452EC">
            <w:pPr>
              <w:rPr>
                <w:color w:val="000000"/>
              </w:rPr>
            </w:pPr>
            <w:r w:rsidRPr="00B452EC">
              <w:rPr>
                <w:color w:val="000000"/>
              </w:rPr>
              <w:t>Демонтаж часы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EB1EC5" w:rsidRPr="00B452EC" w:rsidRDefault="00BD3AE2" w:rsidP="00B452EC">
            <w:r w:rsidRPr="00B452EC">
              <w:rPr>
                <w:b/>
                <w:bCs/>
                <w:color w:val="000000"/>
              </w:rPr>
              <w:t xml:space="preserve">Монтажные работы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BD3AE2" w:rsidRPr="00B452EC" w:rsidTr="00056B6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D12A38" w:rsidP="00B452EC">
            <w:pPr>
              <w:jc w:val="center"/>
            </w:pPr>
            <w:r w:rsidRPr="00B452EC">
              <w:t>4</w:t>
            </w:r>
          </w:p>
        </w:tc>
        <w:tc>
          <w:tcPr>
            <w:tcW w:w="7264" w:type="dxa"/>
            <w:tcBorders>
              <w:top w:val="single" w:sz="4" w:space="0" w:color="auto"/>
              <w:left w:val="nil"/>
              <w:bottom w:val="single" w:sz="4" w:space="0" w:color="auto"/>
              <w:right w:val="single" w:sz="4" w:space="0" w:color="auto"/>
            </w:tcBorders>
            <w:shd w:val="clear" w:color="auto" w:fill="auto"/>
            <w:vAlign w:val="center"/>
          </w:tcPr>
          <w:p w:rsidR="00BD3AE2" w:rsidRPr="00B452EC" w:rsidRDefault="00BD3AE2" w:rsidP="00B452EC">
            <w:pPr>
              <w:rPr>
                <w:color w:val="000000"/>
              </w:rPr>
            </w:pPr>
            <w:r w:rsidRPr="00B452EC">
              <w:rPr>
                <w:color w:val="000000"/>
              </w:rPr>
              <w:t>Монтаж Камера IP циллиндр Tantos TSi-Peco25FP (2,8)2Мп</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BD3AE2" w:rsidRPr="00B452EC" w:rsidTr="00056B6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D12A38" w:rsidP="00B452EC">
            <w:pPr>
              <w:jc w:val="center"/>
            </w:pPr>
            <w:r w:rsidRPr="00B452EC">
              <w:t>5</w:t>
            </w:r>
          </w:p>
        </w:tc>
        <w:tc>
          <w:tcPr>
            <w:tcW w:w="7264" w:type="dxa"/>
            <w:tcBorders>
              <w:top w:val="single" w:sz="4" w:space="0" w:color="auto"/>
              <w:left w:val="nil"/>
              <w:bottom w:val="single" w:sz="4" w:space="0" w:color="auto"/>
              <w:right w:val="single" w:sz="4" w:space="0" w:color="auto"/>
            </w:tcBorders>
            <w:shd w:val="clear" w:color="auto" w:fill="auto"/>
            <w:vAlign w:val="center"/>
          </w:tcPr>
          <w:p w:rsidR="00BD3AE2" w:rsidRPr="00B452EC" w:rsidRDefault="00BD3AE2" w:rsidP="00B452EC">
            <w:pPr>
              <w:rPr>
                <w:color w:val="000000"/>
              </w:rPr>
            </w:pPr>
            <w:r w:rsidRPr="00B452EC">
              <w:rPr>
                <w:color w:val="000000"/>
              </w:rPr>
              <w:t>Монтаж Часы Uniel UTL-11RSL (красный/серебро)</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BD3AE2" w:rsidRPr="00B452EC" w:rsidTr="00056B6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D3AE2" w:rsidRPr="00B452EC" w:rsidRDefault="00D12A38" w:rsidP="00B452EC">
            <w:pPr>
              <w:jc w:val="center"/>
            </w:pPr>
            <w:r w:rsidRPr="00B452EC">
              <w:t>6</w:t>
            </w:r>
          </w:p>
        </w:tc>
        <w:tc>
          <w:tcPr>
            <w:tcW w:w="7264" w:type="dxa"/>
            <w:tcBorders>
              <w:top w:val="single" w:sz="4" w:space="0" w:color="auto"/>
              <w:left w:val="nil"/>
              <w:bottom w:val="single" w:sz="4" w:space="0" w:color="auto"/>
              <w:right w:val="single" w:sz="4" w:space="0" w:color="auto"/>
            </w:tcBorders>
            <w:shd w:val="clear" w:color="auto" w:fill="auto"/>
            <w:vAlign w:val="center"/>
          </w:tcPr>
          <w:p w:rsidR="00BD3AE2" w:rsidRPr="00B452EC" w:rsidRDefault="00BD3AE2" w:rsidP="00B452EC">
            <w:pPr>
              <w:rPr>
                <w:color w:val="333333"/>
              </w:rPr>
            </w:pPr>
            <w:r w:rsidRPr="00B452EC">
              <w:rPr>
                <w:color w:val="333333"/>
              </w:rPr>
              <w:t>Монтаж Прожектора LED 200Вт 6400K черный 2835SMD IP65 SFL50 SAFFIT 55168</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D3AE2" w:rsidRPr="00B452EC" w:rsidRDefault="00BD3AE2" w:rsidP="00B452EC"/>
        </w:tc>
      </w:tr>
      <w:tr w:rsidR="00EB1EC5" w:rsidRPr="00B452EC" w:rsidTr="00B452EC">
        <w:trPr>
          <w:trHeight w:val="7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D3AE2" w:rsidRPr="00B452EC" w:rsidRDefault="00BD3AE2" w:rsidP="00B452EC">
            <w:pPr>
              <w:rPr>
                <w:b/>
                <w:bCs/>
                <w:color w:val="000000"/>
              </w:rPr>
            </w:pPr>
            <w:r w:rsidRPr="00B452EC">
              <w:rPr>
                <w:b/>
                <w:bCs/>
                <w:color w:val="000000"/>
              </w:rPr>
              <w:t>Пусконаладочные работы</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EB1EC5" w:rsidRPr="00B452EC" w:rsidRDefault="00BD3AE2" w:rsidP="00B452EC">
            <w:pPr>
              <w:rPr>
                <w:b/>
              </w:rPr>
            </w:pPr>
            <w:r w:rsidRPr="00B452EC">
              <w:rPr>
                <w:b/>
              </w:rPr>
              <w:t>Ремонт пожарной сигнализации. Здание ПС 35\6 кВ №1 инв. № 7001010010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B452EC">
        <w:trPr>
          <w:trHeight w:val="7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D12A38" w:rsidP="00B452EC">
            <w:pPr>
              <w:jc w:val="center"/>
            </w:pPr>
            <w:r w:rsidRPr="00B452EC">
              <w:t>1</w:t>
            </w: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 xml:space="preserve">Демонтаж  АКБ Delta DT 128/7Ач аккумулятор </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B452EC">
        <w:trPr>
          <w:trHeight w:val="7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B452EC">
        <w:trPr>
          <w:trHeight w:val="7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D12A38" w:rsidP="00B452EC">
            <w:pPr>
              <w:jc w:val="center"/>
            </w:pPr>
            <w:r w:rsidRPr="00B452EC">
              <w:lastRenderedPageBreak/>
              <w:t>2</w:t>
            </w:r>
          </w:p>
        </w:tc>
        <w:tc>
          <w:tcPr>
            <w:tcW w:w="7264" w:type="dxa"/>
            <w:tcBorders>
              <w:top w:val="single" w:sz="4" w:space="0" w:color="auto"/>
              <w:left w:val="single" w:sz="4" w:space="0" w:color="auto"/>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 xml:space="preserve">Установка  АКБ Delta DT 128/7Ач аккумулятор </w:t>
            </w:r>
          </w:p>
          <w:p w:rsidR="00EB1EC5" w:rsidRPr="00B452EC" w:rsidRDefault="00EB1EC5" w:rsidP="00B452EC"/>
        </w:tc>
        <w:tc>
          <w:tcPr>
            <w:tcW w:w="153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B452E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EB1EC5" w:rsidRPr="00B452EC" w:rsidRDefault="00D12A38" w:rsidP="00B452EC">
            <w:pPr>
              <w:rPr>
                <w:b/>
              </w:rPr>
            </w:pPr>
            <w:r w:rsidRPr="00B452EC">
              <w:rPr>
                <w:b/>
              </w:rPr>
              <w:t>Ремонт СКД. Система видеонаблюдения, система контроля доступа охранной и перимитральной сигнализации ПС № 2 инв. № 7000006850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Контролер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Считыватель СТМ-КР накладной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ББП-40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D12A38" w:rsidRPr="00B452EC" w:rsidTr="00944AB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Контролер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944AB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Считыватель СТМ-КР накладной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944AB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Программирование Пульт Comunello VIC-4BLACK</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944AB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Установка ББП-40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944AB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Программирование ключей ТМ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EB1EC5" w:rsidRPr="00B452EC" w:rsidRDefault="00D12A38" w:rsidP="00B452EC">
            <w:pPr>
              <w:rPr>
                <w:b/>
              </w:rPr>
            </w:pPr>
            <w:r w:rsidRPr="00B452EC">
              <w:rPr>
                <w:b/>
              </w:rPr>
              <w:t>Ремонт пожарной сигнализации. Здание ПС 35\6 кВ №7 инв. № 7000010197</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Программирование эл.ключа</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D12A38" w:rsidRPr="00B452EC" w:rsidTr="00006BB7">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Ремонт ББП-20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006BB7">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 xml:space="preserve"> АКБ Delta DT 128/7Ач аккумулятор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006BB7">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Монтажный комплект</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EB1EC5" w:rsidRPr="00B452EC" w:rsidRDefault="00EB1EC5"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EB1EC5"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EB1EC5" w:rsidRPr="00B452EC" w:rsidRDefault="00EB1EC5"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EB1EC5" w:rsidRPr="00B452EC" w:rsidRDefault="00D12A38" w:rsidP="00B452EC">
            <w:pPr>
              <w:rPr>
                <w:b/>
              </w:rPr>
            </w:pPr>
            <w:r w:rsidRPr="00B452EC">
              <w:rPr>
                <w:b/>
              </w:rPr>
              <w:t>Ремонт СВН. Здание проходной базы Центральных электрических сетей инв. № 7000010175</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EB1EC5" w:rsidRPr="00B452EC" w:rsidRDefault="00EB1EC5"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видеорегистратора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626A8">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видеорегисторатор 8 канальный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2E68BA">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2E68BA">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Установка распределительной коробки 100х100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2E68BA">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Монтажный комплект</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D12A38" w:rsidRPr="00B452EC" w:rsidRDefault="00D12A38" w:rsidP="00B452EC"/>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rPr>
              <w:t>Ремонт СКД. Ограда ПС "УП-15" инв. № 700В14047c</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Кнопка выход КН-05 накладная металическая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Считыватель СТМ-КР накладной с индикацией на калитке</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электромагнитного замка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E1343">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Кнопка выход КН-05 накладная металическая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E1343">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Считыватель СТМ-КР накладной с индикацией на калитке</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E1343">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Программирование ключей ТМ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Монтаж Электромагнитного замка</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rPr>
              <w:t>Ремонт СКД. Ограда ПС "Цемзавод" инв. № 700В120108</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видеорегистратора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Кнопка выход КН-05 накладная металическая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Считыватель СТМ-КР накладной с индикацией на калитке</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электромагнитного замка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контроллера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color w:val="000000"/>
              </w:rPr>
            </w:pPr>
            <w:r w:rsidRPr="00B452EC">
              <w:rPr>
                <w:color w:val="000000"/>
              </w:rPr>
              <w:t>демонтаж распределительной коробки</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Установка  Видерегистратор Регистратор AltCam DVR1641 16 канал. AHD, 16аудио, 4xHDD до 6 Тб (в комплект не входит)</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Кнопка выход КН-05 накладная металическая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Считыватель СТМ-КР накладной с индикацией на калитке</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Установка электромагнитного замка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Программирование ключей ТМ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Монтаж контроллера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7E7EEB">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D12A38" w:rsidRPr="00B452EC" w:rsidRDefault="00D12A38" w:rsidP="00B452EC">
            <w:pPr>
              <w:rPr>
                <w:color w:val="000000"/>
              </w:rPr>
            </w:pPr>
            <w:r w:rsidRPr="00B452EC">
              <w:rPr>
                <w:color w:val="000000"/>
              </w:rPr>
              <w:t>Установка распределительная коробка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D12A38">
        <w:trPr>
          <w:trHeight w:val="7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rPr>
              <w:t>Ремонт АПС. Система автоматической пожарной сигнализации кабельного этажа (подвал) ПС 11/6 кВ "Промышленная" инв. № 7000005881</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 xml:space="preserve">Монтажные работы </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B6656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D12A38" w:rsidRPr="00B452EC" w:rsidRDefault="00D12A38" w:rsidP="00B452EC">
            <w:pPr>
              <w:rPr>
                <w:color w:val="000000"/>
              </w:rPr>
            </w:pPr>
            <w:r w:rsidRPr="00B452EC">
              <w:rPr>
                <w:color w:val="000000"/>
              </w:rPr>
              <w:t>Прокладка КПСнг(А)-FRLS 1х2х0,5 (Технокабель-НН)</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B6656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D12A38" w:rsidRPr="00B452EC" w:rsidRDefault="00D12A38" w:rsidP="00B452EC">
            <w:pPr>
              <w:rPr>
                <w:color w:val="000000"/>
              </w:rPr>
            </w:pPr>
            <w:r w:rsidRPr="00B452EC">
              <w:rPr>
                <w:color w:val="000000"/>
              </w:rPr>
              <w:t>монтаж Пульсар 1-01Н извещатель пожарный пламени</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B6656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D12A38" w:rsidRPr="00B452EC" w:rsidRDefault="00D12A38" w:rsidP="00B452EC">
            <w:pPr>
              <w:rPr>
                <w:color w:val="000000"/>
              </w:rPr>
            </w:pPr>
            <w:r w:rsidRPr="00B452EC">
              <w:rPr>
                <w:color w:val="000000"/>
              </w:rPr>
              <w:t>Монтажный комплект</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bCs/>
                <w:color w:val="000000"/>
              </w:rPr>
              <w:t>Пусконаладочные работы</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D12A38" w:rsidP="00B452EC">
            <w:pPr>
              <w:rPr>
                <w:b/>
                <w:bCs/>
                <w:color w:val="000000"/>
              </w:rPr>
            </w:pPr>
            <w:r w:rsidRPr="00B452EC">
              <w:rPr>
                <w:b/>
              </w:rPr>
              <w:t>Ремонт СКД. Здание АБК Черемховского района инв. № 7000008026</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Контролер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автомата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B452EC" w:rsidRPr="00B452EC" w:rsidTr="00D836A2">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Контролер доступа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D836A2">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Автомата на видеонаблюдении в гараже</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B452EC" w:rsidP="00B452EC">
            <w:pPr>
              <w:rPr>
                <w:b/>
                <w:bCs/>
                <w:color w:val="000000"/>
              </w:rPr>
            </w:pPr>
            <w:r w:rsidRPr="00B452EC">
              <w:rPr>
                <w:b/>
                <w:bCs/>
                <w:color w:val="000000"/>
              </w:rPr>
              <w:t>10.</w:t>
            </w:r>
            <w:r w:rsidRPr="00B452EC">
              <w:rPr>
                <w:b/>
                <w:bCs/>
                <w:color w:val="000000"/>
              </w:rPr>
              <w:tab/>
              <w:t>Ремонт СВН. Система видеонаблюдения на Голуметском участке инв. № 7000006831</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Камера IP циллиндр Tantos TSi-Peco25FP (2,8)2Мп</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Ремонт, монтаж Камера IP циллиндр Tantos TSi-Peco25FP (2,8)2Мп</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11.</w:t>
            </w:r>
            <w:r w:rsidRPr="00B452EC">
              <w:rPr>
                <w:b/>
                <w:bCs/>
                <w:color w:val="000000"/>
              </w:rPr>
              <w:tab/>
              <w:t>Ремонт охранной сигнализации. Система охранной сигнализации периметра территории ПС "Восточная" инв. № 7000005972</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датчика</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Монтаж датчика на воротах</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12.</w:t>
            </w:r>
            <w:r w:rsidRPr="00B452EC">
              <w:rPr>
                <w:b/>
                <w:bCs/>
                <w:color w:val="000000"/>
              </w:rPr>
              <w:tab/>
              <w:t>Ремонт видеонаблюдения. Система охранной сигнализации периметра и видеонаблюдения территории ПС-35/6 кВ "Западная-3" инв. № 7000005872</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Приемник-передатчик TS-1U01P2HD 1 канал BNC до 200м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Ремонт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7C31F2">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Приемник-передатчик TS-1U01P2HD 1 канал BNC до 200м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7C31F2">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видеокамер</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13.</w:t>
            </w:r>
            <w:r w:rsidRPr="00B452EC">
              <w:rPr>
                <w:b/>
                <w:bCs/>
                <w:color w:val="000000"/>
              </w:rPr>
              <w:tab/>
              <w:t>Ремонт СВН АБК Кутулик. Система видео наблюдения инв.№ 7000006222</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видеорегистратора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Монтаж видеокамера Tantos</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Установка Разъем TS DC штекер питания с клеммой колодкой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Установка Приемник-передатчик TS-1U01P2HD 1 канал BNC до 200м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 xml:space="preserve">Установка Блок бесперебойного питания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 xml:space="preserve">Установка  АКБ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Прокладка кабеля витая пара FTP 4PR 24AWG CAT5e наружный (OUTDOOR) + ТРОС</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Монтаж распределительная коробка 100х100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Монтажный комплект</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732DC">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Установка Видеорегистратор HD Tantos TSr-UV1616 Eco16 канальный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14.</w:t>
            </w:r>
            <w:r w:rsidRPr="00B452EC">
              <w:rPr>
                <w:b/>
                <w:bCs/>
                <w:color w:val="000000"/>
              </w:rPr>
              <w:tab/>
              <w:t>Ремонт пожарной сигнализации. Здание главного щита управления кВ УПК-500 кВ "Тыреть" инв № 700В110128</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датчиков</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преобразователя</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таб.Выход</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A661AF">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датчиков</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Установка С20000 Enternet</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Установка Табличка Выход</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Установка Распределительная коробка 100х100</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15.</w:t>
            </w:r>
            <w:r w:rsidRPr="00B452EC">
              <w:rPr>
                <w:b/>
                <w:bCs/>
                <w:color w:val="000000"/>
              </w:rPr>
              <w:tab/>
              <w:t>Ремонт системы видеонаблюдения ПС 220 кВ Черемхово. Здание главного щита управления ПС “Черемхово” инв.№ 700В110119</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датчиков</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видеокамеры для ремонта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D12A38" w:rsidRPr="00B452EC" w:rsidRDefault="00D12A38"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 xml:space="preserve">Ремонт, монтаж видеокамеры IP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Монтаж</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 xml:space="preserve">Прокладка кабеля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Прокладка Кабель витая пара FTP 4PR 24AWG CAT5e наружный (OUTDOOR) + ТРОС</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DB3098">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Уставнока ББП</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DB3098">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Монтаж  Din-рейки</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DB3098">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Монтаж анкера на деревянный фасад здания</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DB3098">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 xml:space="preserve">Монтажный комплект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16.</w:t>
            </w:r>
            <w:r w:rsidRPr="00B452EC">
              <w:rPr>
                <w:b/>
                <w:bCs/>
                <w:color w:val="000000"/>
              </w:rPr>
              <w:tab/>
              <w:t>Ремонт ОПС. Система пожарно-охранной и периметральной сигнализации на Заларинском участке инв. № 7000008058</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ED271E">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Демонтаж извещателя</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ED271E">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Демонтаж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ED271E">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видеокамеры</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ED271E">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извещателя охранный ТАР-80 радиоволной двухпозиционный -45С +50С</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Монтаж таблички «Выход»</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Установка считывателя СТМ-КР</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Подключение каб.продукции</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Монтаж 20 СМД</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D12A38"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2A38" w:rsidRPr="00B452EC" w:rsidRDefault="00D12A38"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D12A38" w:rsidRPr="00B452EC" w:rsidRDefault="00B452EC" w:rsidP="00B452EC">
            <w:pPr>
              <w:rPr>
                <w:b/>
                <w:bCs/>
                <w:color w:val="000000"/>
              </w:rPr>
            </w:pPr>
            <w:r w:rsidRPr="00B452EC">
              <w:rPr>
                <w:b/>
                <w:bCs/>
                <w:color w:val="000000"/>
              </w:rPr>
              <w:t>17.</w:t>
            </w:r>
            <w:r w:rsidRPr="00B452EC">
              <w:rPr>
                <w:b/>
                <w:bCs/>
                <w:color w:val="000000"/>
              </w:rPr>
              <w:tab/>
              <w:t>Ремонт ОПС. АБК Нукуты Здание диспетчерского пункта инв. № 7000010237</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D12A38" w:rsidRPr="00B452EC" w:rsidRDefault="00D12A38"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видегистратора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Уставного видеорегистратора (аналоговый),8 канальный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Прокладка кабеля витая пара FTP 4PR 24AWG CAT5e наружный (OUTDOOR) + ТРОС</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Установка С 2000-КДЛ</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Установка ДИП-(34А)</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tcPr>
          <w:p w:rsidR="00B452EC" w:rsidRPr="00B452EC" w:rsidRDefault="00B452EC" w:rsidP="00B452EC">
            <w:pPr>
              <w:rPr>
                <w:color w:val="000000"/>
              </w:rPr>
            </w:pPr>
            <w:r w:rsidRPr="00B452EC">
              <w:rPr>
                <w:color w:val="000000"/>
              </w:rPr>
              <w:t>ИПР</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табличка «ВЫХОД»</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Маяк-12</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C2000-КПБ</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Прокладка кабель FRLS 1х2х0,5</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Прокладка кабель FRLS 2х2х0,5</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Пусконаладка пожарной сигнализации</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Настройка Ключ ТМ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Оповещатель  охранной-пожарный комбинированный свето-звуковой Маяк-12-КП</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Считыватель СТМ-КР накладной с индикацией</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 xml:space="preserve">Монтажный комплект </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8A2F96">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Установка Извещателя пожарный ручной ИПР 513-10</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18.</w:t>
            </w:r>
            <w:r w:rsidRPr="00B452EC">
              <w:rPr>
                <w:b/>
                <w:bCs/>
                <w:color w:val="000000"/>
              </w:rPr>
              <w:tab/>
              <w:t>Ремонт СКД. Ограждение базы Нукутского района электрических сетей инв. 7002010107</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color w:val="000000"/>
              </w:rPr>
            </w:pPr>
            <w:r w:rsidRPr="00B452EC">
              <w:rPr>
                <w:color w:val="000000"/>
              </w:rPr>
              <w:t>Демонтаж Z5R</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 xml:space="preserve">Монтажные работы </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905247">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Монтаж Z5r</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905247">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center"/>
          </w:tcPr>
          <w:p w:rsidR="00B452EC" w:rsidRPr="00B452EC" w:rsidRDefault="00B452EC" w:rsidP="00B452EC">
            <w:pPr>
              <w:rPr>
                <w:color w:val="000000"/>
              </w:rPr>
            </w:pPr>
            <w:r w:rsidRPr="00B452EC">
              <w:rPr>
                <w:color w:val="000000"/>
              </w:rPr>
              <w:t>Программирование ключей ТМ</w:t>
            </w: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r w:rsidR="00B452EC" w:rsidRPr="00B452EC" w:rsidTr="006C714D">
        <w:trPr>
          <w:trHeight w:val="29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452EC" w:rsidRPr="00B452EC" w:rsidRDefault="00B452EC" w:rsidP="00B452EC">
            <w:pPr>
              <w:jc w:val="center"/>
            </w:pPr>
          </w:p>
        </w:tc>
        <w:tc>
          <w:tcPr>
            <w:tcW w:w="7264" w:type="dxa"/>
            <w:tcBorders>
              <w:top w:val="single" w:sz="4" w:space="0" w:color="auto"/>
              <w:left w:val="nil"/>
              <w:bottom w:val="single" w:sz="4" w:space="0" w:color="auto"/>
              <w:right w:val="single" w:sz="4" w:space="0" w:color="auto"/>
            </w:tcBorders>
            <w:shd w:val="clear" w:color="auto" w:fill="auto"/>
            <w:vAlign w:val="bottom"/>
          </w:tcPr>
          <w:p w:rsidR="00B452EC" w:rsidRPr="00B452EC" w:rsidRDefault="00B452EC" w:rsidP="00B452EC">
            <w:pPr>
              <w:rPr>
                <w:b/>
                <w:bCs/>
                <w:color w:val="000000"/>
              </w:rPr>
            </w:pPr>
            <w:r w:rsidRPr="00B452EC">
              <w:rPr>
                <w:b/>
                <w:bCs/>
                <w:color w:val="000000"/>
              </w:rPr>
              <w:t>Пусконаладочные работы</w:t>
            </w:r>
          </w:p>
          <w:p w:rsidR="00B452EC" w:rsidRPr="00B452EC" w:rsidRDefault="00B452EC" w:rsidP="00B452EC">
            <w:pPr>
              <w:rPr>
                <w:b/>
                <w:bCs/>
                <w:color w:val="000000"/>
              </w:rPr>
            </w:pPr>
          </w:p>
        </w:tc>
        <w:tc>
          <w:tcPr>
            <w:tcW w:w="1533" w:type="dxa"/>
            <w:tcBorders>
              <w:top w:val="single" w:sz="4" w:space="0" w:color="auto"/>
              <w:left w:val="nil"/>
              <w:bottom w:val="single" w:sz="4" w:space="0" w:color="auto"/>
              <w:right w:val="single" w:sz="4" w:space="0" w:color="auto"/>
            </w:tcBorders>
            <w:shd w:val="clear" w:color="auto" w:fill="B8CCE4" w:themeFill="accent1" w:themeFillTint="66"/>
          </w:tcPr>
          <w:p w:rsidR="00B452EC" w:rsidRPr="00B452EC" w:rsidRDefault="00B452EC" w:rsidP="00B452EC"/>
        </w:tc>
      </w:tr>
    </w:tbl>
    <w:p w:rsidR="00D21722" w:rsidRDefault="00D21722" w:rsidP="00D24741">
      <w:pPr>
        <w:shd w:val="clear" w:color="auto" w:fill="FFFFFF"/>
        <w:outlineLvl w:val="0"/>
      </w:pPr>
    </w:p>
    <w:p w:rsidR="00B452EC" w:rsidRDefault="00B452EC" w:rsidP="00D24741">
      <w:pPr>
        <w:shd w:val="clear" w:color="auto" w:fill="FFFFFF"/>
        <w:outlineLvl w:val="0"/>
      </w:pPr>
    </w:p>
    <w:p w:rsidR="00B452EC" w:rsidRDefault="00B452EC" w:rsidP="00D24741">
      <w:pPr>
        <w:shd w:val="clear" w:color="auto" w:fill="FFFFFF"/>
        <w:outlineLvl w:val="0"/>
      </w:pPr>
    </w:p>
    <w:p w:rsidR="00B452EC" w:rsidRDefault="00B452EC" w:rsidP="00D24741">
      <w:pPr>
        <w:shd w:val="clear" w:color="auto" w:fill="FFFFFF"/>
        <w:outlineLvl w:val="0"/>
      </w:pPr>
    </w:p>
    <w:p w:rsidR="00B452EC" w:rsidRDefault="00B452EC" w:rsidP="00D24741">
      <w:pPr>
        <w:shd w:val="clear" w:color="auto" w:fill="FFFFFF"/>
        <w:outlineLvl w:val="0"/>
      </w:pPr>
    </w:p>
    <w:p w:rsidR="00B452EC" w:rsidRDefault="00B452EC" w:rsidP="00D24741">
      <w:pPr>
        <w:shd w:val="clear" w:color="auto" w:fill="FFFFFF"/>
        <w:outlineLvl w:val="0"/>
      </w:pPr>
    </w:p>
    <w:p w:rsidR="00D12A38" w:rsidRDefault="00D12A38" w:rsidP="00D24741">
      <w:pPr>
        <w:shd w:val="clear" w:color="auto" w:fill="FFFFFF"/>
        <w:outlineLvl w:val="0"/>
      </w:pPr>
    </w:p>
    <w:p w:rsidR="00D12A38" w:rsidRDefault="00D12A38" w:rsidP="00D24741">
      <w:pPr>
        <w:shd w:val="clear" w:color="auto" w:fill="FFFFFF"/>
        <w:outlineLvl w:val="0"/>
      </w:pPr>
    </w:p>
    <w:p w:rsidR="00D12A38" w:rsidRDefault="00D12A38" w:rsidP="00D24741">
      <w:pPr>
        <w:shd w:val="clear" w:color="auto" w:fill="FFFFFF"/>
        <w:outlineLvl w:val="0"/>
      </w:pPr>
    </w:p>
    <w:p w:rsidR="00D12A38" w:rsidRPr="00D24741" w:rsidRDefault="00D12A38" w:rsidP="00D24741">
      <w:pPr>
        <w:shd w:val="clear" w:color="auto" w:fill="FFFFFF"/>
        <w:outlineLvl w:val="0"/>
      </w:pPr>
    </w:p>
    <w:p w:rsidR="008B3A32" w:rsidRPr="00D24741" w:rsidRDefault="00D21722" w:rsidP="00D24741">
      <w:pPr>
        <w:shd w:val="clear" w:color="auto" w:fill="FFFFFF"/>
        <w:tabs>
          <w:tab w:val="left" w:pos="788"/>
        </w:tabs>
        <w:outlineLvl w:val="0"/>
      </w:pPr>
      <w:r w:rsidRPr="00D24741">
        <w:br w:type="textWrapping" w:clear="all"/>
      </w:r>
    </w:p>
    <w:p w:rsidR="00286D7F" w:rsidRPr="00D24741" w:rsidRDefault="00286D7F" w:rsidP="00D24741">
      <w:pPr>
        <w:shd w:val="clear" w:color="auto" w:fill="FFFFFF"/>
        <w:jc w:val="center"/>
        <w:outlineLvl w:val="0"/>
      </w:pPr>
    </w:p>
    <w:tbl>
      <w:tblPr>
        <w:tblW w:w="4993" w:type="pct"/>
        <w:tblInd w:w="108" w:type="dxa"/>
        <w:tblLook w:val="01E0" w:firstRow="1" w:lastRow="1" w:firstColumn="1" w:lastColumn="1" w:noHBand="0" w:noVBand="0"/>
      </w:tblPr>
      <w:tblGrid>
        <w:gridCol w:w="4898"/>
        <w:gridCol w:w="4443"/>
      </w:tblGrid>
      <w:tr w:rsidR="004C6C21" w:rsidRPr="00D24741" w:rsidTr="004C6C21">
        <w:trPr>
          <w:trHeight w:val="240"/>
        </w:trPr>
        <w:tc>
          <w:tcPr>
            <w:tcW w:w="2622" w:type="pct"/>
          </w:tcPr>
          <w:p w:rsidR="004C6C21" w:rsidRPr="00D24741" w:rsidRDefault="004C6C21" w:rsidP="00D24741">
            <w:pPr>
              <w:autoSpaceDE w:val="0"/>
              <w:autoSpaceDN w:val="0"/>
              <w:adjustRightInd w:val="0"/>
              <w:jc w:val="both"/>
              <w:rPr>
                <w:b/>
                <w:bCs/>
              </w:rPr>
            </w:pPr>
            <w:r w:rsidRPr="00D24741">
              <w:rPr>
                <w:b/>
                <w:bCs/>
              </w:rPr>
              <w:t>Заказчик:</w:t>
            </w:r>
          </w:p>
          <w:p w:rsidR="004C6C21" w:rsidRPr="00D24741" w:rsidRDefault="00E54028" w:rsidP="00D24741">
            <w:pPr>
              <w:autoSpaceDE w:val="0"/>
              <w:autoSpaceDN w:val="0"/>
              <w:adjustRightInd w:val="0"/>
              <w:jc w:val="both"/>
            </w:pPr>
            <w:r w:rsidRPr="00D24741">
              <w:t>Директор</w:t>
            </w:r>
            <w:r w:rsidR="002A5DE9">
              <w:t xml:space="preserve"> филиала </w:t>
            </w:r>
            <w:r w:rsidR="004C6C21" w:rsidRPr="00D24741">
              <w:t xml:space="preserve">АО «ИЭСК» </w:t>
            </w:r>
          </w:p>
          <w:p w:rsidR="004C6C21" w:rsidRPr="00D24741" w:rsidRDefault="004C6C21" w:rsidP="00D24741">
            <w:pPr>
              <w:autoSpaceDE w:val="0"/>
              <w:autoSpaceDN w:val="0"/>
              <w:adjustRightInd w:val="0"/>
              <w:jc w:val="both"/>
            </w:pPr>
            <w:r w:rsidRPr="00D24741">
              <w:t>«Центральные электрические сети»</w:t>
            </w:r>
          </w:p>
          <w:p w:rsidR="004C6C21" w:rsidRPr="00D24741" w:rsidRDefault="004C6C21" w:rsidP="00D24741">
            <w:pPr>
              <w:autoSpaceDE w:val="0"/>
              <w:autoSpaceDN w:val="0"/>
              <w:adjustRightInd w:val="0"/>
              <w:jc w:val="both"/>
            </w:pPr>
          </w:p>
          <w:p w:rsidR="00186FB3" w:rsidRPr="00D24741" w:rsidRDefault="00186FB3" w:rsidP="00D24741">
            <w:pPr>
              <w:autoSpaceDE w:val="0"/>
              <w:autoSpaceDN w:val="0"/>
              <w:adjustRightInd w:val="0"/>
              <w:jc w:val="both"/>
            </w:pPr>
          </w:p>
          <w:p w:rsidR="004C6C21" w:rsidRPr="00D24741" w:rsidRDefault="00841BDB" w:rsidP="00D24741">
            <w:pPr>
              <w:autoSpaceDE w:val="0"/>
              <w:autoSpaceDN w:val="0"/>
              <w:adjustRightInd w:val="0"/>
              <w:jc w:val="both"/>
              <w:rPr>
                <w:b/>
                <w:bCs/>
              </w:rPr>
            </w:pPr>
            <w:r w:rsidRPr="00D24741">
              <w:t xml:space="preserve"> </w:t>
            </w:r>
            <w:r w:rsidR="008E5B30" w:rsidRPr="00D24741">
              <w:t>___________________</w:t>
            </w:r>
            <w:r w:rsidR="004C6C21" w:rsidRPr="00D24741">
              <w:t>/</w:t>
            </w:r>
            <w:r w:rsidR="004C6C21" w:rsidRPr="00D24741">
              <w:rPr>
                <w:b/>
              </w:rPr>
              <w:t>А.В. Ермолов/</w:t>
            </w:r>
          </w:p>
          <w:p w:rsidR="004C6C21" w:rsidRPr="00D24741" w:rsidRDefault="000415EE" w:rsidP="00D24741">
            <w:pPr>
              <w:autoSpaceDE w:val="0"/>
              <w:autoSpaceDN w:val="0"/>
              <w:adjustRightInd w:val="0"/>
              <w:jc w:val="both"/>
              <w:rPr>
                <w:rFonts w:eastAsia="Calibri"/>
                <w:bCs/>
                <w:lang w:eastAsia="en-US"/>
              </w:rPr>
            </w:pPr>
            <w:r w:rsidRPr="00D24741">
              <w:rPr>
                <w:b/>
              </w:rPr>
              <w:t xml:space="preserve">М.П.       </w:t>
            </w:r>
          </w:p>
        </w:tc>
        <w:tc>
          <w:tcPr>
            <w:tcW w:w="2378" w:type="pct"/>
          </w:tcPr>
          <w:p w:rsidR="004C6C21" w:rsidRPr="00D24741" w:rsidRDefault="004C6C21"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4C6C21" w:rsidRPr="00D24741" w:rsidRDefault="00D02299" w:rsidP="00D24741">
            <w:pPr>
              <w:autoSpaceDE w:val="0"/>
              <w:autoSpaceDN w:val="0"/>
              <w:adjustRightInd w:val="0"/>
              <w:rPr>
                <w:b/>
                <w:bCs/>
              </w:rPr>
            </w:pPr>
            <w:r w:rsidRPr="00D24741">
              <w:t>___________________/</w:t>
            </w:r>
            <w:r w:rsidRPr="00D24741">
              <w:rPr>
                <w:b/>
              </w:rPr>
              <w:t xml:space="preserve"> _____________ </w:t>
            </w:r>
            <w:r w:rsidR="004C6C21" w:rsidRPr="00D24741">
              <w:rPr>
                <w:b/>
                <w:bCs/>
              </w:rPr>
              <w:t>/</w:t>
            </w:r>
          </w:p>
          <w:p w:rsidR="004C6C21" w:rsidRPr="00D24741" w:rsidRDefault="000415EE" w:rsidP="00D24741">
            <w:pPr>
              <w:rPr>
                <w:rFonts w:eastAsia="Calibri"/>
                <w:bCs/>
                <w:lang w:eastAsia="en-US"/>
              </w:rPr>
            </w:pPr>
            <w:r w:rsidRPr="00D24741">
              <w:rPr>
                <w:b/>
              </w:rPr>
              <w:t xml:space="preserve">М.П.       </w:t>
            </w:r>
          </w:p>
        </w:tc>
      </w:tr>
    </w:tbl>
    <w:p w:rsidR="00745E02" w:rsidRPr="00D24741" w:rsidRDefault="00745E02" w:rsidP="00D24741">
      <w:pPr>
        <w:shd w:val="clear" w:color="auto" w:fill="FFFFFF"/>
        <w:jc w:val="center"/>
        <w:outlineLvl w:val="0"/>
      </w:pPr>
    </w:p>
    <w:p w:rsidR="00286D7F" w:rsidRPr="00D24741" w:rsidRDefault="00286D7F" w:rsidP="00D24741">
      <w:pPr>
        <w:shd w:val="clear" w:color="auto" w:fill="FFFFFF"/>
        <w:jc w:val="center"/>
        <w:outlineLvl w:val="0"/>
      </w:pPr>
    </w:p>
    <w:p w:rsidR="000415EE" w:rsidRPr="00D24741" w:rsidRDefault="000415EE" w:rsidP="00D24741">
      <w:pPr>
        <w:shd w:val="clear" w:color="auto" w:fill="FFFFFF"/>
        <w:jc w:val="right"/>
        <w:outlineLvl w:val="0"/>
      </w:pPr>
    </w:p>
    <w:p w:rsidR="00F058C0" w:rsidRPr="00D24741" w:rsidRDefault="00F058C0"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Default="006C714D"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Default="00B452EC" w:rsidP="00D24741">
      <w:pPr>
        <w:shd w:val="clear" w:color="auto" w:fill="FFFFFF"/>
        <w:jc w:val="right"/>
        <w:outlineLvl w:val="0"/>
      </w:pPr>
    </w:p>
    <w:p w:rsidR="00B452EC" w:rsidRPr="00D24741" w:rsidRDefault="00B452EC"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4F41CF" w:rsidRPr="00D24741" w:rsidRDefault="004F41CF" w:rsidP="00D24741">
      <w:pPr>
        <w:shd w:val="clear" w:color="auto" w:fill="FFFFFF"/>
        <w:jc w:val="right"/>
        <w:outlineLvl w:val="0"/>
      </w:pPr>
    </w:p>
    <w:p w:rsidR="004F41CF" w:rsidRPr="00D24741" w:rsidRDefault="004F41CF"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6C714D" w:rsidRPr="00D24741" w:rsidRDefault="006C714D" w:rsidP="00D24741">
      <w:pPr>
        <w:shd w:val="clear" w:color="auto" w:fill="FFFFFF"/>
        <w:jc w:val="right"/>
        <w:outlineLvl w:val="0"/>
      </w:pPr>
    </w:p>
    <w:p w:rsidR="00D02299" w:rsidRPr="00D24741" w:rsidRDefault="001A1DA7" w:rsidP="00D24741">
      <w:pPr>
        <w:shd w:val="clear" w:color="auto" w:fill="FFFFFF"/>
        <w:jc w:val="right"/>
        <w:outlineLvl w:val="0"/>
      </w:pPr>
      <w:r w:rsidRPr="00D24741">
        <w:t>Приложение №</w:t>
      </w:r>
      <w:r w:rsidR="00490135" w:rsidRPr="00D24741">
        <w:t>4</w:t>
      </w:r>
      <w:r w:rsidRPr="00D24741">
        <w:t xml:space="preserve"> </w:t>
      </w:r>
      <w:bookmarkEnd w:id="31"/>
      <w:bookmarkEnd w:id="32"/>
      <w:bookmarkEnd w:id="33"/>
      <w:bookmarkEnd w:id="34"/>
      <w:r w:rsidRPr="00D24741">
        <w:t xml:space="preserve">к договору </w:t>
      </w:r>
      <w:r w:rsidR="00D02299" w:rsidRPr="00D24741">
        <w:t xml:space="preserve">№ </w:t>
      </w:r>
      <w:r w:rsidR="00D02299" w:rsidRPr="00D24741">
        <w:softHyphen/>
      </w:r>
      <w:r w:rsidR="00D02299" w:rsidRPr="00D24741">
        <w:softHyphen/>
      </w:r>
      <w:r w:rsidR="00D02299" w:rsidRPr="00D24741">
        <w:softHyphen/>
        <w:t xml:space="preserve"> </w:t>
      </w:r>
    </w:p>
    <w:p w:rsidR="003B57E2"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4D5885" w:rsidRPr="00D24741" w:rsidRDefault="004D5885" w:rsidP="00D24741">
      <w:pPr>
        <w:shd w:val="clear" w:color="auto" w:fill="FFFFFF"/>
        <w:jc w:val="right"/>
        <w:outlineLvl w:val="0"/>
        <w:rPr>
          <w:b/>
        </w:rPr>
      </w:pPr>
    </w:p>
    <w:p w:rsidR="00DB4811" w:rsidRPr="00D24741" w:rsidRDefault="001A1DA7" w:rsidP="00D24741">
      <w:pPr>
        <w:jc w:val="center"/>
        <w:rPr>
          <w:b/>
        </w:rPr>
      </w:pPr>
      <w:r w:rsidRPr="00D24741">
        <w:rPr>
          <w:b/>
        </w:rPr>
        <w:t>«</w:t>
      </w:r>
      <w:r w:rsidR="0048722F" w:rsidRPr="00D24741">
        <w:rPr>
          <w:b/>
          <w:lang w:eastAsia="ar-SA"/>
        </w:rPr>
        <w:t>Соглашение о соблюдении антикоррупционных условий</w:t>
      </w:r>
      <w:r w:rsidRPr="00D24741">
        <w:rPr>
          <w:b/>
        </w:rPr>
        <w:t>»</w:t>
      </w:r>
    </w:p>
    <w:p w:rsidR="004D5885" w:rsidRPr="00D24741" w:rsidRDefault="004D5885" w:rsidP="00D24741">
      <w:pPr>
        <w:jc w:val="center"/>
        <w:rPr>
          <w:b/>
        </w:rPr>
      </w:pPr>
    </w:p>
    <w:p w:rsidR="00422A18" w:rsidRPr="00D24741" w:rsidRDefault="00422A18" w:rsidP="00D24741">
      <w:pPr>
        <w:widowControl w:val="0"/>
        <w:numPr>
          <w:ilvl w:val="0"/>
          <w:numId w:val="46"/>
        </w:numPr>
        <w:tabs>
          <w:tab w:val="left" w:pos="0"/>
        </w:tabs>
        <w:suppressAutoHyphens/>
        <w:autoSpaceDN w:val="0"/>
        <w:ind w:left="0" w:firstLine="426"/>
        <w:contextualSpacing/>
        <w:jc w:val="both"/>
        <w:textAlignment w:val="baseline"/>
      </w:pPr>
      <w:r w:rsidRPr="00D24741">
        <w:rPr>
          <w:lang w:val="x-none"/>
        </w:rPr>
        <w:t xml:space="preserve">При исполнении обязательств </w:t>
      </w:r>
      <w:r w:rsidRPr="00D24741">
        <w:t>Стороны,</w:t>
      </w:r>
      <w:r w:rsidRPr="00D24741">
        <w:rPr>
          <w:lang w:val="x-none"/>
        </w:rPr>
        <w:t xml:space="preserve"> их аффилированные лица</w:t>
      </w:r>
      <w:r w:rsidRPr="00D24741">
        <w:t>, работники или лица, действующие от их имени и (или) в их интересах:</w:t>
      </w:r>
    </w:p>
    <w:p w:rsidR="00422A18" w:rsidRPr="00D24741" w:rsidRDefault="00422A18" w:rsidP="00D24741">
      <w:pPr>
        <w:widowControl w:val="0"/>
        <w:tabs>
          <w:tab w:val="left" w:pos="1134"/>
        </w:tabs>
        <w:suppressAutoHyphens/>
        <w:autoSpaceDN w:val="0"/>
        <w:ind w:firstLine="680"/>
        <w:jc w:val="both"/>
        <w:textAlignment w:val="baseline"/>
        <w:rPr>
          <w:lang w:val="x-none"/>
        </w:rPr>
      </w:pPr>
      <w:r w:rsidRPr="00D24741">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D24741">
        <w:t xml:space="preserve"> неправомерные</w:t>
      </w:r>
      <w:r w:rsidRPr="00D24741">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22A18" w:rsidRPr="00D24741" w:rsidRDefault="00422A18" w:rsidP="00D24741">
      <w:pPr>
        <w:widowControl w:val="0"/>
        <w:tabs>
          <w:tab w:val="left" w:pos="1134"/>
        </w:tabs>
        <w:suppressAutoHyphens/>
        <w:autoSpaceDN w:val="0"/>
        <w:ind w:firstLine="680"/>
        <w:jc w:val="both"/>
        <w:textAlignment w:val="baseline"/>
        <w:rPr>
          <w:lang w:val="x-none"/>
        </w:rPr>
      </w:pPr>
      <w:r w:rsidRPr="00D24741">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22A18" w:rsidRPr="00D24741" w:rsidRDefault="00422A18" w:rsidP="00D24741">
      <w:pPr>
        <w:widowControl w:val="0"/>
        <w:tabs>
          <w:tab w:val="left" w:pos="1134"/>
        </w:tabs>
        <w:suppressAutoHyphens/>
        <w:autoSpaceDN w:val="0"/>
        <w:ind w:firstLine="680"/>
        <w:jc w:val="both"/>
        <w:textAlignment w:val="baseline"/>
        <w:rPr>
          <w:lang w:val="x-none"/>
        </w:rPr>
      </w:pPr>
      <w:r w:rsidRPr="00D24741">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D24741">
        <w:rPr>
          <w:lang w:val="x-none"/>
        </w:rPr>
        <w:t xml:space="preserve"> </w:t>
      </w:r>
    </w:p>
    <w:p w:rsidR="00422A18" w:rsidRPr="00D24741" w:rsidRDefault="00422A18" w:rsidP="00D24741">
      <w:pPr>
        <w:widowControl w:val="0"/>
        <w:numPr>
          <w:ilvl w:val="0"/>
          <w:numId w:val="46"/>
        </w:numPr>
        <w:tabs>
          <w:tab w:val="left" w:pos="567"/>
          <w:tab w:val="left" w:pos="1134"/>
        </w:tabs>
        <w:suppressAutoHyphens/>
        <w:autoSpaceDN w:val="0"/>
        <w:ind w:left="0" w:firstLine="426"/>
        <w:contextualSpacing/>
        <w:jc w:val="both"/>
        <w:textAlignment w:val="baseline"/>
      </w:pPr>
      <w:r w:rsidRPr="00D24741">
        <w:rPr>
          <w:lang w:val="x-none"/>
        </w:rPr>
        <w:t>В случае возникновения</w:t>
      </w:r>
      <w:r w:rsidRPr="00D24741">
        <w:t xml:space="preserve"> у Сторон</w:t>
      </w:r>
      <w:r w:rsidRPr="00D24741">
        <w:rPr>
          <w:lang w:val="x-none"/>
        </w:rPr>
        <w:t xml:space="preserve"> подозрений, что произошло или может произойти нарушение каких-либо антикоррупционных условий, </w:t>
      </w:r>
      <w:r w:rsidRPr="00D24741">
        <w:t xml:space="preserve">соответствующая Сторона  </w:t>
      </w:r>
      <w:r w:rsidRPr="00D24741">
        <w:rPr>
          <w:lang w:val="x-none"/>
        </w:rPr>
        <w:t>обязуется уведомить</w:t>
      </w:r>
      <w:r w:rsidRPr="00D24741">
        <w:t xml:space="preserve"> другую Сторону об этом</w:t>
      </w:r>
      <w:r w:rsidRPr="00D24741">
        <w:rPr>
          <w:lang w:val="x-none"/>
        </w:rPr>
        <w:t xml:space="preserve">  в письменной форме.</w:t>
      </w:r>
    </w:p>
    <w:p w:rsidR="00422A18" w:rsidRPr="00D24741" w:rsidRDefault="00422A18" w:rsidP="00D24741">
      <w:pPr>
        <w:widowControl w:val="0"/>
        <w:numPr>
          <w:ilvl w:val="0"/>
          <w:numId w:val="46"/>
        </w:numPr>
        <w:tabs>
          <w:tab w:val="left" w:pos="567"/>
        </w:tabs>
        <w:suppressAutoHyphens/>
        <w:autoSpaceDN w:val="0"/>
        <w:ind w:left="0" w:firstLine="426"/>
        <w:contextualSpacing/>
        <w:jc w:val="both"/>
        <w:textAlignment w:val="baseline"/>
      </w:pPr>
      <w:r w:rsidRPr="00D24741">
        <w:rPr>
          <w:lang w:val="x-none"/>
        </w:rPr>
        <w:t xml:space="preserve">В письменном уведомлении </w:t>
      </w:r>
      <w:r w:rsidRPr="00D24741">
        <w:t>Сторона</w:t>
      </w:r>
      <w:r w:rsidRPr="00D24741">
        <w:rPr>
          <w:lang w:val="x-none"/>
        </w:rPr>
        <w:t xml:space="preserve"> обязан</w:t>
      </w:r>
      <w:r w:rsidRPr="00D24741">
        <w:t>а</w:t>
      </w:r>
      <w:r w:rsidRPr="00D24741">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D24741">
        <w:t>Контрагент</w:t>
      </w:r>
      <w:r w:rsidRPr="00D24741">
        <w:rPr>
          <w:lang w:val="x-none"/>
        </w:rPr>
        <w:t xml:space="preserve">ом, его аффилированными лицами, </w:t>
      </w:r>
      <w:r w:rsidRPr="00D24741">
        <w:t xml:space="preserve">работниками </w:t>
      </w:r>
      <w:r w:rsidRPr="00D24741">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2A18" w:rsidRPr="00D24741" w:rsidRDefault="00422A18" w:rsidP="00D24741">
      <w:pPr>
        <w:widowControl w:val="0"/>
        <w:numPr>
          <w:ilvl w:val="0"/>
          <w:numId w:val="46"/>
        </w:numPr>
        <w:tabs>
          <w:tab w:val="left" w:pos="567"/>
        </w:tabs>
        <w:suppressAutoHyphens/>
        <w:autoSpaceDN w:val="0"/>
        <w:ind w:left="0" w:firstLine="426"/>
        <w:contextualSpacing/>
        <w:jc w:val="both"/>
        <w:textAlignment w:val="baseline"/>
      </w:pPr>
      <w:r w:rsidRPr="00D24741">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D24741">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22A18" w:rsidRPr="00D24741" w:rsidRDefault="00422A18" w:rsidP="00D24741">
      <w:pPr>
        <w:widowControl w:val="0"/>
        <w:numPr>
          <w:ilvl w:val="0"/>
          <w:numId w:val="46"/>
        </w:numPr>
        <w:tabs>
          <w:tab w:val="left" w:pos="567"/>
        </w:tabs>
        <w:suppressAutoHyphens/>
        <w:autoSpaceDN w:val="0"/>
        <w:ind w:left="0" w:firstLine="426"/>
        <w:contextualSpacing/>
        <w:jc w:val="both"/>
        <w:textAlignment w:val="baseline"/>
      </w:pPr>
      <w:r w:rsidRPr="00D24741">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22A18" w:rsidRPr="00D24741" w:rsidRDefault="00422A18" w:rsidP="00D24741">
      <w:pPr>
        <w:widowControl w:val="0"/>
        <w:numPr>
          <w:ilvl w:val="0"/>
          <w:numId w:val="46"/>
        </w:numPr>
        <w:tabs>
          <w:tab w:val="left" w:pos="567"/>
        </w:tabs>
        <w:suppressAutoHyphens/>
        <w:autoSpaceDN w:val="0"/>
        <w:ind w:left="0" w:firstLine="426"/>
        <w:contextualSpacing/>
        <w:jc w:val="both"/>
        <w:textAlignment w:val="baseline"/>
      </w:pPr>
      <w:r w:rsidRPr="00D24741">
        <w:rPr>
          <w:lang w:val="x-none"/>
        </w:rPr>
        <w:t xml:space="preserve">Стороны гарантируют осуществление надлежащего разбирательства по </w:t>
      </w:r>
      <w:r w:rsidRPr="00D24741">
        <w:t>выявленным</w:t>
      </w:r>
      <w:r w:rsidRPr="00D24741">
        <w:rPr>
          <w:lang w:val="x-none"/>
        </w:rPr>
        <w:t xml:space="preserve"> фактам с соблюдением принципов конфиденциальности и применение</w:t>
      </w:r>
      <w:r w:rsidRPr="00D24741">
        <w:t>м</w:t>
      </w:r>
      <w:r w:rsidRPr="00D24741">
        <w:rPr>
          <w:lang w:val="x-none"/>
        </w:rPr>
        <w:t xml:space="preserve"> эффективных мер по устранению практических затруднений и предотвращению возможных конфликтных ситуаций. </w:t>
      </w:r>
    </w:p>
    <w:p w:rsidR="00422A18" w:rsidRPr="00D24741" w:rsidRDefault="00422A18" w:rsidP="00D24741">
      <w:pPr>
        <w:widowControl w:val="0"/>
        <w:numPr>
          <w:ilvl w:val="0"/>
          <w:numId w:val="46"/>
        </w:numPr>
        <w:tabs>
          <w:tab w:val="left" w:pos="567"/>
        </w:tabs>
        <w:suppressAutoHyphens/>
        <w:autoSpaceDN w:val="0"/>
        <w:ind w:left="0" w:firstLine="426"/>
        <w:contextualSpacing/>
        <w:jc w:val="both"/>
        <w:textAlignment w:val="baseline"/>
      </w:pPr>
      <w:r w:rsidRPr="00D24741">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22A18" w:rsidRPr="00D24741" w:rsidRDefault="00422A18" w:rsidP="00D24741">
      <w:pPr>
        <w:widowControl w:val="0"/>
        <w:numPr>
          <w:ilvl w:val="0"/>
          <w:numId w:val="46"/>
        </w:numPr>
        <w:suppressAutoHyphens/>
        <w:autoSpaceDN w:val="0"/>
        <w:ind w:left="0" w:firstLine="426"/>
        <w:contextualSpacing/>
        <w:jc w:val="both"/>
        <w:textAlignment w:val="baseline"/>
      </w:pPr>
      <w:r w:rsidRPr="00D24741">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22A18" w:rsidRPr="00D24741" w:rsidRDefault="00422A18" w:rsidP="00D24741">
      <w:pPr>
        <w:widowControl w:val="0"/>
        <w:autoSpaceDE w:val="0"/>
        <w:autoSpaceDN w:val="0"/>
        <w:adjustRightInd w:val="0"/>
        <w:ind w:left="360"/>
        <w:jc w:val="both"/>
        <w:rPr>
          <w:i/>
          <w:color w:val="FF0000"/>
        </w:rPr>
      </w:pPr>
    </w:p>
    <w:p w:rsidR="00422A18" w:rsidRPr="00D24741" w:rsidRDefault="00422A18" w:rsidP="00D24741">
      <w:pPr>
        <w:pStyle w:val="af0"/>
        <w:widowControl w:val="0"/>
        <w:numPr>
          <w:ilvl w:val="0"/>
          <w:numId w:val="46"/>
        </w:numPr>
        <w:autoSpaceDE w:val="0"/>
        <w:autoSpaceDN w:val="0"/>
        <w:adjustRightInd w:val="0"/>
        <w:contextualSpacing w:val="0"/>
        <w:jc w:val="center"/>
        <w:rPr>
          <w:b/>
          <w:i/>
          <w:sz w:val="20"/>
          <w:szCs w:val="20"/>
        </w:rPr>
      </w:pPr>
      <w:r w:rsidRPr="00D24741">
        <w:rPr>
          <w:b/>
          <w:sz w:val="20"/>
          <w:szCs w:val="20"/>
        </w:rPr>
        <w:t>Подписи Сторон</w:t>
      </w:r>
    </w:p>
    <w:p w:rsidR="00186FB3" w:rsidRPr="00D24741" w:rsidRDefault="00186FB3" w:rsidP="00D24741">
      <w:pPr>
        <w:ind w:firstLine="284"/>
        <w:jc w:val="both"/>
      </w:pPr>
    </w:p>
    <w:tbl>
      <w:tblPr>
        <w:tblW w:w="4993" w:type="pct"/>
        <w:tblInd w:w="108" w:type="dxa"/>
        <w:tblLook w:val="01E0" w:firstRow="1" w:lastRow="1" w:firstColumn="1" w:lastColumn="1" w:noHBand="0" w:noVBand="0"/>
      </w:tblPr>
      <w:tblGrid>
        <w:gridCol w:w="4898"/>
        <w:gridCol w:w="4443"/>
      </w:tblGrid>
      <w:tr w:rsidR="00186FB3" w:rsidRPr="00D24741" w:rsidTr="008B3A32">
        <w:trPr>
          <w:trHeight w:val="240"/>
        </w:trPr>
        <w:tc>
          <w:tcPr>
            <w:tcW w:w="2622" w:type="pct"/>
          </w:tcPr>
          <w:p w:rsidR="00186FB3" w:rsidRPr="00D24741" w:rsidRDefault="00186FB3" w:rsidP="00D24741">
            <w:pPr>
              <w:autoSpaceDE w:val="0"/>
              <w:autoSpaceDN w:val="0"/>
              <w:adjustRightInd w:val="0"/>
              <w:jc w:val="both"/>
              <w:rPr>
                <w:b/>
                <w:bCs/>
              </w:rPr>
            </w:pPr>
            <w:r w:rsidRPr="00D24741">
              <w:rPr>
                <w:b/>
                <w:bCs/>
              </w:rPr>
              <w:t>Заказчик:</w:t>
            </w:r>
          </w:p>
          <w:p w:rsidR="00186FB3" w:rsidRPr="00D24741" w:rsidRDefault="000123A2" w:rsidP="00D24741">
            <w:pPr>
              <w:autoSpaceDE w:val="0"/>
              <w:autoSpaceDN w:val="0"/>
              <w:adjustRightInd w:val="0"/>
              <w:jc w:val="both"/>
              <w:rPr>
                <w:b/>
              </w:rPr>
            </w:pPr>
            <w:r>
              <w:rPr>
                <w:b/>
              </w:rPr>
              <w:t xml:space="preserve">Директор филиала </w:t>
            </w:r>
            <w:r w:rsidR="00186FB3" w:rsidRPr="00D24741">
              <w:rPr>
                <w:b/>
              </w:rPr>
              <w:t xml:space="preserve">АО «ИЭСК» </w:t>
            </w:r>
          </w:p>
          <w:p w:rsidR="00186FB3" w:rsidRPr="00D24741" w:rsidRDefault="00186FB3" w:rsidP="00D24741">
            <w:pPr>
              <w:autoSpaceDE w:val="0"/>
              <w:autoSpaceDN w:val="0"/>
              <w:adjustRightInd w:val="0"/>
              <w:jc w:val="both"/>
              <w:rPr>
                <w:b/>
              </w:rPr>
            </w:pPr>
            <w:r w:rsidRPr="00D24741">
              <w:rPr>
                <w:b/>
              </w:rPr>
              <w:t>«Центральные электрические сети»</w:t>
            </w:r>
          </w:p>
          <w:p w:rsidR="00186FB3" w:rsidRPr="00D24741" w:rsidRDefault="00186FB3" w:rsidP="00D24741">
            <w:pPr>
              <w:autoSpaceDE w:val="0"/>
              <w:autoSpaceDN w:val="0"/>
              <w:adjustRightInd w:val="0"/>
              <w:jc w:val="both"/>
              <w:rPr>
                <w:b/>
              </w:rPr>
            </w:pPr>
          </w:p>
          <w:p w:rsidR="00186FB3" w:rsidRPr="00D24741" w:rsidRDefault="00186FB3" w:rsidP="00D24741">
            <w:pPr>
              <w:autoSpaceDE w:val="0"/>
              <w:autoSpaceDN w:val="0"/>
              <w:adjustRightInd w:val="0"/>
              <w:jc w:val="both"/>
              <w:rPr>
                <w:b/>
              </w:rPr>
            </w:pPr>
          </w:p>
          <w:p w:rsidR="00186FB3" w:rsidRPr="00D24741" w:rsidRDefault="00186FB3" w:rsidP="00D24741">
            <w:pPr>
              <w:autoSpaceDE w:val="0"/>
              <w:autoSpaceDN w:val="0"/>
              <w:adjustRightInd w:val="0"/>
              <w:jc w:val="both"/>
              <w:rPr>
                <w:b/>
                <w:bCs/>
              </w:rPr>
            </w:pPr>
            <w:r w:rsidRPr="00D24741">
              <w:rPr>
                <w:b/>
              </w:rPr>
              <w:t>___________________/А.В. Ермолов/</w:t>
            </w:r>
          </w:p>
          <w:p w:rsidR="00186FB3" w:rsidRPr="00D24741" w:rsidRDefault="000415EE" w:rsidP="00D24741">
            <w:pPr>
              <w:autoSpaceDE w:val="0"/>
              <w:autoSpaceDN w:val="0"/>
              <w:adjustRightInd w:val="0"/>
              <w:jc w:val="both"/>
              <w:rPr>
                <w:rFonts w:eastAsia="Calibri"/>
                <w:b/>
                <w:bCs/>
                <w:lang w:eastAsia="en-US"/>
              </w:rPr>
            </w:pPr>
            <w:r w:rsidRPr="00D24741">
              <w:rPr>
                <w:b/>
              </w:rPr>
              <w:t xml:space="preserve">М.П.       </w:t>
            </w:r>
          </w:p>
        </w:tc>
        <w:tc>
          <w:tcPr>
            <w:tcW w:w="2378" w:type="pct"/>
          </w:tcPr>
          <w:p w:rsidR="00186FB3" w:rsidRPr="00D24741" w:rsidRDefault="00186FB3"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186FB3" w:rsidRPr="00D24741" w:rsidRDefault="00D02299" w:rsidP="00D24741">
            <w:pPr>
              <w:autoSpaceDE w:val="0"/>
              <w:autoSpaceDN w:val="0"/>
              <w:adjustRightInd w:val="0"/>
              <w:rPr>
                <w:b/>
                <w:bCs/>
              </w:rPr>
            </w:pPr>
            <w:r w:rsidRPr="00D24741">
              <w:t>___________________/</w:t>
            </w:r>
            <w:r w:rsidRPr="00D24741">
              <w:rPr>
                <w:b/>
              </w:rPr>
              <w:t xml:space="preserve"> _____________ </w:t>
            </w:r>
            <w:r w:rsidR="00186FB3" w:rsidRPr="00D24741">
              <w:rPr>
                <w:b/>
                <w:bCs/>
              </w:rPr>
              <w:t>/</w:t>
            </w:r>
          </w:p>
          <w:p w:rsidR="00186FB3" w:rsidRPr="00D24741" w:rsidRDefault="000415EE" w:rsidP="00D24741">
            <w:pPr>
              <w:rPr>
                <w:rFonts w:eastAsia="Calibri"/>
                <w:b/>
                <w:bCs/>
                <w:lang w:eastAsia="en-US"/>
              </w:rPr>
            </w:pPr>
            <w:r w:rsidRPr="00D24741">
              <w:rPr>
                <w:b/>
              </w:rPr>
              <w:t xml:space="preserve">М.П.       </w:t>
            </w:r>
          </w:p>
        </w:tc>
      </w:tr>
    </w:tbl>
    <w:p w:rsidR="00186FB3" w:rsidRPr="00D24741" w:rsidRDefault="00186FB3" w:rsidP="00D24741">
      <w:pPr>
        <w:ind w:firstLine="284"/>
        <w:jc w:val="both"/>
      </w:pPr>
    </w:p>
    <w:p w:rsidR="00F058C0" w:rsidRPr="00D24741" w:rsidRDefault="00F058C0" w:rsidP="00D24741">
      <w:pPr>
        <w:ind w:firstLine="284"/>
        <w:jc w:val="both"/>
      </w:pPr>
    </w:p>
    <w:p w:rsidR="00F058C0" w:rsidRPr="00D24741" w:rsidRDefault="00F058C0" w:rsidP="00D24741">
      <w:pPr>
        <w:ind w:firstLine="284"/>
        <w:jc w:val="both"/>
      </w:pPr>
    </w:p>
    <w:p w:rsidR="00F058C0" w:rsidRPr="00D24741" w:rsidRDefault="00F058C0" w:rsidP="00D24741">
      <w:pPr>
        <w:ind w:firstLine="284"/>
        <w:jc w:val="both"/>
      </w:pPr>
    </w:p>
    <w:p w:rsidR="00D02299" w:rsidRPr="00D24741" w:rsidRDefault="001A1DA7" w:rsidP="00D24741">
      <w:pPr>
        <w:shd w:val="clear" w:color="auto" w:fill="FFFFFF"/>
        <w:jc w:val="right"/>
        <w:outlineLvl w:val="0"/>
      </w:pPr>
      <w:bookmarkStart w:id="37" w:name="_Toc475111662"/>
      <w:r w:rsidRPr="00D24741">
        <w:lastRenderedPageBreak/>
        <w:t>Приложение №</w:t>
      </w:r>
      <w:r w:rsidR="00490135" w:rsidRPr="00D24741">
        <w:t>5</w:t>
      </w:r>
      <w:r w:rsidRPr="00D24741">
        <w:t xml:space="preserve"> </w:t>
      </w:r>
      <w:bookmarkEnd w:id="37"/>
      <w:r w:rsidRPr="00D24741">
        <w:t xml:space="preserve">к договору </w:t>
      </w:r>
      <w:r w:rsidR="00D02299" w:rsidRPr="00D24741">
        <w:t xml:space="preserve">№ </w:t>
      </w:r>
      <w:r w:rsidR="00D02299" w:rsidRPr="00D24741">
        <w:softHyphen/>
      </w:r>
      <w:r w:rsidR="00D02299" w:rsidRPr="00D24741">
        <w:softHyphen/>
      </w:r>
      <w:r w:rsidR="00D02299" w:rsidRPr="00D24741">
        <w:softHyphen/>
        <w:t xml:space="preserve"> </w:t>
      </w:r>
    </w:p>
    <w:p w:rsidR="00F058C0"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F058C0" w:rsidRPr="00D24741" w:rsidRDefault="00F058C0" w:rsidP="00D24741"/>
    <w:p w:rsidR="000004EA" w:rsidRPr="00D24741" w:rsidRDefault="000004EA" w:rsidP="00D24741">
      <w:pPr>
        <w:tabs>
          <w:tab w:val="left" w:pos="5236"/>
        </w:tabs>
        <w:jc w:val="center"/>
        <w:rPr>
          <w:b/>
        </w:rPr>
      </w:pPr>
      <w:bookmarkStart w:id="38" w:name="_Toc515354104"/>
      <w:r w:rsidRPr="00D24741">
        <w:rPr>
          <w:b/>
        </w:rPr>
        <w:t>Соглашение о соблюдении Подрядчиком требований в области охраны труда, охраны окружающей среды, промышленной и пожарной безопасности</w:t>
      </w:r>
      <w:bookmarkEnd w:id="38"/>
      <w:r w:rsidRPr="00D24741">
        <w:rPr>
          <w:b/>
        </w:rPr>
        <w:t>, режима допуска и пребывания на территории Объектов Заказчика</w:t>
      </w:r>
    </w:p>
    <w:p w:rsidR="000004EA" w:rsidRPr="00D24741" w:rsidRDefault="000004EA" w:rsidP="00D24741">
      <w:pPr>
        <w:pStyle w:val="SCH"/>
        <w:numPr>
          <w:ilvl w:val="0"/>
          <w:numId w:val="0"/>
        </w:numPr>
        <w:spacing w:after="0" w:line="240" w:lineRule="auto"/>
        <w:jc w:val="center"/>
        <w:outlineLvl w:val="0"/>
        <w:rPr>
          <w:b w:val="0"/>
          <w:i w:val="0"/>
          <w:sz w:val="20"/>
          <w:szCs w:val="20"/>
        </w:rPr>
      </w:pPr>
    </w:p>
    <w:p w:rsidR="006160DC" w:rsidRPr="00D24741" w:rsidRDefault="006160DC" w:rsidP="00D24741">
      <w:pPr>
        <w:pStyle w:val="af0"/>
        <w:widowControl w:val="0"/>
        <w:numPr>
          <w:ilvl w:val="0"/>
          <w:numId w:val="29"/>
        </w:numPr>
        <w:autoSpaceDE w:val="0"/>
        <w:autoSpaceDN w:val="0"/>
        <w:adjustRightInd w:val="0"/>
        <w:contextualSpacing w:val="0"/>
        <w:jc w:val="center"/>
        <w:rPr>
          <w:b/>
          <w:sz w:val="20"/>
          <w:szCs w:val="20"/>
        </w:rPr>
      </w:pPr>
      <w:r w:rsidRPr="00D24741">
        <w:rPr>
          <w:b/>
          <w:sz w:val="20"/>
          <w:szCs w:val="20"/>
        </w:rPr>
        <w:t>Основные положения</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160DC" w:rsidRPr="00D24741" w:rsidRDefault="006160DC" w:rsidP="00D24741">
      <w:pPr>
        <w:pStyle w:val="af0"/>
        <w:widowControl w:val="0"/>
        <w:numPr>
          <w:ilvl w:val="0"/>
          <w:numId w:val="30"/>
        </w:numPr>
        <w:tabs>
          <w:tab w:val="left" w:pos="993"/>
          <w:tab w:val="left" w:pos="1134"/>
        </w:tabs>
        <w:autoSpaceDE w:val="0"/>
        <w:autoSpaceDN w:val="0"/>
        <w:adjustRightInd w:val="0"/>
        <w:ind w:left="0" w:firstLine="851"/>
        <w:contextualSpacing w:val="0"/>
        <w:jc w:val="both"/>
        <w:rPr>
          <w:sz w:val="20"/>
          <w:szCs w:val="20"/>
        </w:rPr>
      </w:pPr>
      <w:r w:rsidRPr="00D24741">
        <w:rPr>
          <w:sz w:val="20"/>
          <w:szCs w:val="20"/>
        </w:rPr>
        <w:t>охраны труда;</w:t>
      </w:r>
    </w:p>
    <w:p w:rsidR="006160DC" w:rsidRPr="00D24741" w:rsidRDefault="006160DC" w:rsidP="00D24741">
      <w:pPr>
        <w:pStyle w:val="af0"/>
        <w:widowControl w:val="0"/>
        <w:numPr>
          <w:ilvl w:val="0"/>
          <w:numId w:val="30"/>
        </w:numPr>
        <w:tabs>
          <w:tab w:val="left" w:pos="993"/>
          <w:tab w:val="left" w:pos="1134"/>
        </w:tabs>
        <w:autoSpaceDE w:val="0"/>
        <w:autoSpaceDN w:val="0"/>
        <w:adjustRightInd w:val="0"/>
        <w:ind w:left="0" w:firstLine="851"/>
        <w:contextualSpacing w:val="0"/>
        <w:jc w:val="both"/>
        <w:rPr>
          <w:sz w:val="20"/>
          <w:szCs w:val="20"/>
        </w:rPr>
      </w:pPr>
      <w:r w:rsidRPr="00D24741">
        <w:rPr>
          <w:sz w:val="20"/>
          <w:szCs w:val="20"/>
        </w:rPr>
        <w:t>правил противопожарного режима в Российской Федерации, правил пожарной безопасности для энергетических предприятий;</w:t>
      </w:r>
    </w:p>
    <w:p w:rsidR="006160DC" w:rsidRPr="00D24741" w:rsidRDefault="006160DC" w:rsidP="00D24741">
      <w:pPr>
        <w:pStyle w:val="af0"/>
        <w:widowControl w:val="0"/>
        <w:numPr>
          <w:ilvl w:val="0"/>
          <w:numId w:val="30"/>
        </w:numPr>
        <w:tabs>
          <w:tab w:val="left" w:pos="993"/>
          <w:tab w:val="left" w:pos="1134"/>
        </w:tabs>
        <w:autoSpaceDE w:val="0"/>
        <w:autoSpaceDN w:val="0"/>
        <w:adjustRightInd w:val="0"/>
        <w:ind w:left="0" w:firstLine="851"/>
        <w:contextualSpacing w:val="0"/>
        <w:jc w:val="both"/>
        <w:rPr>
          <w:sz w:val="20"/>
          <w:szCs w:val="20"/>
        </w:rPr>
      </w:pPr>
      <w:r w:rsidRPr="00D24741">
        <w:rPr>
          <w:sz w:val="20"/>
          <w:szCs w:val="20"/>
        </w:rPr>
        <w:t>федеральных норм и правил в области промышленной безопасности;</w:t>
      </w:r>
    </w:p>
    <w:p w:rsidR="006160DC" w:rsidRPr="00D24741" w:rsidRDefault="006160DC" w:rsidP="00D24741">
      <w:pPr>
        <w:pStyle w:val="af0"/>
        <w:widowControl w:val="0"/>
        <w:numPr>
          <w:ilvl w:val="0"/>
          <w:numId w:val="30"/>
        </w:numPr>
        <w:tabs>
          <w:tab w:val="left" w:pos="993"/>
          <w:tab w:val="left" w:pos="1134"/>
        </w:tabs>
        <w:autoSpaceDE w:val="0"/>
        <w:autoSpaceDN w:val="0"/>
        <w:adjustRightInd w:val="0"/>
        <w:ind w:left="0" w:firstLine="851"/>
        <w:contextualSpacing w:val="0"/>
        <w:jc w:val="both"/>
        <w:rPr>
          <w:sz w:val="20"/>
          <w:szCs w:val="20"/>
        </w:rPr>
      </w:pPr>
      <w:r w:rsidRPr="00D24741">
        <w:rPr>
          <w:sz w:val="20"/>
          <w:szCs w:val="20"/>
        </w:rPr>
        <w:t>охраны окружающей среды;</w:t>
      </w:r>
    </w:p>
    <w:p w:rsidR="006160DC" w:rsidRPr="00D24741" w:rsidRDefault="006160DC" w:rsidP="00D24741">
      <w:pPr>
        <w:tabs>
          <w:tab w:val="left" w:pos="900"/>
          <w:tab w:val="left" w:pos="993"/>
        </w:tabs>
        <w:jc w:val="both"/>
      </w:pPr>
      <w:r w:rsidRPr="00D24741">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5" w:history="1">
        <w:r w:rsidRPr="00D24741">
          <w:rPr>
            <w:rStyle w:val="ae"/>
            <w:sz w:val="20"/>
            <w:szCs w:val="20"/>
          </w:rPr>
          <w:t>http://irk-esk.ru/поставщикам-работ-услуг</w:t>
        </w:r>
      </w:hyperlink>
    </w:p>
    <w:p w:rsidR="006160DC" w:rsidRPr="00D24741" w:rsidRDefault="006160DC" w:rsidP="00D24741">
      <w:pPr>
        <w:tabs>
          <w:tab w:val="num" w:pos="180"/>
          <w:tab w:val="left" w:pos="993"/>
        </w:tabs>
        <w:ind w:firstLine="709"/>
        <w:jc w:val="both"/>
      </w:pPr>
      <w:r w:rsidRPr="00D24741">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Руководитель Подрядчика обязан ознакомить с настоящим Соглашением своих работников, а также привлекаемые Субподрядные организации.</w:t>
      </w:r>
    </w:p>
    <w:p w:rsidR="006160DC" w:rsidRPr="00D24741" w:rsidRDefault="006160DC" w:rsidP="00D24741">
      <w:pPr>
        <w:widowControl w:val="0"/>
        <w:numPr>
          <w:ilvl w:val="1"/>
          <w:numId w:val="29"/>
        </w:numPr>
        <w:tabs>
          <w:tab w:val="num" w:pos="142"/>
          <w:tab w:val="left" w:pos="1080"/>
        </w:tabs>
        <w:autoSpaceDE w:val="0"/>
        <w:autoSpaceDN w:val="0"/>
        <w:adjustRightInd w:val="0"/>
        <w:ind w:left="142" w:firstLine="567"/>
        <w:jc w:val="both"/>
      </w:pPr>
      <w:r w:rsidRPr="00D24741">
        <w:t>Подрядчик должен иметь:</w:t>
      </w:r>
    </w:p>
    <w:p w:rsidR="006160DC" w:rsidRPr="00D24741" w:rsidRDefault="006160DC" w:rsidP="00D24741">
      <w:pPr>
        <w:pStyle w:val="af0"/>
        <w:widowControl w:val="0"/>
        <w:numPr>
          <w:ilvl w:val="0"/>
          <w:numId w:val="48"/>
        </w:numPr>
        <w:tabs>
          <w:tab w:val="left" w:pos="709"/>
        </w:tabs>
        <w:autoSpaceDE w:val="0"/>
        <w:autoSpaceDN w:val="0"/>
        <w:adjustRightInd w:val="0"/>
        <w:ind w:left="0" w:firstLine="502"/>
        <w:contextualSpacing w:val="0"/>
        <w:jc w:val="both"/>
        <w:rPr>
          <w:sz w:val="20"/>
          <w:szCs w:val="20"/>
        </w:rPr>
      </w:pPr>
      <w:r w:rsidRPr="00D24741">
        <w:rPr>
          <w:sz w:val="20"/>
          <w:szCs w:val="20"/>
        </w:rPr>
        <w:t>действующий договор на оказания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rsidR="006160DC" w:rsidRPr="00D24741" w:rsidRDefault="006160DC" w:rsidP="00D24741">
      <w:pPr>
        <w:pStyle w:val="af0"/>
        <w:widowControl w:val="0"/>
        <w:numPr>
          <w:ilvl w:val="0"/>
          <w:numId w:val="48"/>
        </w:numPr>
        <w:tabs>
          <w:tab w:val="left" w:pos="709"/>
        </w:tabs>
        <w:autoSpaceDE w:val="0"/>
        <w:autoSpaceDN w:val="0"/>
        <w:adjustRightInd w:val="0"/>
        <w:ind w:left="0" w:firstLine="502"/>
        <w:jc w:val="both"/>
        <w:rPr>
          <w:sz w:val="20"/>
          <w:szCs w:val="20"/>
        </w:rPr>
      </w:pPr>
      <w:r w:rsidRPr="00D24741">
        <w:rPr>
          <w:sz w:val="20"/>
          <w:szCs w:val="20"/>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6160DC" w:rsidRPr="00D24741" w:rsidRDefault="006160DC" w:rsidP="00D24741">
      <w:pPr>
        <w:pStyle w:val="af0"/>
        <w:widowControl w:val="0"/>
        <w:numPr>
          <w:ilvl w:val="1"/>
          <w:numId w:val="29"/>
        </w:numPr>
        <w:tabs>
          <w:tab w:val="left" w:pos="993"/>
        </w:tabs>
        <w:autoSpaceDE w:val="0"/>
        <w:autoSpaceDN w:val="0"/>
        <w:adjustRightInd w:val="0"/>
        <w:ind w:left="0" w:firstLine="567"/>
        <w:contextualSpacing w:val="0"/>
        <w:jc w:val="both"/>
        <w:rPr>
          <w:sz w:val="20"/>
          <w:szCs w:val="20"/>
        </w:rPr>
      </w:pPr>
      <w:r w:rsidRPr="00D24741">
        <w:rPr>
          <w:sz w:val="20"/>
          <w:szCs w:val="20"/>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6160DC" w:rsidRPr="00D24741" w:rsidRDefault="006160DC" w:rsidP="00D24741">
      <w:pPr>
        <w:pStyle w:val="af0"/>
        <w:widowControl w:val="0"/>
        <w:tabs>
          <w:tab w:val="left" w:pos="1080"/>
        </w:tabs>
        <w:autoSpaceDE w:val="0"/>
        <w:autoSpaceDN w:val="0"/>
        <w:adjustRightInd w:val="0"/>
        <w:ind w:left="567"/>
        <w:contextualSpacing w:val="0"/>
        <w:jc w:val="both"/>
        <w:rPr>
          <w:sz w:val="20"/>
          <w:szCs w:val="20"/>
        </w:rPr>
      </w:pPr>
    </w:p>
    <w:p w:rsidR="006160DC" w:rsidRPr="00D24741" w:rsidRDefault="006160DC" w:rsidP="00D24741">
      <w:pPr>
        <w:pStyle w:val="af0"/>
        <w:widowControl w:val="0"/>
        <w:numPr>
          <w:ilvl w:val="0"/>
          <w:numId w:val="29"/>
        </w:numPr>
        <w:autoSpaceDE w:val="0"/>
        <w:autoSpaceDN w:val="0"/>
        <w:adjustRightInd w:val="0"/>
        <w:jc w:val="center"/>
        <w:rPr>
          <w:b/>
          <w:sz w:val="20"/>
          <w:szCs w:val="20"/>
        </w:rPr>
      </w:pPr>
      <w:r w:rsidRPr="00D24741">
        <w:rPr>
          <w:b/>
          <w:sz w:val="20"/>
          <w:szCs w:val="20"/>
        </w:rPr>
        <w:lastRenderedPageBreak/>
        <w:t xml:space="preserve">Основные требования в области охраны труда, охраны окружающей среды, промышленной и </w:t>
      </w:r>
    </w:p>
    <w:p w:rsidR="006160DC" w:rsidRPr="00D24741" w:rsidRDefault="006160DC" w:rsidP="00D24741">
      <w:pPr>
        <w:pStyle w:val="af0"/>
        <w:widowControl w:val="0"/>
        <w:autoSpaceDE w:val="0"/>
        <w:autoSpaceDN w:val="0"/>
        <w:adjustRightInd w:val="0"/>
        <w:ind w:left="360"/>
        <w:jc w:val="center"/>
        <w:rPr>
          <w:b/>
          <w:sz w:val="20"/>
          <w:szCs w:val="20"/>
        </w:rPr>
      </w:pPr>
      <w:r w:rsidRPr="00D24741">
        <w:rPr>
          <w:b/>
          <w:sz w:val="20"/>
          <w:szCs w:val="20"/>
        </w:rPr>
        <w:t>пожарной безопасности</w:t>
      </w:r>
    </w:p>
    <w:p w:rsidR="006160DC" w:rsidRPr="00D24741" w:rsidRDefault="006160DC" w:rsidP="00D24741">
      <w:pPr>
        <w:pStyle w:val="af0"/>
        <w:widowControl w:val="0"/>
        <w:autoSpaceDE w:val="0"/>
        <w:autoSpaceDN w:val="0"/>
        <w:adjustRightInd w:val="0"/>
        <w:ind w:left="360"/>
        <w:jc w:val="center"/>
        <w:rPr>
          <w:b/>
          <w:sz w:val="20"/>
          <w:szCs w:val="20"/>
        </w:rPr>
      </w:pP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6160DC" w:rsidRPr="00D24741" w:rsidRDefault="006160DC" w:rsidP="00D24741">
      <w:pPr>
        <w:tabs>
          <w:tab w:val="left" w:pos="900"/>
        </w:tabs>
        <w:ind w:firstLine="567"/>
        <w:jc w:val="both"/>
      </w:pPr>
      <w:r w:rsidRPr="00D24741">
        <w:t>Подрядчик в полном объеме несет ответственность за безопасное выполнение работ Субподрядчиком.</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160DC" w:rsidRPr="00D24741" w:rsidRDefault="006160DC" w:rsidP="00D24741">
      <w:pPr>
        <w:tabs>
          <w:tab w:val="left" w:pos="900"/>
        </w:tabs>
        <w:ind w:firstLine="567"/>
        <w:jc w:val="both"/>
      </w:pPr>
      <w:r w:rsidRPr="00D24741">
        <w:t xml:space="preserve">Подрядчик должен назначить приказом ответственное лицо за эксплуатацию оборудования Заказчика, переданного им Подрядчику. </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Перед началом производства Работ Подрядчик обязан согласовать с Заказчиком: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схемы разрешенных проездов по территории;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схемы подземных коммуникаций (в случае пролегания их в зоне производства Работ);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необходимость и способы прокладки временных коммуникаций;</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необходимые средства индивидуальной защиты;</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 порядок действий в случае аварийных и нештатных ситуаций.</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160DC" w:rsidRPr="00D24741" w:rsidRDefault="006160DC" w:rsidP="00D24741">
      <w:pPr>
        <w:tabs>
          <w:tab w:val="left" w:pos="900"/>
        </w:tabs>
        <w:ind w:firstLine="567"/>
        <w:jc w:val="both"/>
      </w:pPr>
      <w:r w:rsidRPr="00D24741">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160DC" w:rsidRPr="00D24741" w:rsidRDefault="006160DC" w:rsidP="00D24741">
      <w:pPr>
        <w:tabs>
          <w:tab w:val="left" w:pos="900"/>
        </w:tabs>
        <w:ind w:firstLine="567"/>
        <w:jc w:val="both"/>
      </w:pPr>
      <w:r w:rsidRPr="00D24741">
        <w:t>Персонал Подрядчика до начала работ должен пройти вводный и первичный инструктажи по охране труда.</w:t>
      </w:r>
    </w:p>
    <w:p w:rsidR="006160DC" w:rsidRPr="00D24741" w:rsidRDefault="006160DC" w:rsidP="00D24741">
      <w:pPr>
        <w:pStyle w:val="af0"/>
        <w:widowControl w:val="0"/>
        <w:numPr>
          <w:ilvl w:val="1"/>
          <w:numId w:val="29"/>
        </w:numPr>
        <w:tabs>
          <w:tab w:val="left" w:pos="567"/>
        </w:tabs>
        <w:jc w:val="both"/>
        <w:rPr>
          <w:sz w:val="20"/>
          <w:szCs w:val="20"/>
        </w:rPr>
      </w:pPr>
      <w:r w:rsidRPr="00D24741">
        <w:rPr>
          <w:sz w:val="20"/>
          <w:szCs w:val="20"/>
        </w:rPr>
        <w:t>До начала производства Работ по Договору персонал Подрядчика, осуществляющий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Подрядчику запрещается:</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допускать к работе работников с признаками алкогольного, наркотического или токсического опьянения;</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lastRenderedPageBreak/>
        <w:t>доставлять любым способом на территорию Заказчика материально-технические ценности без соответствующего разрешения;</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самовольно изменять условия, последовательность и объем Работ;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нарушать согласованный с Заказчиком маршрут движения, а также посещать объекты Заказчика за пределами территории производства Работ;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без необходимости находиться на действующих установках, в производственных помещениях Заказчика;</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отвлекать работников Заказчика во время проведения ими производственных работ;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пользоваться оборудованием и механизмами Заказчика без согласования с ним;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курить вне отведенных для этого мест;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накапливать любые виды отходов вне отведенных мест;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совместно накапливать твердые коммунальные отходы, промышленные отходы и металлолом, в любых сочетаниях;</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160DC" w:rsidRPr="00D24741" w:rsidRDefault="006160DC" w:rsidP="00D24741">
      <w:pPr>
        <w:widowControl w:val="0"/>
        <w:numPr>
          <w:ilvl w:val="0"/>
          <w:numId w:val="30"/>
        </w:numPr>
        <w:tabs>
          <w:tab w:val="left" w:pos="851"/>
        </w:tabs>
        <w:autoSpaceDE w:val="0"/>
        <w:autoSpaceDN w:val="0"/>
        <w:adjustRightInd w:val="0"/>
        <w:ind w:left="0" w:firstLine="567"/>
        <w:jc w:val="both"/>
      </w:pPr>
      <w:r w:rsidRPr="00D24741">
        <w:t>допускать сброс в водные объекты и захоронение в них отходов производства и потребления, нефтепродуктов, химических веществ, сточных вод;</w:t>
      </w:r>
    </w:p>
    <w:p w:rsidR="006160DC" w:rsidRPr="00D24741" w:rsidRDefault="006160DC" w:rsidP="00D24741">
      <w:pPr>
        <w:widowControl w:val="0"/>
        <w:numPr>
          <w:ilvl w:val="0"/>
          <w:numId w:val="30"/>
        </w:numPr>
        <w:tabs>
          <w:tab w:val="left" w:pos="851"/>
        </w:tabs>
        <w:autoSpaceDE w:val="0"/>
        <w:autoSpaceDN w:val="0"/>
        <w:adjustRightInd w:val="0"/>
        <w:ind w:left="0" w:firstLine="567"/>
        <w:jc w:val="both"/>
      </w:pPr>
      <w:r w:rsidRPr="00D24741">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6160DC" w:rsidRPr="00D24741" w:rsidRDefault="006160DC" w:rsidP="00D24741">
      <w:pPr>
        <w:widowControl w:val="0"/>
        <w:numPr>
          <w:ilvl w:val="0"/>
          <w:numId w:val="30"/>
        </w:numPr>
        <w:tabs>
          <w:tab w:val="left" w:pos="851"/>
        </w:tabs>
        <w:autoSpaceDE w:val="0"/>
        <w:autoSpaceDN w:val="0"/>
        <w:adjustRightInd w:val="0"/>
        <w:ind w:left="0" w:firstLine="567"/>
        <w:jc w:val="both"/>
      </w:pPr>
      <w:r w:rsidRPr="00D24741">
        <w:t>осуществление мойки автотранспортных средств, других механизмов в водоохранных зонах водных объектов и непосредственно на их берегах;</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применять в работе открытый огонь на территории Заказчика, кроме работ, технология которых предусматривает применение открытого огня;</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допускать сжигание любых видов отходов на территории Заказчика;</w:t>
      </w:r>
    </w:p>
    <w:p w:rsidR="006160DC" w:rsidRPr="00D24741" w:rsidRDefault="006160DC" w:rsidP="00D24741">
      <w:pPr>
        <w:widowControl w:val="0"/>
        <w:numPr>
          <w:ilvl w:val="0"/>
          <w:numId w:val="30"/>
        </w:numPr>
        <w:tabs>
          <w:tab w:val="left" w:pos="851"/>
        </w:tabs>
        <w:autoSpaceDE w:val="0"/>
        <w:autoSpaceDN w:val="0"/>
        <w:adjustRightInd w:val="0"/>
        <w:ind w:left="0" w:firstLine="567"/>
        <w:jc w:val="both"/>
      </w:pPr>
      <w:r w:rsidRPr="00D24741">
        <w:t>допускать попадание отходов на почву, в ливневые стоки, на тротуары и дороги;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допускать сброс и слив отходов в системы канализации, на грунт;</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хранить емкости с горюче-смазочными материалами, красками и растворителями на почве без поддонов;</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хранить нефтепродукты в резервуарах без маркировки, с открытыми крышками;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допускать утечки потребляемых видов энергоресурсов;</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160DC" w:rsidRPr="00D24741" w:rsidRDefault="006160DC" w:rsidP="00D24741">
      <w:pPr>
        <w:pStyle w:val="af0"/>
        <w:widowControl w:val="0"/>
        <w:tabs>
          <w:tab w:val="left" w:pos="1134"/>
        </w:tabs>
        <w:autoSpaceDE w:val="0"/>
        <w:autoSpaceDN w:val="0"/>
        <w:adjustRightInd w:val="0"/>
        <w:ind w:left="851"/>
        <w:contextualSpacing w:val="0"/>
        <w:jc w:val="both"/>
        <w:rPr>
          <w:sz w:val="20"/>
          <w:szCs w:val="20"/>
        </w:rPr>
      </w:pPr>
    </w:p>
    <w:p w:rsidR="006160DC" w:rsidRPr="00D24741" w:rsidRDefault="006160DC" w:rsidP="00D24741">
      <w:pPr>
        <w:pStyle w:val="af0"/>
        <w:widowControl w:val="0"/>
        <w:numPr>
          <w:ilvl w:val="0"/>
          <w:numId w:val="29"/>
        </w:numPr>
        <w:autoSpaceDE w:val="0"/>
        <w:autoSpaceDN w:val="0"/>
        <w:adjustRightInd w:val="0"/>
        <w:contextualSpacing w:val="0"/>
        <w:jc w:val="center"/>
        <w:rPr>
          <w:b/>
          <w:sz w:val="20"/>
          <w:szCs w:val="20"/>
        </w:rPr>
      </w:pPr>
      <w:r w:rsidRPr="00D24741">
        <w:rPr>
          <w:b/>
          <w:sz w:val="20"/>
          <w:szCs w:val="20"/>
        </w:rPr>
        <w:t>Отдельные требования</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Средства индивидуальной защиты, транспорт:</w:t>
      </w:r>
    </w:p>
    <w:p w:rsidR="006160DC" w:rsidRPr="00D24741" w:rsidRDefault="006160DC" w:rsidP="00D24741">
      <w:pPr>
        <w:pStyle w:val="af0"/>
        <w:widowControl w:val="0"/>
        <w:numPr>
          <w:ilvl w:val="2"/>
          <w:numId w:val="29"/>
        </w:numPr>
        <w:tabs>
          <w:tab w:val="left" w:pos="1134"/>
        </w:tabs>
        <w:autoSpaceDE w:val="0"/>
        <w:autoSpaceDN w:val="0"/>
        <w:adjustRightInd w:val="0"/>
        <w:ind w:left="0" w:firstLine="720"/>
        <w:jc w:val="both"/>
        <w:rPr>
          <w:sz w:val="20"/>
          <w:szCs w:val="20"/>
        </w:rPr>
      </w:pPr>
      <w:r w:rsidRPr="00D24741">
        <w:rPr>
          <w:sz w:val="20"/>
          <w:szCs w:val="20"/>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Работники Подрядчика должны обязательно применять застегнутые подбородным ремнем защитные каски: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выполнении грузоподъёмных работ и при перемещении грузов;</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строительных работах;</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работе в зонах, обозначенных табличками «Обязательное ношение каски»;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работе в зоне возможного контакта головы с электропроводкой;</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в зоне опасности контакта головы с низко расположенными элементами конструкций.</w:t>
      </w:r>
    </w:p>
    <w:p w:rsidR="006160DC" w:rsidRPr="00D24741" w:rsidRDefault="006160DC" w:rsidP="00D24741">
      <w:pPr>
        <w:tabs>
          <w:tab w:val="left" w:pos="900"/>
        </w:tabs>
        <w:ind w:firstLine="567"/>
        <w:jc w:val="both"/>
      </w:pPr>
      <w:r w:rsidRPr="00D24741">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Работники Подрядчика должны обязательно применять защитные очки или щитки: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работе с ручным инструментом ударного действия;</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работе с электрифицированным и пневматическим абразивным инструментом;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при электро- и газосварочных работах.</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Все транспортные средства Подрядчика, используемые при проведении Работ, должны быть оборудованы следующим: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ремнями безопасности для водителя и всех пассажиров (если это предусмотрено заводом-изготовителем);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аптечкой первой помощи;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огнетушителем;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системами автоматики, блокировок, сигнализации (если это предусмотрено соответствующими нормативно-правовыми актами);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знаком аварийной остановки;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противооткатными башмаками;</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искрогасителями (на территориях взрывопожароопасных объектов Заказчика);</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Подрядчик должен обеспечить:</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обучение и достаточную квалификацию водителей транспортных средств;</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проведение регулярных техосмотров транспортных средств;</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использование и применение транспортных средств по их назначению;</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соблюдение внутриобъектового скоростного режима, установленного Заказчиком;</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движение и стоянку транспортных средств согласно разметке и дорожным знакам на территории Заказчика.</w:t>
      </w:r>
    </w:p>
    <w:p w:rsidR="006160DC" w:rsidRPr="00D24741" w:rsidRDefault="006160DC" w:rsidP="00D24741">
      <w:pPr>
        <w:pStyle w:val="af0"/>
        <w:widowControl w:val="0"/>
        <w:numPr>
          <w:ilvl w:val="2"/>
          <w:numId w:val="29"/>
        </w:numPr>
        <w:tabs>
          <w:tab w:val="left" w:pos="1134"/>
        </w:tabs>
        <w:autoSpaceDE w:val="0"/>
        <w:autoSpaceDN w:val="0"/>
        <w:adjustRightInd w:val="0"/>
        <w:ind w:left="0" w:firstLine="567"/>
        <w:contextualSpacing w:val="0"/>
        <w:jc w:val="both"/>
        <w:rPr>
          <w:sz w:val="20"/>
          <w:szCs w:val="20"/>
        </w:rPr>
      </w:pPr>
      <w:r w:rsidRPr="00D24741">
        <w:rPr>
          <w:sz w:val="20"/>
          <w:szCs w:val="20"/>
        </w:rPr>
        <w:t>Подрядчик обязан:</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организовать предрейсовый медицинский осмотр водителей;</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организовать осмотры транспортных средств перед выездом на линию перед началом работ.</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При проведении работ на территории Заказчика Подрядчик обязан:</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160DC" w:rsidRPr="00D24741" w:rsidRDefault="006160DC" w:rsidP="00D24741">
      <w:pPr>
        <w:pStyle w:val="af0"/>
        <w:widowControl w:val="0"/>
        <w:numPr>
          <w:ilvl w:val="0"/>
          <w:numId w:val="30"/>
        </w:numPr>
        <w:tabs>
          <w:tab w:val="left" w:pos="1134"/>
        </w:tabs>
        <w:autoSpaceDE w:val="0"/>
        <w:autoSpaceDN w:val="0"/>
        <w:adjustRightInd w:val="0"/>
        <w:ind w:left="0" w:firstLine="851"/>
        <w:contextualSpacing w:val="0"/>
        <w:jc w:val="both"/>
        <w:rPr>
          <w:sz w:val="20"/>
          <w:szCs w:val="20"/>
        </w:rPr>
      </w:pPr>
      <w:r w:rsidRPr="00D24741">
        <w:rPr>
          <w:sz w:val="20"/>
          <w:szCs w:val="20"/>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160DC" w:rsidRPr="00D24741" w:rsidRDefault="006160DC" w:rsidP="00D24741">
      <w:pPr>
        <w:widowControl w:val="0"/>
        <w:numPr>
          <w:ilvl w:val="0"/>
          <w:numId w:val="30"/>
        </w:numPr>
        <w:autoSpaceDE w:val="0"/>
        <w:autoSpaceDN w:val="0"/>
        <w:adjustRightInd w:val="0"/>
        <w:ind w:left="0" w:firstLine="851"/>
        <w:jc w:val="both"/>
      </w:pPr>
      <w:r w:rsidRPr="00D24741">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6160DC" w:rsidRPr="00D24741" w:rsidRDefault="006160DC" w:rsidP="00D24741">
      <w:pPr>
        <w:widowControl w:val="0"/>
        <w:numPr>
          <w:ilvl w:val="0"/>
          <w:numId w:val="30"/>
        </w:numPr>
        <w:autoSpaceDE w:val="0"/>
        <w:autoSpaceDN w:val="0"/>
        <w:adjustRightInd w:val="0"/>
        <w:ind w:left="0" w:firstLine="851"/>
        <w:jc w:val="both"/>
      </w:pPr>
      <w:r w:rsidRPr="00D24741">
        <w:t>полностью исключить факты несанкционированного обращения с источниками ионизирующего излучения, в том числе вышедшими из строя.</w:t>
      </w:r>
    </w:p>
    <w:p w:rsidR="006160DC" w:rsidRPr="00D24741" w:rsidRDefault="006160DC" w:rsidP="00D24741">
      <w:pPr>
        <w:widowControl w:val="0"/>
        <w:numPr>
          <w:ilvl w:val="0"/>
          <w:numId w:val="30"/>
        </w:numPr>
        <w:autoSpaceDE w:val="0"/>
        <w:autoSpaceDN w:val="0"/>
        <w:adjustRightInd w:val="0"/>
        <w:ind w:left="0" w:firstLine="851"/>
        <w:jc w:val="both"/>
      </w:pPr>
      <w:r w:rsidRPr="00D24741">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6160DC" w:rsidRPr="00D24741" w:rsidRDefault="00EA7D2F" w:rsidP="00D24741">
      <w:pPr>
        <w:pStyle w:val="af0"/>
        <w:widowControl w:val="0"/>
        <w:numPr>
          <w:ilvl w:val="1"/>
          <w:numId w:val="29"/>
        </w:numPr>
        <w:tabs>
          <w:tab w:val="left" w:pos="1080"/>
        </w:tabs>
        <w:autoSpaceDE w:val="0"/>
        <w:autoSpaceDN w:val="0"/>
        <w:adjustRightInd w:val="0"/>
        <w:jc w:val="both"/>
        <w:rPr>
          <w:sz w:val="20"/>
          <w:szCs w:val="20"/>
        </w:rPr>
      </w:pPr>
      <w:r w:rsidRPr="00D24741">
        <w:rPr>
          <w:sz w:val="20"/>
          <w:szCs w:val="20"/>
        </w:rPr>
        <w:t>Подрядчик</w:t>
      </w:r>
      <w:r w:rsidR="006160DC" w:rsidRPr="00D24741">
        <w:rPr>
          <w:sz w:val="20"/>
          <w:szCs w:val="20"/>
        </w:rPr>
        <w:t xml:space="preserve">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6160DC" w:rsidRPr="00D24741" w:rsidRDefault="006160DC" w:rsidP="00D24741">
      <w:pPr>
        <w:pStyle w:val="af0"/>
        <w:widowControl w:val="0"/>
        <w:tabs>
          <w:tab w:val="left" w:pos="1080"/>
        </w:tabs>
        <w:autoSpaceDE w:val="0"/>
        <w:autoSpaceDN w:val="0"/>
        <w:adjustRightInd w:val="0"/>
        <w:ind w:left="792"/>
        <w:jc w:val="both"/>
        <w:rPr>
          <w:sz w:val="20"/>
          <w:szCs w:val="20"/>
        </w:rPr>
      </w:pPr>
    </w:p>
    <w:p w:rsidR="006160DC" w:rsidRPr="00D24741" w:rsidRDefault="006160DC" w:rsidP="00D24741">
      <w:pPr>
        <w:pStyle w:val="af0"/>
        <w:widowControl w:val="0"/>
        <w:numPr>
          <w:ilvl w:val="0"/>
          <w:numId w:val="29"/>
        </w:numPr>
        <w:autoSpaceDE w:val="0"/>
        <w:autoSpaceDN w:val="0"/>
        <w:adjustRightInd w:val="0"/>
        <w:contextualSpacing w:val="0"/>
        <w:jc w:val="center"/>
        <w:rPr>
          <w:b/>
          <w:sz w:val="20"/>
          <w:szCs w:val="20"/>
        </w:rPr>
      </w:pPr>
      <w:r w:rsidRPr="00D24741">
        <w:rPr>
          <w:b/>
          <w:sz w:val="20"/>
          <w:szCs w:val="20"/>
        </w:rPr>
        <w:t>Осведомленность</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На момент заключения Договора, Подрядчик ознакомлен с ЛНА Заказчика в части, относящейся к деятельности Подрядчика.</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6" w:history="1">
        <w:r w:rsidRPr="00D24741">
          <w:rPr>
            <w:rStyle w:val="ae"/>
            <w:sz w:val="20"/>
            <w:szCs w:val="20"/>
          </w:rPr>
          <w:t>http://irk-esk.ru/поставщикам-</w:t>
        </w:r>
        <w:r w:rsidRPr="00D24741">
          <w:rPr>
            <w:rStyle w:val="ae"/>
            <w:sz w:val="20"/>
            <w:szCs w:val="20"/>
          </w:rPr>
          <w:lastRenderedPageBreak/>
          <w:t>работ-услуг</w:t>
        </w:r>
      </w:hyperlink>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160DC" w:rsidRPr="00D24741" w:rsidRDefault="006160DC" w:rsidP="00D24741">
      <w:pPr>
        <w:pStyle w:val="af0"/>
        <w:widowControl w:val="0"/>
        <w:tabs>
          <w:tab w:val="left" w:pos="1080"/>
        </w:tabs>
        <w:autoSpaceDE w:val="0"/>
        <w:autoSpaceDN w:val="0"/>
        <w:adjustRightInd w:val="0"/>
        <w:ind w:left="567"/>
        <w:contextualSpacing w:val="0"/>
        <w:jc w:val="both"/>
        <w:rPr>
          <w:sz w:val="20"/>
          <w:szCs w:val="20"/>
        </w:rPr>
      </w:pPr>
    </w:p>
    <w:p w:rsidR="006160DC" w:rsidRPr="00D24741" w:rsidRDefault="006160DC" w:rsidP="00D24741">
      <w:pPr>
        <w:pStyle w:val="af0"/>
        <w:widowControl w:val="0"/>
        <w:numPr>
          <w:ilvl w:val="0"/>
          <w:numId w:val="29"/>
        </w:numPr>
        <w:autoSpaceDE w:val="0"/>
        <w:autoSpaceDN w:val="0"/>
        <w:adjustRightInd w:val="0"/>
        <w:contextualSpacing w:val="0"/>
        <w:jc w:val="center"/>
        <w:rPr>
          <w:b/>
          <w:sz w:val="20"/>
          <w:szCs w:val="20"/>
        </w:rPr>
      </w:pPr>
      <w:r w:rsidRPr="00D24741">
        <w:rPr>
          <w:b/>
          <w:sz w:val="20"/>
          <w:szCs w:val="20"/>
        </w:rPr>
        <w:t>Порядок взаимодействия Заказчика и Подрядчика</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160DC" w:rsidRPr="00D24741" w:rsidRDefault="006160DC" w:rsidP="00D24741">
      <w:pPr>
        <w:pStyle w:val="af0"/>
        <w:widowControl w:val="0"/>
        <w:numPr>
          <w:ilvl w:val="1"/>
          <w:numId w:val="29"/>
        </w:numPr>
        <w:tabs>
          <w:tab w:val="left" w:pos="1080"/>
        </w:tabs>
        <w:autoSpaceDE w:val="0"/>
        <w:autoSpaceDN w:val="0"/>
        <w:adjustRightInd w:val="0"/>
        <w:ind w:left="0" w:firstLine="567"/>
        <w:contextualSpacing w:val="0"/>
        <w:jc w:val="both"/>
        <w:rPr>
          <w:sz w:val="20"/>
          <w:szCs w:val="20"/>
        </w:rPr>
      </w:pPr>
      <w:r w:rsidRPr="00D24741">
        <w:rPr>
          <w:sz w:val="20"/>
          <w:szCs w:val="20"/>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160DC" w:rsidRPr="00D24741" w:rsidRDefault="006160DC" w:rsidP="00D24741">
      <w:pPr>
        <w:pStyle w:val="af0"/>
        <w:widowControl w:val="0"/>
        <w:tabs>
          <w:tab w:val="left" w:pos="1080"/>
        </w:tabs>
        <w:autoSpaceDE w:val="0"/>
        <w:autoSpaceDN w:val="0"/>
        <w:adjustRightInd w:val="0"/>
        <w:ind w:left="567"/>
        <w:contextualSpacing w:val="0"/>
        <w:jc w:val="both"/>
        <w:rPr>
          <w:sz w:val="20"/>
          <w:szCs w:val="20"/>
        </w:rPr>
      </w:pPr>
    </w:p>
    <w:p w:rsidR="006160DC" w:rsidRPr="00D24741" w:rsidRDefault="006160DC" w:rsidP="00D24741">
      <w:pPr>
        <w:pStyle w:val="af0"/>
        <w:widowControl w:val="0"/>
        <w:numPr>
          <w:ilvl w:val="0"/>
          <w:numId w:val="29"/>
        </w:numPr>
        <w:autoSpaceDE w:val="0"/>
        <w:autoSpaceDN w:val="0"/>
        <w:adjustRightInd w:val="0"/>
        <w:contextualSpacing w:val="0"/>
        <w:jc w:val="center"/>
        <w:rPr>
          <w:b/>
          <w:sz w:val="20"/>
          <w:szCs w:val="20"/>
        </w:rPr>
      </w:pPr>
      <w:r w:rsidRPr="00D24741">
        <w:rPr>
          <w:b/>
          <w:sz w:val="20"/>
          <w:szCs w:val="20"/>
        </w:rPr>
        <w:t>Ответственность Подрядчика</w:t>
      </w:r>
    </w:p>
    <w:p w:rsidR="006160DC" w:rsidRPr="00D24741" w:rsidRDefault="006160DC" w:rsidP="00D24741">
      <w:pPr>
        <w:widowControl w:val="0"/>
        <w:numPr>
          <w:ilvl w:val="1"/>
          <w:numId w:val="29"/>
        </w:numPr>
        <w:tabs>
          <w:tab w:val="left" w:pos="1080"/>
        </w:tabs>
        <w:autoSpaceDE w:val="0"/>
        <w:autoSpaceDN w:val="0"/>
        <w:adjustRightInd w:val="0"/>
        <w:jc w:val="both"/>
      </w:pPr>
      <w:bookmarkStart w:id="39" w:name="RefSCH7_1"/>
      <w:r w:rsidRPr="00D24741">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160DC" w:rsidRPr="00D24741" w:rsidRDefault="006160DC" w:rsidP="00D24741">
      <w:pPr>
        <w:widowControl w:val="0"/>
        <w:numPr>
          <w:ilvl w:val="1"/>
          <w:numId w:val="29"/>
        </w:numPr>
        <w:tabs>
          <w:tab w:val="left" w:pos="1080"/>
        </w:tabs>
        <w:autoSpaceDE w:val="0"/>
        <w:autoSpaceDN w:val="0"/>
        <w:adjustRightInd w:val="0"/>
        <w:jc w:val="both"/>
      </w:pPr>
      <w:r w:rsidRPr="00D24741">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160DC" w:rsidRPr="00D24741" w:rsidRDefault="006160DC" w:rsidP="00D24741">
      <w:pPr>
        <w:widowControl w:val="0"/>
        <w:numPr>
          <w:ilvl w:val="1"/>
          <w:numId w:val="29"/>
        </w:numPr>
        <w:tabs>
          <w:tab w:val="left" w:pos="1080"/>
        </w:tabs>
        <w:autoSpaceDE w:val="0"/>
        <w:autoSpaceDN w:val="0"/>
        <w:adjustRightInd w:val="0"/>
        <w:jc w:val="both"/>
      </w:pPr>
      <w:r w:rsidRPr="00D24741">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160DC" w:rsidRPr="00D24741" w:rsidRDefault="006160DC" w:rsidP="00D24741">
      <w:pPr>
        <w:widowControl w:val="0"/>
        <w:numPr>
          <w:ilvl w:val="1"/>
          <w:numId w:val="29"/>
        </w:numPr>
        <w:autoSpaceDE w:val="0"/>
        <w:autoSpaceDN w:val="0"/>
        <w:adjustRightInd w:val="0"/>
        <w:jc w:val="both"/>
      </w:pPr>
      <w:r w:rsidRPr="00D24741">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6160DC" w:rsidRPr="00D24741" w:rsidRDefault="006160DC" w:rsidP="00D24741">
      <w:pPr>
        <w:widowControl w:val="0"/>
        <w:numPr>
          <w:ilvl w:val="1"/>
          <w:numId w:val="29"/>
        </w:numPr>
        <w:tabs>
          <w:tab w:val="left" w:pos="1080"/>
        </w:tabs>
        <w:autoSpaceDE w:val="0"/>
        <w:autoSpaceDN w:val="0"/>
        <w:adjustRightInd w:val="0"/>
        <w:jc w:val="both"/>
      </w:pPr>
      <w:r w:rsidRPr="00D24741">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160DC" w:rsidRPr="00D24741" w:rsidRDefault="006160DC" w:rsidP="00D24741">
      <w:pPr>
        <w:pStyle w:val="af0"/>
        <w:widowControl w:val="0"/>
        <w:numPr>
          <w:ilvl w:val="1"/>
          <w:numId w:val="29"/>
        </w:numPr>
        <w:tabs>
          <w:tab w:val="left" w:pos="1080"/>
        </w:tabs>
        <w:autoSpaceDE w:val="0"/>
        <w:autoSpaceDN w:val="0"/>
        <w:adjustRightInd w:val="0"/>
        <w:jc w:val="both"/>
        <w:rPr>
          <w:sz w:val="20"/>
          <w:szCs w:val="20"/>
        </w:rPr>
      </w:pPr>
      <w:r w:rsidRPr="00D24741">
        <w:rPr>
          <w:sz w:val="20"/>
          <w:szCs w:val="20"/>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160DC" w:rsidRPr="00D24741" w:rsidRDefault="006160DC" w:rsidP="00D24741">
      <w:pPr>
        <w:pStyle w:val="af0"/>
        <w:widowControl w:val="0"/>
        <w:numPr>
          <w:ilvl w:val="1"/>
          <w:numId w:val="29"/>
        </w:numPr>
        <w:tabs>
          <w:tab w:val="left" w:pos="851"/>
        </w:tabs>
        <w:autoSpaceDE w:val="0"/>
        <w:autoSpaceDN w:val="0"/>
        <w:adjustRightInd w:val="0"/>
        <w:jc w:val="both"/>
        <w:rPr>
          <w:sz w:val="20"/>
          <w:szCs w:val="20"/>
        </w:rPr>
      </w:pPr>
      <w:r w:rsidRPr="00D24741">
        <w:rPr>
          <w:sz w:val="20"/>
          <w:szCs w:val="20"/>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160DC" w:rsidRPr="00D24741" w:rsidRDefault="006160DC" w:rsidP="00D24741">
      <w:pPr>
        <w:widowControl w:val="0"/>
        <w:tabs>
          <w:tab w:val="left" w:pos="1080"/>
        </w:tabs>
        <w:autoSpaceDE w:val="0"/>
        <w:autoSpaceDN w:val="0"/>
        <w:adjustRightInd w:val="0"/>
        <w:ind w:firstLine="567"/>
        <w:jc w:val="both"/>
      </w:pPr>
      <w:r w:rsidRPr="00D24741">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160DC" w:rsidRPr="00D24741" w:rsidRDefault="006160DC" w:rsidP="00D24741">
      <w:pPr>
        <w:widowControl w:val="0"/>
        <w:tabs>
          <w:tab w:val="left" w:pos="1080"/>
        </w:tabs>
        <w:autoSpaceDE w:val="0"/>
        <w:autoSpaceDN w:val="0"/>
        <w:adjustRightInd w:val="0"/>
        <w:ind w:firstLine="567"/>
        <w:jc w:val="both"/>
      </w:pPr>
      <w:r w:rsidRPr="00D24741">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160DC" w:rsidRPr="00D24741" w:rsidRDefault="006160DC" w:rsidP="00D24741">
      <w:pPr>
        <w:widowControl w:val="0"/>
        <w:tabs>
          <w:tab w:val="left" w:pos="1080"/>
        </w:tabs>
        <w:autoSpaceDE w:val="0"/>
        <w:autoSpaceDN w:val="0"/>
        <w:adjustRightInd w:val="0"/>
        <w:ind w:firstLine="567"/>
        <w:jc w:val="both"/>
      </w:pPr>
      <w:r w:rsidRPr="00D24741">
        <w:t xml:space="preserve">6.10. Заказчик вправе потребовать оплату штрафа от Подрядчика за каждый случай нарушения. </w:t>
      </w:r>
    </w:p>
    <w:p w:rsidR="006160DC" w:rsidRPr="00D24741" w:rsidRDefault="006160DC" w:rsidP="00D24741">
      <w:pPr>
        <w:widowControl w:val="0"/>
        <w:tabs>
          <w:tab w:val="left" w:pos="1080"/>
        </w:tabs>
        <w:autoSpaceDE w:val="0"/>
        <w:autoSpaceDN w:val="0"/>
        <w:adjustRightInd w:val="0"/>
        <w:ind w:firstLine="567"/>
        <w:jc w:val="both"/>
      </w:pPr>
      <w:r w:rsidRPr="00D24741">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160DC" w:rsidRPr="00D24741" w:rsidRDefault="006160DC" w:rsidP="00D24741">
      <w:pPr>
        <w:widowControl w:val="0"/>
        <w:tabs>
          <w:tab w:val="left" w:pos="1080"/>
        </w:tabs>
        <w:autoSpaceDE w:val="0"/>
        <w:autoSpaceDN w:val="0"/>
        <w:adjustRightInd w:val="0"/>
        <w:ind w:firstLine="567"/>
        <w:jc w:val="both"/>
        <w:rPr>
          <w:i/>
        </w:rPr>
      </w:pPr>
    </w:p>
    <w:p w:rsidR="006160DC" w:rsidRPr="00D24741" w:rsidRDefault="006160DC" w:rsidP="00D24741">
      <w:pPr>
        <w:numPr>
          <w:ilvl w:val="0"/>
          <w:numId w:val="29"/>
        </w:numPr>
        <w:suppressAutoHyphens/>
        <w:autoSpaceDE w:val="0"/>
        <w:jc w:val="center"/>
        <w:outlineLvl w:val="0"/>
        <w:rPr>
          <w:b/>
          <w:lang w:eastAsia="ar-SA"/>
        </w:rPr>
      </w:pPr>
      <w:r w:rsidRPr="00D24741">
        <w:rPr>
          <w:b/>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9"/>
    </w:p>
    <w:p w:rsidR="006160DC" w:rsidRPr="00D24741" w:rsidRDefault="006160DC" w:rsidP="00D24741">
      <w:pPr>
        <w:numPr>
          <w:ilvl w:val="1"/>
          <w:numId w:val="42"/>
        </w:numPr>
        <w:ind w:right="141"/>
        <w:contextualSpacing/>
        <w:jc w:val="center"/>
        <w:rPr>
          <w:b/>
        </w:rPr>
      </w:pPr>
      <w:r w:rsidRPr="00D24741">
        <w:rPr>
          <w:b/>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6160DC" w:rsidRPr="00D24741" w:rsidTr="003E5DC8">
        <w:tc>
          <w:tcPr>
            <w:tcW w:w="267" w:type="pct"/>
            <w:vMerge w:val="restart"/>
            <w:vAlign w:val="center"/>
          </w:tcPr>
          <w:p w:rsidR="006160DC" w:rsidRPr="00D24741" w:rsidRDefault="006160DC" w:rsidP="00D24741">
            <w:pPr>
              <w:tabs>
                <w:tab w:val="left" w:pos="319"/>
              </w:tabs>
              <w:ind w:left="113"/>
              <w:jc w:val="center"/>
              <w:rPr>
                <w:lang w:val="x-none"/>
              </w:rPr>
            </w:pPr>
          </w:p>
        </w:tc>
        <w:tc>
          <w:tcPr>
            <w:tcW w:w="2117" w:type="pct"/>
            <w:vMerge w:val="restart"/>
            <w:vAlign w:val="center"/>
          </w:tcPr>
          <w:p w:rsidR="006160DC" w:rsidRPr="00D24741" w:rsidRDefault="006160DC" w:rsidP="00D24741">
            <w:pPr>
              <w:jc w:val="center"/>
              <w:rPr>
                <w:b/>
              </w:rPr>
            </w:pPr>
            <w:r w:rsidRPr="00D24741">
              <w:rPr>
                <w:b/>
                <w:lang w:val="x-none"/>
              </w:rPr>
              <w:t>Вид нарушения</w:t>
            </w:r>
            <w:r w:rsidRPr="00D24741">
              <w:rPr>
                <w:b/>
              </w:rPr>
              <w:t>*</w:t>
            </w:r>
          </w:p>
        </w:tc>
        <w:tc>
          <w:tcPr>
            <w:tcW w:w="2616" w:type="pct"/>
            <w:gridSpan w:val="2"/>
            <w:vAlign w:val="center"/>
          </w:tcPr>
          <w:p w:rsidR="006160DC" w:rsidRPr="00D24741" w:rsidRDefault="006160DC" w:rsidP="00D24741">
            <w:pPr>
              <w:jc w:val="center"/>
              <w:rPr>
                <w:b/>
                <w:lang w:val="x-none"/>
              </w:rPr>
            </w:pPr>
            <w:r w:rsidRPr="00D24741">
              <w:rPr>
                <w:b/>
                <w:lang w:val="x-none"/>
              </w:rPr>
              <w:t>Мера ответственности</w:t>
            </w:r>
            <w:r w:rsidRPr="00D24741">
              <w:rPr>
                <w:b/>
              </w:rPr>
              <w:t xml:space="preserve"> </w:t>
            </w:r>
            <w:r w:rsidRPr="00D24741">
              <w:rPr>
                <w:b/>
                <w:lang w:val="x-none"/>
              </w:rPr>
              <w:t>/</w:t>
            </w:r>
            <w:r w:rsidRPr="00D24741">
              <w:rPr>
                <w:b/>
              </w:rPr>
              <w:t xml:space="preserve"> </w:t>
            </w:r>
            <w:r w:rsidRPr="00D24741">
              <w:rPr>
                <w:b/>
                <w:lang w:val="x-none"/>
              </w:rPr>
              <w:t>штрафная санкция</w:t>
            </w:r>
          </w:p>
        </w:tc>
      </w:tr>
      <w:tr w:rsidR="006160DC" w:rsidRPr="00D24741" w:rsidTr="003E5DC8">
        <w:tc>
          <w:tcPr>
            <w:tcW w:w="267" w:type="pct"/>
            <w:vMerge/>
            <w:vAlign w:val="center"/>
          </w:tcPr>
          <w:p w:rsidR="006160DC" w:rsidRPr="00D24741" w:rsidRDefault="006160DC" w:rsidP="00D24741">
            <w:pPr>
              <w:tabs>
                <w:tab w:val="left" w:pos="319"/>
              </w:tabs>
              <w:ind w:left="113"/>
              <w:jc w:val="center"/>
              <w:rPr>
                <w:lang w:val="x-none"/>
              </w:rPr>
            </w:pPr>
          </w:p>
        </w:tc>
        <w:tc>
          <w:tcPr>
            <w:tcW w:w="2117" w:type="pct"/>
            <w:vMerge/>
            <w:vAlign w:val="center"/>
          </w:tcPr>
          <w:p w:rsidR="006160DC" w:rsidRPr="00D24741" w:rsidRDefault="006160DC" w:rsidP="00D24741">
            <w:pPr>
              <w:jc w:val="center"/>
              <w:rPr>
                <w:b/>
                <w:lang w:val="x-none"/>
              </w:rPr>
            </w:pPr>
          </w:p>
        </w:tc>
        <w:tc>
          <w:tcPr>
            <w:tcW w:w="509" w:type="pct"/>
            <w:vAlign w:val="center"/>
          </w:tcPr>
          <w:p w:rsidR="006160DC" w:rsidRPr="00D24741" w:rsidRDefault="006160DC" w:rsidP="00D24741">
            <w:pPr>
              <w:jc w:val="center"/>
              <w:rPr>
                <w:b/>
                <w:lang w:val="x-none"/>
              </w:rPr>
            </w:pPr>
            <w:r w:rsidRPr="00D24741">
              <w:rPr>
                <w:b/>
                <w:lang w:val="x-none"/>
              </w:rPr>
              <w:t>Штраф</w:t>
            </w:r>
          </w:p>
          <w:p w:rsidR="006160DC" w:rsidRPr="00D24741" w:rsidRDefault="006160DC" w:rsidP="00D24741">
            <w:pPr>
              <w:jc w:val="center"/>
              <w:rPr>
                <w:b/>
                <w:lang w:val="x-none"/>
              </w:rPr>
            </w:pPr>
            <w:r w:rsidRPr="00D24741">
              <w:rPr>
                <w:b/>
                <w:lang w:val="x-none"/>
              </w:rPr>
              <w:t>(тыс. руб.)</w:t>
            </w:r>
          </w:p>
        </w:tc>
        <w:tc>
          <w:tcPr>
            <w:tcW w:w="2107" w:type="pct"/>
            <w:vAlign w:val="center"/>
          </w:tcPr>
          <w:p w:rsidR="006160DC" w:rsidRPr="00D24741" w:rsidRDefault="006160DC" w:rsidP="00D24741">
            <w:pPr>
              <w:jc w:val="center"/>
              <w:rPr>
                <w:b/>
                <w:lang w:val="x-none"/>
              </w:rPr>
            </w:pPr>
            <w:r w:rsidRPr="00D24741">
              <w:rPr>
                <w:b/>
                <w:lang w:val="x-none"/>
              </w:rPr>
              <w:t>Дополнительная санкция</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bookmarkStart w:id="40" w:name="_Ref499613233"/>
          </w:p>
        </w:tc>
        <w:bookmarkEnd w:id="40"/>
        <w:tc>
          <w:tcPr>
            <w:tcW w:w="2117" w:type="pct"/>
          </w:tcPr>
          <w:p w:rsidR="006160DC" w:rsidRPr="00D24741" w:rsidRDefault="006160DC" w:rsidP="00D24741">
            <w:pPr>
              <w:jc w:val="both"/>
              <w:rPr>
                <w:lang w:val="en-US"/>
              </w:rPr>
            </w:pPr>
            <w:r w:rsidRPr="00D2474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160DC" w:rsidRPr="00D24741" w:rsidRDefault="006160DC" w:rsidP="00D24741">
            <w:pPr>
              <w:jc w:val="center"/>
              <w:rPr>
                <w:lang w:val="x-none"/>
              </w:rPr>
            </w:pPr>
            <w:r w:rsidRPr="00D24741">
              <w:rPr>
                <w:lang w:val="x-none"/>
              </w:rPr>
              <w:t>100</w:t>
            </w:r>
          </w:p>
        </w:tc>
        <w:tc>
          <w:tcPr>
            <w:tcW w:w="2107" w:type="pct"/>
          </w:tcPr>
          <w:p w:rsidR="006160DC" w:rsidRPr="00D24741" w:rsidRDefault="006160DC" w:rsidP="00D24741">
            <w:pPr>
              <w:jc w:val="both"/>
              <w:rPr>
                <w:lang w:val="x-none"/>
              </w:rPr>
            </w:pPr>
            <w:r w:rsidRPr="00D24741">
              <w:rPr>
                <w:lang w:val="x-none"/>
              </w:rPr>
              <w:t>Отстранение от работы, удаление исполнителей с места производства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rPr>
                <w:lang w:val="x-none"/>
              </w:rPr>
              <w:t>Отсутствие у работников документов, подтверждающих их аттестаци</w:t>
            </w:r>
            <w:r w:rsidRPr="00D24741">
              <w:t>ю</w:t>
            </w:r>
            <w:r w:rsidRPr="00D24741">
              <w:rPr>
                <w:lang w:val="x-none"/>
              </w:rPr>
              <w:t xml:space="preserve">, квалификацию, прохождение </w:t>
            </w:r>
            <w:r w:rsidRPr="00D24741">
              <w:t xml:space="preserve">вводного инструктажа, инструктажа на рабочем месте (первичного / повторного / целевого), </w:t>
            </w:r>
            <w:r w:rsidRPr="00D2474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с территории объекта (блокирование пропуска нарушителя(-ей)).</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правил по охране труда при работе на высоте.</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 Блокирование пропуска нарушителя(-ей).</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Borders>
              <w:bottom w:val="single" w:sz="4" w:space="0" w:color="auto"/>
            </w:tcBorders>
          </w:tcPr>
          <w:p w:rsidR="006160DC" w:rsidRPr="00D24741" w:rsidRDefault="006160DC" w:rsidP="00D24741">
            <w:pPr>
              <w:jc w:val="both"/>
              <w:rPr>
                <w:lang w:val="x-none"/>
              </w:rPr>
            </w:pPr>
            <w:r w:rsidRPr="00D2474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160DC" w:rsidRPr="00D24741" w:rsidRDefault="006160DC" w:rsidP="00D24741">
            <w:pPr>
              <w:jc w:val="center"/>
              <w:rPr>
                <w:lang w:val="x-none"/>
              </w:rPr>
            </w:pPr>
            <w:r w:rsidRPr="00D24741">
              <w:t>50</w:t>
            </w:r>
          </w:p>
        </w:tc>
        <w:tc>
          <w:tcPr>
            <w:tcW w:w="2107" w:type="pct"/>
            <w:tcBorders>
              <w:bottom w:val="single" w:sz="4" w:space="0" w:color="auto"/>
            </w:tcBorders>
          </w:tcPr>
          <w:p w:rsidR="006160DC" w:rsidRPr="00D24741" w:rsidRDefault="006160DC" w:rsidP="00D24741">
            <w:pPr>
              <w:jc w:val="both"/>
            </w:pPr>
            <w:r w:rsidRPr="00D24741">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vMerge w:val="restart"/>
          </w:tcPr>
          <w:p w:rsidR="006160DC" w:rsidRPr="00D24741" w:rsidRDefault="006160DC" w:rsidP="00D24741">
            <w:pPr>
              <w:numPr>
                <w:ilvl w:val="0"/>
                <w:numId w:val="40"/>
              </w:numPr>
              <w:tabs>
                <w:tab w:val="left" w:pos="319"/>
              </w:tabs>
              <w:ind w:left="113" w:firstLine="0"/>
              <w:jc w:val="center"/>
              <w:rPr>
                <w:lang w:val="x-none"/>
              </w:rPr>
            </w:pPr>
          </w:p>
        </w:tc>
        <w:tc>
          <w:tcPr>
            <w:tcW w:w="2117" w:type="pct"/>
            <w:tcBorders>
              <w:right w:val="nil"/>
            </w:tcBorders>
          </w:tcPr>
          <w:p w:rsidR="006160DC" w:rsidRPr="00D24741" w:rsidRDefault="006160DC" w:rsidP="00D24741">
            <w:pPr>
              <w:jc w:val="both"/>
            </w:pPr>
            <w:r w:rsidRPr="00D24741">
              <w:rPr>
                <w:lang w:val="x-none"/>
              </w:rPr>
              <w:t>Неприменение или несоответствующее применение средств индивидуальной защиты и спецодежды</w:t>
            </w:r>
            <w:r w:rsidRPr="00D24741">
              <w:t>:</w:t>
            </w:r>
          </w:p>
        </w:tc>
        <w:tc>
          <w:tcPr>
            <w:tcW w:w="509" w:type="pct"/>
            <w:tcBorders>
              <w:left w:val="nil"/>
              <w:right w:val="nil"/>
            </w:tcBorders>
          </w:tcPr>
          <w:p w:rsidR="006160DC" w:rsidRPr="00D24741" w:rsidRDefault="006160DC" w:rsidP="00D24741">
            <w:pPr>
              <w:jc w:val="center"/>
            </w:pPr>
          </w:p>
        </w:tc>
        <w:tc>
          <w:tcPr>
            <w:tcW w:w="2107" w:type="pct"/>
            <w:tcBorders>
              <w:left w:val="nil"/>
            </w:tcBorders>
          </w:tcPr>
          <w:p w:rsidR="006160DC" w:rsidRPr="00D24741" w:rsidRDefault="006160DC" w:rsidP="00D24741">
            <w:pPr>
              <w:jc w:val="both"/>
            </w:pPr>
          </w:p>
        </w:tc>
      </w:tr>
      <w:tr w:rsidR="006160DC" w:rsidRPr="00D24741" w:rsidTr="003E5DC8">
        <w:tc>
          <w:tcPr>
            <w:tcW w:w="267" w:type="pct"/>
            <w:vMerge/>
          </w:tcPr>
          <w:p w:rsidR="006160DC" w:rsidRPr="00D24741" w:rsidRDefault="006160DC" w:rsidP="00D24741">
            <w:pPr>
              <w:tabs>
                <w:tab w:val="left" w:pos="319"/>
              </w:tabs>
              <w:ind w:left="113"/>
              <w:jc w:val="center"/>
              <w:rPr>
                <w:lang w:val="x-none"/>
              </w:rPr>
            </w:pPr>
          </w:p>
        </w:tc>
        <w:tc>
          <w:tcPr>
            <w:tcW w:w="2117" w:type="pct"/>
          </w:tcPr>
          <w:p w:rsidR="006160DC" w:rsidRPr="00D24741" w:rsidRDefault="006160DC" w:rsidP="00D24741">
            <w:pPr>
              <w:jc w:val="both"/>
            </w:pPr>
            <w:r w:rsidRPr="00D24741">
              <w:rPr>
                <w:lang w:val="x-none"/>
              </w:rPr>
              <w:t>- средств защиты от падения с высоты</w:t>
            </w:r>
            <w:r w:rsidRPr="00D24741">
              <w:t>;</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 Блокирование пропуска нарушителя(-ей).</w:t>
            </w:r>
          </w:p>
        </w:tc>
      </w:tr>
      <w:tr w:rsidR="006160DC" w:rsidRPr="00D24741" w:rsidTr="003E5DC8">
        <w:trPr>
          <w:trHeight w:val="542"/>
        </w:trPr>
        <w:tc>
          <w:tcPr>
            <w:tcW w:w="267" w:type="pct"/>
            <w:vMerge/>
          </w:tcPr>
          <w:p w:rsidR="006160DC" w:rsidRPr="00D24741" w:rsidRDefault="006160DC" w:rsidP="00D24741">
            <w:pPr>
              <w:tabs>
                <w:tab w:val="left" w:pos="319"/>
              </w:tabs>
              <w:ind w:left="113"/>
              <w:jc w:val="center"/>
              <w:rPr>
                <w:lang w:val="x-none"/>
              </w:rPr>
            </w:pPr>
          </w:p>
        </w:tc>
        <w:tc>
          <w:tcPr>
            <w:tcW w:w="2117" w:type="pct"/>
          </w:tcPr>
          <w:p w:rsidR="006160DC" w:rsidRPr="00D24741" w:rsidRDefault="006160DC" w:rsidP="00D24741">
            <w:pPr>
              <w:jc w:val="both"/>
            </w:pPr>
            <w:r w:rsidRPr="00D24741">
              <w:rPr>
                <w:lang w:val="x-none"/>
              </w:rPr>
              <w:t>- других средств индивидуальной защиты</w:t>
            </w:r>
            <w:r w:rsidRPr="00D24741">
              <w:t>.</w:t>
            </w:r>
          </w:p>
        </w:tc>
        <w:tc>
          <w:tcPr>
            <w:tcW w:w="509" w:type="pct"/>
          </w:tcPr>
          <w:p w:rsidR="006160DC" w:rsidRPr="00D24741" w:rsidRDefault="006160DC" w:rsidP="00D24741">
            <w:pPr>
              <w:jc w:val="center"/>
            </w:pPr>
            <w:r w:rsidRPr="00D24741">
              <w:t>25</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160DC" w:rsidRPr="00D24741" w:rsidRDefault="006160DC" w:rsidP="00D24741">
            <w:pPr>
              <w:jc w:val="center"/>
            </w:pPr>
            <w:r w:rsidRPr="00D24741">
              <w:t>20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 xml:space="preserve">Нарушение требований охраны труда при </w:t>
            </w:r>
            <w:r w:rsidRPr="00D24741">
              <w:t>эксплуатации электроустановок</w:t>
            </w:r>
            <w:r w:rsidRPr="00D24741">
              <w:rPr>
                <w:lang w:val="x-none"/>
              </w:rPr>
              <w:t>.</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bookmarkStart w:id="41" w:name="_Ref496878534"/>
          </w:p>
        </w:tc>
        <w:bookmarkEnd w:id="41"/>
        <w:tc>
          <w:tcPr>
            <w:tcW w:w="2117" w:type="pct"/>
          </w:tcPr>
          <w:p w:rsidR="006160DC" w:rsidRPr="00D24741" w:rsidRDefault="006160DC" w:rsidP="00D24741">
            <w:pPr>
              <w:jc w:val="both"/>
              <w:rPr>
                <w:lang w:val="x-none"/>
              </w:rPr>
            </w:pPr>
            <w:r w:rsidRPr="00D2474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 xml:space="preserve">Несоответствующее складирование </w:t>
            </w:r>
            <w:r w:rsidRPr="00D24741">
              <w:t>м</w:t>
            </w:r>
            <w:r w:rsidRPr="00D24741">
              <w:rPr>
                <w:lang w:val="x-none"/>
              </w:rPr>
              <w:t>атериалов.</w:t>
            </w:r>
          </w:p>
        </w:tc>
        <w:tc>
          <w:tcPr>
            <w:tcW w:w="509" w:type="pct"/>
          </w:tcPr>
          <w:p w:rsidR="006160DC" w:rsidRPr="00D24741" w:rsidRDefault="006160DC" w:rsidP="00D24741">
            <w:pPr>
              <w:jc w:val="center"/>
            </w:pPr>
            <w:r w:rsidRPr="00D24741">
              <w:t>25</w:t>
            </w:r>
          </w:p>
        </w:tc>
        <w:tc>
          <w:tcPr>
            <w:tcW w:w="2107" w:type="pct"/>
          </w:tcPr>
          <w:p w:rsidR="006160DC" w:rsidRPr="00D24741" w:rsidRDefault="006160DC" w:rsidP="00D24741">
            <w:pPr>
              <w:jc w:val="both"/>
              <w:rPr>
                <w:lang w:val="en-US"/>
              </w:rPr>
            </w:pPr>
            <w:r w:rsidRPr="00D24741">
              <w:t>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Несоответствующая организация</w:t>
            </w:r>
            <w:r w:rsidRPr="00D24741">
              <w:t>, содержание</w:t>
            </w:r>
            <w:r w:rsidRPr="00D24741">
              <w:rPr>
                <w:lang w:val="x-none"/>
              </w:rPr>
              <w:t xml:space="preserve"> рабочего места, </w:t>
            </w:r>
            <w:r w:rsidRPr="00D24741">
              <w:t xml:space="preserve">территории, </w:t>
            </w:r>
            <w:r w:rsidRPr="00D2474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4741">
              <w:t>, захламление рабочих мест и т.п</w:t>
            </w:r>
            <w:r w:rsidRPr="00D24741">
              <w:rPr>
                <w:lang w:val="x-none"/>
              </w:rPr>
              <w:t xml:space="preserve"> и т.д.). </w:t>
            </w:r>
          </w:p>
        </w:tc>
        <w:tc>
          <w:tcPr>
            <w:tcW w:w="509" w:type="pct"/>
          </w:tcPr>
          <w:p w:rsidR="006160DC" w:rsidRPr="00D24741" w:rsidRDefault="006160DC" w:rsidP="00D24741">
            <w:pPr>
              <w:jc w:val="center"/>
            </w:pPr>
            <w:r w:rsidRPr="00D24741">
              <w:t>25</w:t>
            </w:r>
          </w:p>
        </w:tc>
        <w:tc>
          <w:tcPr>
            <w:tcW w:w="2107" w:type="pct"/>
          </w:tcPr>
          <w:p w:rsidR="006160DC" w:rsidRPr="00D24741" w:rsidRDefault="006160DC" w:rsidP="00D24741">
            <w:pPr>
              <w:jc w:val="both"/>
              <w:rPr>
                <w:lang w:val="x-none"/>
              </w:rPr>
            </w:pPr>
            <w:r w:rsidRPr="00D24741">
              <w:rPr>
                <w:lang w:val="x-none"/>
              </w:rPr>
              <w:t>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i/>
              </w:rPr>
            </w:pPr>
            <w:r w:rsidRPr="00D24741">
              <w:rPr>
                <w:lang w:val="x-none"/>
              </w:rPr>
              <w:t>Нарушение требований действующего законодательства в области обращения с отходами</w:t>
            </w:r>
            <w:r w:rsidRPr="00D24741">
              <w:t xml:space="preserve"> </w:t>
            </w:r>
            <w:r w:rsidRPr="00D2474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4741">
              <w:t>.</w:t>
            </w:r>
          </w:p>
        </w:tc>
        <w:tc>
          <w:tcPr>
            <w:tcW w:w="509" w:type="pct"/>
          </w:tcPr>
          <w:p w:rsidR="006160DC" w:rsidRPr="00D24741" w:rsidRDefault="006160DC" w:rsidP="00D24741">
            <w:pPr>
              <w:jc w:val="center"/>
              <w:rPr>
                <w:lang w:val="x-none"/>
              </w:rPr>
            </w:pPr>
            <w:r w:rsidRPr="00D24741">
              <w:rPr>
                <w:lang w:val="x-none"/>
              </w:rPr>
              <w:t>100</w:t>
            </w:r>
          </w:p>
        </w:tc>
        <w:tc>
          <w:tcPr>
            <w:tcW w:w="2107" w:type="pct"/>
          </w:tcPr>
          <w:p w:rsidR="006160DC" w:rsidRPr="00D24741" w:rsidRDefault="006160DC" w:rsidP="00D24741">
            <w:pPr>
              <w:jc w:val="both"/>
              <w:rPr>
                <w:lang w:val="x-none"/>
              </w:rPr>
            </w:pPr>
            <w:r w:rsidRPr="00D24741">
              <w:rPr>
                <w:lang w:val="x-none"/>
              </w:rPr>
              <w:t>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требований пожарной безопасности.</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требований электробезопасности.</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r w:rsidRPr="00D24741">
              <w:t>Блокирование пропуска нарушителя(-ей)</w:t>
            </w:r>
            <w:r w:rsidRPr="00D24741">
              <w:rPr>
                <w:lang w:val="x-none"/>
              </w:rPr>
              <w:t>.</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rPr>
                <w:lang w:val="x-none"/>
              </w:rPr>
              <w:t xml:space="preserve">Нарушения требований законодательства </w:t>
            </w:r>
            <w:r w:rsidRPr="00D24741">
              <w:rPr>
                <w:bCs/>
                <w:iCs/>
              </w:rPr>
              <w:t>Российской Федерации</w:t>
            </w:r>
            <w:r w:rsidRPr="00D2474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160DC" w:rsidRPr="00D24741" w:rsidRDefault="006160DC" w:rsidP="00D24741">
            <w:pPr>
              <w:jc w:val="center"/>
            </w:pPr>
            <w:r w:rsidRPr="00D24741">
              <w:t>20</w:t>
            </w:r>
          </w:p>
        </w:tc>
        <w:tc>
          <w:tcPr>
            <w:tcW w:w="2107" w:type="pct"/>
          </w:tcPr>
          <w:p w:rsidR="006160DC" w:rsidRPr="00D24741" w:rsidRDefault="006160DC" w:rsidP="00D24741">
            <w:pPr>
              <w:jc w:val="both"/>
            </w:pPr>
            <w:r w:rsidRPr="00D24741">
              <w:rPr>
                <w:lang w:val="x-none"/>
              </w:rPr>
              <w:t>Отстранение от работы, удаление с объекта, остановка работ.</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Нарушения требований промышленной безопасности.</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rPr>
                <w:lang w:val="x-none"/>
              </w:rPr>
              <w:t>Нарушение требований экологической безопасности.</w:t>
            </w:r>
          </w:p>
        </w:tc>
        <w:tc>
          <w:tcPr>
            <w:tcW w:w="509" w:type="pct"/>
          </w:tcPr>
          <w:p w:rsidR="006160DC" w:rsidRPr="00D24741" w:rsidRDefault="006160DC" w:rsidP="00D24741">
            <w:pPr>
              <w:jc w:val="center"/>
              <w:rPr>
                <w:lang w:val="en-US"/>
              </w:rPr>
            </w:pPr>
            <w:r w:rsidRPr="00D24741">
              <w:rPr>
                <w:lang w:val="en-US"/>
              </w:rPr>
              <w:t>5</w:t>
            </w:r>
            <w:r w:rsidRPr="00D24741">
              <w:t>0</w:t>
            </w:r>
          </w:p>
        </w:tc>
        <w:tc>
          <w:tcPr>
            <w:tcW w:w="2107" w:type="pct"/>
          </w:tcPr>
          <w:p w:rsidR="006160DC" w:rsidRPr="00D24741" w:rsidRDefault="006160DC" w:rsidP="00D24741">
            <w:r w:rsidRPr="00D24741">
              <w:rPr>
                <w:lang w:val="x-none"/>
              </w:rPr>
              <w:t>Остановка работ</w:t>
            </w:r>
            <w:r w:rsidRPr="00D24741">
              <w:t>.</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Причинение ущерба окружающей среде и / или имуществу Заказчика (выплачивается сверх возмещения убытков).</w:t>
            </w:r>
          </w:p>
        </w:tc>
        <w:tc>
          <w:tcPr>
            <w:tcW w:w="509" w:type="pct"/>
          </w:tcPr>
          <w:p w:rsidR="006160DC" w:rsidRPr="00D24741" w:rsidRDefault="006160DC" w:rsidP="00D24741">
            <w:pPr>
              <w:jc w:val="center"/>
            </w:pPr>
            <w:r w:rsidRPr="00D24741">
              <w:t>40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r w:rsidRPr="00D24741">
              <w:t>Блокирование пропуска нарушителя(-ей)</w:t>
            </w:r>
            <w:r w:rsidRPr="00D24741">
              <w:rPr>
                <w:lang w:val="x-none"/>
              </w:rPr>
              <w:t>.</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Нарушения требований охраны труда при проведении земляных работ.</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lang w:val="x-none"/>
              </w:rPr>
            </w:pPr>
            <w:r w:rsidRPr="00D24741">
              <w:rPr>
                <w:lang w:val="x-none"/>
              </w:rPr>
              <w:t>Нарушение требований охраны труда при работе в труднодоступных и замкнутых пространствах.</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rPr>
                <w:i/>
              </w:rPr>
            </w:pPr>
            <w:r w:rsidRPr="00D24741">
              <w:t>О</w:t>
            </w:r>
            <w:r w:rsidRPr="00D24741">
              <w:rPr>
                <w:lang w:val="x-none"/>
              </w:rPr>
              <w:t>тсутстви</w:t>
            </w:r>
            <w:r w:rsidRPr="00D24741">
              <w:t>е</w:t>
            </w:r>
            <w:r w:rsidRPr="00D24741">
              <w:rPr>
                <w:lang w:val="x-none"/>
              </w:rPr>
              <w:t xml:space="preserve"> достаточного количества специалистов по ОТ</w:t>
            </w:r>
            <w:r w:rsidRPr="00D24741">
              <w:t xml:space="preserve"> </w:t>
            </w:r>
            <w:r w:rsidRPr="00D24741">
              <w:rPr>
                <w:lang w:val="x-none"/>
              </w:rPr>
              <w:t>на Объекте и</w:t>
            </w:r>
            <w:r w:rsidRPr="00D24741">
              <w:t xml:space="preserve"> </w:t>
            </w:r>
            <w:r w:rsidRPr="00D24741">
              <w:rPr>
                <w:lang w:val="x-none"/>
              </w:rPr>
              <w:t>/</w:t>
            </w:r>
            <w:r w:rsidRPr="00D24741">
              <w:t xml:space="preserve"> </w:t>
            </w:r>
            <w:r w:rsidRPr="00D24741">
              <w:rPr>
                <w:lang w:val="x-none"/>
              </w:rPr>
              <w:t>или не предоставления документов (уведомлений)</w:t>
            </w:r>
            <w:r w:rsidRPr="00D24741">
              <w:t xml:space="preserve"> об их месте нахождения (изменении места нахождения) на Объекте </w:t>
            </w:r>
            <w:r w:rsidRPr="00D24741">
              <w:rPr>
                <w:i/>
              </w:rPr>
              <w:t>(примечание: п</w:t>
            </w:r>
            <w:r w:rsidRPr="00D24741">
              <w:rPr>
                <w:i/>
                <w:lang w:val="x-none"/>
              </w:rPr>
              <w:t>роверка соблюдения данной обязанности и применение мер ответственности производится Заказчиком ежемесячно</w:t>
            </w:r>
            <w:r w:rsidRPr="00D24741">
              <w:rPr>
                <w:i/>
              </w:rPr>
              <w:t>)</w:t>
            </w:r>
            <w:r w:rsidRPr="00D24741">
              <w:rPr>
                <w:i/>
                <w:lang w:val="x-none"/>
              </w:rPr>
              <w:t>.</w:t>
            </w:r>
          </w:p>
        </w:tc>
        <w:tc>
          <w:tcPr>
            <w:tcW w:w="509" w:type="pct"/>
          </w:tcPr>
          <w:p w:rsidR="006160DC" w:rsidRPr="00D24741" w:rsidRDefault="006160DC" w:rsidP="00D24741">
            <w:pPr>
              <w:jc w:val="center"/>
            </w:pPr>
            <w:r w:rsidRPr="00D24741">
              <w:t xml:space="preserve">200 </w:t>
            </w:r>
          </w:p>
        </w:tc>
        <w:tc>
          <w:tcPr>
            <w:tcW w:w="2107" w:type="pct"/>
          </w:tcPr>
          <w:p w:rsidR="006160DC" w:rsidRPr="00D24741" w:rsidRDefault="006160DC" w:rsidP="00D24741">
            <w:pPr>
              <w:jc w:val="both"/>
              <w:rPr>
                <w:lang w:val="x-none"/>
              </w:rPr>
            </w:pPr>
            <w:r w:rsidRPr="00D24741">
              <w:t>Не применяется.</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bookmarkStart w:id="42" w:name="_Ref499613281"/>
          </w:p>
        </w:tc>
        <w:bookmarkEnd w:id="42"/>
        <w:tc>
          <w:tcPr>
            <w:tcW w:w="2117" w:type="pct"/>
          </w:tcPr>
          <w:p w:rsidR="006160DC" w:rsidRPr="00D24741" w:rsidRDefault="006160DC" w:rsidP="00D24741">
            <w:pPr>
              <w:jc w:val="both"/>
            </w:pPr>
            <w:r w:rsidRPr="00D24741">
              <w:rPr>
                <w:u w:val="single"/>
              </w:rPr>
              <w:t>О</w:t>
            </w:r>
            <w:r w:rsidRPr="00D24741">
              <w:rPr>
                <w:u w:val="single"/>
                <w:lang w:val="x-none"/>
              </w:rPr>
              <w:t>тсутств</w:t>
            </w:r>
            <w:r w:rsidRPr="00D24741">
              <w:rPr>
                <w:u w:val="single"/>
              </w:rPr>
              <w:t>ие</w:t>
            </w:r>
            <w:r w:rsidRPr="00D24741">
              <w:t xml:space="preserve"> </w:t>
            </w:r>
            <w:r w:rsidRPr="00D24741">
              <w:rPr>
                <w:lang w:val="x-none"/>
              </w:rPr>
              <w:t xml:space="preserve"> специалиста по ОТ на рабочем месте более 2 (</w:t>
            </w:r>
            <w:r w:rsidRPr="00D24741">
              <w:t>д</w:t>
            </w:r>
            <w:r w:rsidRPr="00D24741">
              <w:rPr>
                <w:lang w:val="x-none"/>
              </w:rPr>
              <w:t>вух) часов.</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rPr>
                <w:lang w:val="x-none"/>
              </w:rPr>
            </w:pPr>
            <w:r w:rsidRPr="00D24741">
              <w:t>Не применяется.</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 xml:space="preserve">Иные нарушения требований охраны труда, промышленной, экологической, пожарной и иной безопасности, не указанные в пп. </w:t>
            </w:r>
            <w:r w:rsidRPr="00D24741">
              <w:fldChar w:fldCharType="begin"/>
            </w:r>
            <w:r w:rsidRPr="00D24741">
              <w:instrText xml:space="preserve"> REF _Ref499613233 \r \h  \* MERGEFORMAT </w:instrText>
            </w:r>
            <w:r w:rsidRPr="00D24741">
              <w:fldChar w:fldCharType="separate"/>
            </w:r>
            <w:r w:rsidR="00B2003E" w:rsidRPr="00D24741">
              <w:t>1</w:t>
            </w:r>
            <w:r w:rsidRPr="00D24741">
              <w:fldChar w:fldCharType="end"/>
            </w:r>
            <w:r w:rsidRPr="00D24741">
              <w:t xml:space="preserve">-23, а также санитарно-эпидемиологических требований законодательства </w:t>
            </w:r>
            <w:r w:rsidRPr="00D24741">
              <w:rPr>
                <w:bCs/>
                <w:iCs/>
              </w:rPr>
              <w:t>Российской Федерации</w:t>
            </w:r>
            <w:r w:rsidRPr="00D24741">
              <w:t>.</w:t>
            </w:r>
          </w:p>
        </w:tc>
        <w:tc>
          <w:tcPr>
            <w:tcW w:w="509" w:type="pct"/>
          </w:tcPr>
          <w:p w:rsidR="006160DC" w:rsidRPr="00D24741" w:rsidRDefault="006160DC" w:rsidP="00D24741">
            <w:pPr>
              <w:jc w:val="center"/>
            </w:pPr>
            <w:r w:rsidRPr="00D24741">
              <w:t>20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Сокрытие от Заказчика информации о несчастном случае, о Происшествии произошедшем на территории Заказчика.</w:t>
            </w:r>
          </w:p>
        </w:tc>
        <w:tc>
          <w:tcPr>
            <w:tcW w:w="509" w:type="pct"/>
          </w:tcPr>
          <w:p w:rsidR="006160DC" w:rsidRPr="00D24741" w:rsidRDefault="006160DC" w:rsidP="00D24741">
            <w:pPr>
              <w:jc w:val="center"/>
            </w:pPr>
            <w:r w:rsidRPr="00D24741">
              <w:t>200</w:t>
            </w:r>
          </w:p>
        </w:tc>
        <w:tc>
          <w:tcPr>
            <w:tcW w:w="2107" w:type="pct"/>
          </w:tcPr>
          <w:p w:rsidR="006160DC" w:rsidRPr="00D24741" w:rsidRDefault="006160DC" w:rsidP="00D24741">
            <w:pPr>
              <w:jc w:val="both"/>
              <w:rPr>
                <w:lang w:val="x-none"/>
              </w:rPr>
            </w:pPr>
            <w:r w:rsidRPr="00D24741">
              <w:rPr>
                <w:lang w:val="x-none"/>
              </w:rPr>
              <w:t xml:space="preserve">Отстранение от работы, удаление исполнителей с места производства работ. Остановка работ. </w:t>
            </w:r>
          </w:p>
        </w:tc>
      </w:tr>
      <w:tr w:rsidR="006160DC" w:rsidRPr="00D24741" w:rsidTr="003E5DC8">
        <w:trPr>
          <w:trHeight w:val="1339"/>
        </w:trPr>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160DC" w:rsidRPr="00D24741" w:rsidRDefault="006160DC" w:rsidP="00D24741">
            <w:pPr>
              <w:jc w:val="center"/>
              <w:rPr>
                <w:lang w:val="en-US"/>
              </w:rPr>
            </w:pPr>
            <w:r w:rsidRPr="00D24741">
              <w:rPr>
                <w:lang w:val="en-US"/>
              </w:rPr>
              <w:t>5</w:t>
            </w:r>
          </w:p>
        </w:tc>
        <w:tc>
          <w:tcPr>
            <w:tcW w:w="2107" w:type="pct"/>
          </w:tcPr>
          <w:p w:rsidR="006160DC" w:rsidRPr="00D24741" w:rsidRDefault="006160DC" w:rsidP="00D24741">
            <w:pPr>
              <w:jc w:val="both"/>
            </w:pPr>
            <w:r w:rsidRPr="00D24741">
              <w:t>Не применяется.</w:t>
            </w:r>
          </w:p>
        </w:tc>
      </w:tr>
      <w:tr w:rsidR="006160DC" w:rsidRPr="00D24741" w:rsidTr="003E5DC8">
        <w:trPr>
          <w:trHeight w:val="246"/>
        </w:trPr>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Не проведение расследования происшествия, произошедшего во время выполнения работ в рамках настоящего Договора</w:t>
            </w:r>
          </w:p>
        </w:tc>
        <w:tc>
          <w:tcPr>
            <w:tcW w:w="509" w:type="pct"/>
          </w:tcPr>
          <w:p w:rsidR="006160DC" w:rsidRPr="00D24741" w:rsidRDefault="006160DC" w:rsidP="00D24741">
            <w:pPr>
              <w:jc w:val="center"/>
              <w:rPr>
                <w:lang w:val="en-US"/>
              </w:rPr>
            </w:pPr>
            <w:r w:rsidRPr="00D24741">
              <w:t>100</w:t>
            </w:r>
          </w:p>
        </w:tc>
        <w:tc>
          <w:tcPr>
            <w:tcW w:w="2107" w:type="pct"/>
          </w:tcPr>
          <w:p w:rsidR="006160DC" w:rsidRPr="00D24741" w:rsidRDefault="006160DC" w:rsidP="00D24741">
            <w:pPr>
              <w:jc w:val="both"/>
            </w:pPr>
            <w:r w:rsidRPr="00D24741">
              <w:t xml:space="preserve">отстранение от работы, удаление исполнителей с места производства работ. Остановка работ. </w:t>
            </w:r>
          </w:p>
        </w:tc>
      </w:tr>
      <w:tr w:rsidR="006160DC" w:rsidRPr="00D24741" w:rsidTr="003E5DC8">
        <w:trPr>
          <w:trHeight w:val="246"/>
        </w:trPr>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Нарушение базовых правил</w:t>
            </w:r>
          </w:p>
        </w:tc>
        <w:tc>
          <w:tcPr>
            <w:tcW w:w="509" w:type="pct"/>
          </w:tcPr>
          <w:p w:rsidR="006160DC" w:rsidRPr="00D24741" w:rsidRDefault="006160DC" w:rsidP="00D24741">
            <w:pPr>
              <w:jc w:val="center"/>
            </w:pPr>
            <w:r w:rsidRPr="00D24741">
              <w:t>200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 Блокирование пропуска нарушителя(-ей).</w:t>
            </w:r>
          </w:p>
        </w:tc>
      </w:tr>
      <w:tr w:rsidR="006160DC" w:rsidRPr="00D24741" w:rsidTr="003E5DC8">
        <w:trPr>
          <w:trHeight w:val="246"/>
        </w:trPr>
        <w:tc>
          <w:tcPr>
            <w:tcW w:w="267" w:type="pct"/>
          </w:tcPr>
          <w:p w:rsidR="006160DC" w:rsidRPr="00D24741" w:rsidRDefault="006160DC" w:rsidP="00D24741">
            <w:pPr>
              <w:numPr>
                <w:ilvl w:val="0"/>
                <w:numId w:val="40"/>
              </w:numPr>
              <w:tabs>
                <w:tab w:val="left" w:pos="319"/>
              </w:tabs>
              <w:ind w:left="113" w:firstLine="0"/>
              <w:jc w:val="center"/>
              <w:rPr>
                <w:lang w:val="x-none"/>
              </w:rPr>
            </w:pPr>
          </w:p>
        </w:tc>
        <w:tc>
          <w:tcPr>
            <w:tcW w:w="2117" w:type="pct"/>
          </w:tcPr>
          <w:p w:rsidR="006160DC" w:rsidRPr="00D24741" w:rsidRDefault="006160DC" w:rsidP="00D24741">
            <w:pPr>
              <w:jc w:val="both"/>
            </w:pPr>
            <w:r w:rsidRPr="00D24741">
              <w:t>Нарушение кардинальных правил</w:t>
            </w:r>
          </w:p>
        </w:tc>
        <w:tc>
          <w:tcPr>
            <w:tcW w:w="509" w:type="pct"/>
          </w:tcPr>
          <w:p w:rsidR="006160DC" w:rsidRPr="00D24741" w:rsidRDefault="006160DC" w:rsidP="00D24741">
            <w:pPr>
              <w:jc w:val="center"/>
            </w:pPr>
            <w:r w:rsidRPr="00D24741">
              <w:t>50</w:t>
            </w:r>
          </w:p>
        </w:tc>
        <w:tc>
          <w:tcPr>
            <w:tcW w:w="2107" w:type="pct"/>
          </w:tcPr>
          <w:p w:rsidR="006160DC" w:rsidRPr="00D24741" w:rsidRDefault="006160DC" w:rsidP="00D24741">
            <w:pPr>
              <w:jc w:val="both"/>
            </w:pPr>
            <w:r w:rsidRPr="00D24741">
              <w:t>Отстранение от работы, удаление исполнителей с места производства работ. Остановка работ.</w:t>
            </w:r>
          </w:p>
        </w:tc>
      </w:tr>
    </w:tbl>
    <w:p w:rsidR="006160DC" w:rsidRPr="00D24741" w:rsidRDefault="006160DC" w:rsidP="00D24741">
      <w:pPr>
        <w:tabs>
          <w:tab w:val="left" w:pos="284"/>
        </w:tabs>
        <w:ind w:left="4678" w:right="141"/>
        <w:jc w:val="center"/>
        <w:rPr>
          <w:b/>
        </w:rPr>
      </w:pPr>
      <w:bookmarkStart w:id="43" w:name="_Ref499613849"/>
    </w:p>
    <w:bookmarkEnd w:id="43"/>
    <w:p w:rsidR="006160DC" w:rsidRPr="00D24741" w:rsidRDefault="006160DC" w:rsidP="00D24741">
      <w:pPr>
        <w:ind w:left="142" w:right="141"/>
        <w:jc w:val="center"/>
        <w:rPr>
          <w:b/>
        </w:rPr>
      </w:pPr>
      <w:r w:rsidRPr="00D24741">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160DC" w:rsidRPr="00D24741" w:rsidRDefault="006160DC" w:rsidP="00D24741">
      <w:pPr>
        <w:ind w:left="142" w:right="141"/>
        <w:jc w:val="center"/>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6160DC" w:rsidRPr="00D24741" w:rsidTr="003E5DC8">
        <w:tc>
          <w:tcPr>
            <w:tcW w:w="308" w:type="pct"/>
          </w:tcPr>
          <w:p w:rsidR="006160DC" w:rsidRPr="00D24741" w:rsidRDefault="006160DC" w:rsidP="00D24741">
            <w:pPr>
              <w:ind w:left="113"/>
              <w:jc w:val="center"/>
            </w:pPr>
          </w:p>
        </w:tc>
        <w:tc>
          <w:tcPr>
            <w:tcW w:w="2231" w:type="pct"/>
          </w:tcPr>
          <w:p w:rsidR="006160DC" w:rsidRPr="00D24741" w:rsidRDefault="006160DC" w:rsidP="00D24741">
            <w:pPr>
              <w:jc w:val="center"/>
              <w:rPr>
                <w:b/>
              </w:rPr>
            </w:pPr>
            <w:r w:rsidRPr="00D24741">
              <w:rPr>
                <w:b/>
              </w:rPr>
              <w:t>Название / описание действия (бездействия)</w:t>
            </w:r>
          </w:p>
        </w:tc>
        <w:tc>
          <w:tcPr>
            <w:tcW w:w="692" w:type="pct"/>
          </w:tcPr>
          <w:p w:rsidR="006160DC" w:rsidRPr="00D24741" w:rsidRDefault="006160DC" w:rsidP="00D24741">
            <w:pPr>
              <w:jc w:val="center"/>
              <w:rPr>
                <w:b/>
              </w:rPr>
            </w:pPr>
            <w:r w:rsidRPr="00D24741">
              <w:rPr>
                <w:b/>
              </w:rPr>
              <w:t>Основная санкция</w:t>
            </w:r>
          </w:p>
          <w:p w:rsidR="006160DC" w:rsidRPr="00D24741" w:rsidRDefault="006160DC" w:rsidP="00D24741">
            <w:pPr>
              <w:jc w:val="center"/>
              <w:rPr>
                <w:b/>
              </w:rPr>
            </w:pPr>
            <w:r w:rsidRPr="00D24741">
              <w:rPr>
                <w:b/>
              </w:rPr>
              <w:t>Штраф*,</w:t>
            </w:r>
          </w:p>
          <w:p w:rsidR="006160DC" w:rsidRPr="00D24741" w:rsidRDefault="006160DC" w:rsidP="00D24741">
            <w:pPr>
              <w:jc w:val="center"/>
              <w:rPr>
                <w:b/>
              </w:rPr>
            </w:pPr>
            <w:r w:rsidRPr="00D24741">
              <w:rPr>
                <w:b/>
              </w:rPr>
              <w:t>(тыс. руб.)</w:t>
            </w:r>
          </w:p>
        </w:tc>
        <w:tc>
          <w:tcPr>
            <w:tcW w:w="1769" w:type="pct"/>
          </w:tcPr>
          <w:p w:rsidR="006160DC" w:rsidRPr="00D24741" w:rsidRDefault="006160DC" w:rsidP="00D24741">
            <w:pPr>
              <w:rPr>
                <w:b/>
              </w:rPr>
            </w:pPr>
            <w:r w:rsidRPr="00D24741">
              <w:rPr>
                <w:b/>
              </w:rPr>
              <w:t>Дополнительная санкция</w:t>
            </w:r>
          </w:p>
        </w:tc>
      </w:tr>
      <w:tr w:rsidR="006160DC" w:rsidRPr="00D24741" w:rsidTr="003E5DC8">
        <w:tc>
          <w:tcPr>
            <w:tcW w:w="308" w:type="pct"/>
          </w:tcPr>
          <w:p w:rsidR="006160DC" w:rsidRPr="00D24741" w:rsidRDefault="006160DC" w:rsidP="00D24741">
            <w:pPr>
              <w:numPr>
                <w:ilvl w:val="0"/>
                <w:numId w:val="41"/>
              </w:numPr>
              <w:ind w:left="113" w:firstLine="0"/>
              <w:jc w:val="center"/>
            </w:pPr>
            <w:bookmarkStart w:id="44" w:name="_Ref499613827"/>
          </w:p>
        </w:tc>
        <w:bookmarkEnd w:id="44"/>
        <w:tc>
          <w:tcPr>
            <w:tcW w:w="2231" w:type="pct"/>
          </w:tcPr>
          <w:p w:rsidR="006160DC" w:rsidRPr="00D24741" w:rsidRDefault="006160DC" w:rsidP="00D24741">
            <w:pPr>
              <w:widowControl w:val="0"/>
              <w:autoSpaceDE w:val="0"/>
              <w:autoSpaceDN w:val="0"/>
              <w:adjustRightInd w:val="0"/>
              <w:ind w:left="23"/>
              <w:jc w:val="both"/>
              <w:rPr>
                <w:lang w:eastAsia="en-US"/>
              </w:rPr>
            </w:pPr>
            <w:r w:rsidRPr="00D2474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4741">
              <w:rPr>
                <w:iCs/>
                <w:lang w:eastAsia="en-US"/>
              </w:rPr>
              <w:t>проникновения / выхода (выезда) на территорию объекта в неустановленном месте (через периметр ограждения)</w:t>
            </w:r>
            <w:r w:rsidRPr="00D24741">
              <w:rPr>
                <w:lang w:eastAsia="en-US"/>
              </w:rPr>
              <w:t>.</w:t>
            </w:r>
          </w:p>
        </w:tc>
        <w:tc>
          <w:tcPr>
            <w:tcW w:w="692" w:type="pct"/>
          </w:tcPr>
          <w:p w:rsidR="006160DC" w:rsidRPr="00D24741" w:rsidRDefault="006160DC" w:rsidP="00D24741">
            <w:pPr>
              <w:jc w:val="center"/>
            </w:pPr>
            <w:r w:rsidRPr="00D24741">
              <w:t>30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w:t>
            </w:r>
            <w:r w:rsidRPr="00D24741">
              <w:rPr>
                <w:lang w:eastAsia="en-US"/>
              </w:rPr>
              <w:lastRenderedPageBreak/>
              <w:t>поддельным документам (включая личный пропуск), а равно по пропуску с истекшим сроком действия.</w:t>
            </w:r>
          </w:p>
        </w:tc>
        <w:tc>
          <w:tcPr>
            <w:tcW w:w="692" w:type="pct"/>
          </w:tcPr>
          <w:p w:rsidR="006160DC" w:rsidRPr="00D24741" w:rsidRDefault="006160DC" w:rsidP="00D24741">
            <w:pPr>
              <w:jc w:val="center"/>
            </w:pPr>
            <w:r w:rsidRPr="00D24741">
              <w:lastRenderedPageBreak/>
              <w:t>20</w:t>
            </w:r>
          </w:p>
        </w:tc>
        <w:tc>
          <w:tcPr>
            <w:tcW w:w="1769" w:type="pct"/>
          </w:tcPr>
          <w:p w:rsidR="006160DC" w:rsidRPr="00D24741" w:rsidRDefault="006160DC" w:rsidP="00D24741">
            <w:pPr>
              <w:jc w:val="both"/>
            </w:pPr>
            <w:r w:rsidRPr="00D24741">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w:t>
            </w:r>
            <w:r w:rsidRPr="00D24741">
              <w:lastRenderedPageBreak/>
              <w:t>Удаление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autoSpaceDE w:val="0"/>
              <w:autoSpaceDN w:val="0"/>
              <w:adjustRightInd w:val="0"/>
              <w:jc w:val="both"/>
              <w:rPr>
                <w:lang w:eastAsia="en-US"/>
              </w:rPr>
            </w:pPr>
            <w:r w:rsidRPr="00D2474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bookmarkStart w:id="45" w:name="_Ref496877736"/>
          </w:p>
        </w:tc>
        <w:bookmarkEnd w:id="45"/>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160DC" w:rsidRPr="00D24741" w:rsidRDefault="006160DC" w:rsidP="00D24741">
            <w:pPr>
              <w:jc w:val="center"/>
            </w:pPr>
            <w:r w:rsidRPr="00D24741">
              <w:t>5</w:t>
            </w:r>
          </w:p>
        </w:tc>
        <w:tc>
          <w:tcPr>
            <w:tcW w:w="1769" w:type="pct"/>
          </w:tcPr>
          <w:p w:rsidR="006160DC" w:rsidRPr="00D24741" w:rsidRDefault="006160DC" w:rsidP="00D24741">
            <w:pPr>
              <w:jc w:val="both"/>
            </w:pPr>
            <w:r w:rsidRPr="00D24741">
              <w:t>Предупреждение об удалении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iCs/>
                <w:lang w:eastAsia="en-US"/>
              </w:rPr>
            </w:pPr>
            <w:r w:rsidRPr="00D24741">
              <w:rPr>
                <w:iCs/>
                <w:lang w:eastAsia="en-US"/>
              </w:rPr>
              <w:t>Тайное хищение имущества Заказчика, установленное вступившим в законную силу решением суда.</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160DC" w:rsidRPr="00D24741" w:rsidRDefault="006160DC" w:rsidP="00D24741">
            <w:pPr>
              <w:jc w:val="center"/>
            </w:pPr>
            <w:r w:rsidRPr="00D24741">
              <w:t>10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Нахождение на территории Объекта лица, ранее удаленного с территории Объекта по любому основанию.</w:t>
            </w:r>
          </w:p>
        </w:tc>
        <w:tc>
          <w:tcPr>
            <w:tcW w:w="692" w:type="pct"/>
          </w:tcPr>
          <w:p w:rsidR="006160DC" w:rsidRPr="00D24741" w:rsidRDefault="006160DC" w:rsidP="00D24741">
            <w:pPr>
              <w:jc w:val="center"/>
            </w:pPr>
            <w:r w:rsidRPr="00D24741">
              <w:t>20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Любые действия лица, направленные на умышленное причинение вреда имуществу или персоналу Заказчика.</w:t>
            </w:r>
          </w:p>
        </w:tc>
        <w:tc>
          <w:tcPr>
            <w:tcW w:w="692" w:type="pct"/>
          </w:tcPr>
          <w:p w:rsidR="006160DC" w:rsidRPr="00D24741" w:rsidRDefault="006160DC" w:rsidP="00D24741">
            <w:pPr>
              <w:jc w:val="center"/>
            </w:pPr>
            <w:r w:rsidRPr="00D24741">
              <w:t>20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bookmarkStart w:id="46" w:name="_Ref496878826"/>
          </w:p>
        </w:tc>
        <w:bookmarkEnd w:id="46"/>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160DC" w:rsidRPr="00D24741" w:rsidRDefault="006160DC" w:rsidP="00D24741">
            <w:pPr>
              <w:jc w:val="center"/>
            </w:pPr>
            <w:r w:rsidRPr="00D24741">
              <w:t>20</w:t>
            </w:r>
          </w:p>
        </w:tc>
        <w:tc>
          <w:tcPr>
            <w:tcW w:w="1769" w:type="pct"/>
          </w:tcPr>
          <w:p w:rsidR="006160DC" w:rsidRPr="00D24741" w:rsidRDefault="006160DC" w:rsidP="00D24741">
            <w:r w:rsidRPr="00D24741">
              <w:t>Предупреждение об удалении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bookmarkStart w:id="47" w:name="_Ref496879343"/>
          </w:p>
        </w:tc>
        <w:bookmarkEnd w:id="47"/>
        <w:tc>
          <w:tcPr>
            <w:tcW w:w="2231" w:type="pct"/>
          </w:tcPr>
          <w:p w:rsidR="006160DC" w:rsidRPr="00D24741" w:rsidRDefault="006160DC" w:rsidP="00D24741">
            <w:pPr>
              <w:widowControl w:val="0"/>
              <w:tabs>
                <w:tab w:val="num" w:pos="480"/>
              </w:tabs>
              <w:autoSpaceDE w:val="0"/>
              <w:autoSpaceDN w:val="0"/>
              <w:adjustRightInd w:val="0"/>
              <w:rPr>
                <w:lang w:eastAsia="en-US"/>
              </w:rPr>
            </w:pPr>
            <w:r w:rsidRPr="00D24741">
              <w:rPr>
                <w:iCs/>
                <w:lang w:eastAsia="en-US"/>
              </w:rPr>
              <w:t>Нахождение на территории Объекта сверх установленного времени без согласования Заказчика.</w:t>
            </w:r>
          </w:p>
        </w:tc>
        <w:tc>
          <w:tcPr>
            <w:tcW w:w="692" w:type="pct"/>
          </w:tcPr>
          <w:p w:rsidR="006160DC" w:rsidRPr="00D24741" w:rsidRDefault="006160DC" w:rsidP="00D24741">
            <w:pPr>
              <w:jc w:val="center"/>
            </w:pPr>
            <w:r w:rsidRPr="00D24741">
              <w:t>15</w:t>
            </w:r>
          </w:p>
        </w:tc>
        <w:tc>
          <w:tcPr>
            <w:tcW w:w="1769" w:type="pct"/>
          </w:tcPr>
          <w:p w:rsidR="006160DC" w:rsidRPr="00D24741" w:rsidRDefault="006160DC" w:rsidP="00D24741">
            <w:pPr>
              <w:jc w:val="both"/>
            </w:pPr>
            <w:r w:rsidRPr="00D24741">
              <w:t>Не применяется.</w:t>
            </w:r>
          </w:p>
        </w:tc>
      </w:tr>
      <w:tr w:rsidR="006160DC" w:rsidRPr="00D24741" w:rsidTr="003E5DC8">
        <w:tc>
          <w:tcPr>
            <w:tcW w:w="308" w:type="pct"/>
          </w:tcPr>
          <w:p w:rsidR="006160DC" w:rsidRPr="00D24741" w:rsidRDefault="006160DC" w:rsidP="00D24741">
            <w:pPr>
              <w:numPr>
                <w:ilvl w:val="0"/>
                <w:numId w:val="41"/>
              </w:numPr>
              <w:ind w:left="113" w:firstLine="0"/>
              <w:jc w:val="center"/>
            </w:pPr>
            <w:bookmarkStart w:id="48" w:name="_Ref499613830"/>
          </w:p>
        </w:tc>
        <w:bookmarkEnd w:id="48"/>
        <w:tc>
          <w:tcPr>
            <w:tcW w:w="2231" w:type="pct"/>
          </w:tcPr>
          <w:p w:rsidR="006160DC" w:rsidRPr="00D24741" w:rsidRDefault="006160DC" w:rsidP="00D24741">
            <w:pPr>
              <w:widowControl w:val="0"/>
              <w:tabs>
                <w:tab w:val="num" w:pos="480"/>
              </w:tabs>
              <w:autoSpaceDE w:val="0"/>
              <w:autoSpaceDN w:val="0"/>
              <w:adjustRightInd w:val="0"/>
              <w:rPr>
                <w:lang w:eastAsia="en-US"/>
              </w:rPr>
            </w:pPr>
            <w:r w:rsidRPr="00D2474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160DC" w:rsidRPr="00D24741" w:rsidRDefault="006160DC" w:rsidP="00D24741">
            <w:pPr>
              <w:jc w:val="center"/>
            </w:pPr>
            <w:r w:rsidRPr="00D24741">
              <w:t>10</w:t>
            </w:r>
          </w:p>
        </w:tc>
        <w:tc>
          <w:tcPr>
            <w:tcW w:w="1769" w:type="pct"/>
          </w:tcPr>
          <w:p w:rsidR="006160DC" w:rsidRPr="00D24741" w:rsidRDefault="006160DC" w:rsidP="00D24741">
            <w:pPr>
              <w:jc w:val="both"/>
            </w:pPr>
            <w:r w:rsidRPr="00D24741">
              <w:t>Предупреждение об удалении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 Блокирование пропуска нарушителя(-ей).</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tabs>
                <w:tab w:val="num" w:pos="480"/>
              </w:tabs>
              <w:autoSpaceDE w:val="0"/>
              <w:autoSpaceDN w:val="0"/>
              <w:adjustRightInd w:val="0"/>
              <w:jc w:val="both"/>
              <w:rPr>
                <w:lang w:eastAsia="en-US"/>
              </w:rPr>
            </w:pPr>
            <w:r w:rsidRPr="00D24741">
              <w:rPr>
                <w:lang w:eastAsia="en-US"/>
              </w:rPr>
              <w:t>Выявление употребления алкогольных напитков и наркотических веществ на территории Объекта.</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 Блокирование пропуска нарушителя(-ей).</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jc w:val="both"/>
              <w:rPr>
                <w:lang w:eastAsia="en-US"/>
              </w:rPr>
            </w:pPr>
            <w:r w:rsidRPr="00D24741">
              <w:rPr>
                <w:lang w:eastAsia="en-US"/>
              </w:rPr>
              <w:t>Однократное нарушение установленного пропускного и внутриобъектового режима на Объекте.</w:t>
            </w:r>
          </w:p>
        </w:tc>
        <w:tc>
          <w:tcPr>
            <w:tcW w:w="692" w:type="pct"/>
          </w:tcPr>
          <w:p w:rsidR="006160DC" w:rsidRPr="00D24741" w:rsidRDefault="006160DC" w:rsidP="00D24741">
            <w:pPr>
              <w:jc w:val="center"/>
            </w:pPr>
            <w:r w:rsidRPr="00D24741">
              <w:t>10 </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tabs>
                <w:tab w:val="num" w:pos="21"/>
              </w:tabs>
              <w:jc w:val="both"/>
              <w:rPr>
                <w:lang w:eastAsia="en-US"/>
              </w:rPr>
            </w:pPr>
            <w:r w:rsidRPr="00D24741">
              <w:rPr>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160DC" w:rsidRPr="00D24741" w:rsidRDefault="006160DC" w:rsidP="00D24741">
            <w:pPr>
              <w:jc w:val="center"/>
            </w:pPr>
            <w:r w:rsidRPr="00D24741">
              <w:t>10 </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jc w:val="both"/>
              <w:rPr>
                <w:lang w:eastAsia="en-US"/>
              </w:rPr>
            </w:pPr>
            <w:r w:rsidRPr="00D24741">
              <w:rPr>
                <w:lang w:eastAsia="en-US"/>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160DC" w:rsidRPr="00D24741" w:rsidRDefault="006160DC" w:rsidP="00D24741">
            <w:pPr>
              <w:jc w:val="center"/>
            </w:pPr>
            <w:r w:rsidRPr="00D24741">
              <w:t>20 </w:t>
            </w:r>
          </w:p>
        </w:tc>
        <w:tc>
          <w:tcPr>
            <w:tcW w:w="1769" w:type="pct"/>
          </w:tcPr>
          <w:p w:rsidR="006160DC" w:rsidRPr="00D24741" w:rsidRDefault="006160DC" w:rsidP="00D24741">
            <w:pPr>
              <w:jc w:val="both"/>
            </w:pPr>
            <w:r w:rsidRPr="00D24741">
              <w:t>Предупреждение об удалении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jc w:val="both"/>
            </w:pPr>
            <w:r w:rsidRPr="00D24741">
              <w:t xml:space="preserve">Сокрытие или попытка сокрытия Исполнителем от Заказчика информации по п. </w:t>
            </w:r>
            <w:r w:rsidRPr="00D24741">
              <w:fldChar w:fldCharType="begin"/>
            </w:r>
            <w:r w:rsidRPr="00D24741">
              <w:instrText xml:space="preserve"> REF _Ref499613827 \r \h  \* MERGEFORMAT </w:instrText>
            </w:r>
            <w:r w:rsidRPr="00D24741">
              <w:fldChar w:fldCharType="separate"/>
            </w:r>
            <w:r w:rsidR="00B2003E" w:rsidRPr="00D24741">
              <w:t>1</w:t>
            </w:r>
            <w:r w:rsidRPr="00D24741">
              <w:fldChar w:fldCharType="end"/>
            </w:r>
            <w:r w:rsidRPr="00D24741">
              <w:t>-</w:t>
            </w:r>
            <w:r w:rsidRPr="00D24741">
              <w:fldChar w:fldCharType="begin"/>
            </w:r>
            <w:r w:rsidRPr="00D24741">
              <w:instrText xml:space="preserve"> REF _Ref499613830 \r \h  \* MERGEFORMAT </w:instrText>
            </w:r>
            <w:r w:rsidRPr="00D24741">
              <w:fldChar w:fldCharType="separate"/>
            </w:r>
            <w:r w:rsidR="00B2003E" w:rsidRPr="00D24741">
              <w:t>13</w:t>
            </w:r>
            <w:r w:rsidRPr="00D24741">
              <w:fldChar w:fldCharType="end"/>
            </w:r>
            <w:r w:rsidRPr="00D24741">
              <w:t xml:space="preserve"> Раздела </w:t>
            </w:r>
            <w:r w:rsidRPr="00D24741">
              <w:rPr>
                <w:lang w:val="en-US"/>
              </w:rPr>
              <w:fldChar w:fldCharType="begin"/>
            </w:r>
            <w:r w:rsidRPr="00D24741">
              <w:instrText xml:space="preserve"> </w:instrText>
            </w:r>
            <w:r w:rsidRPr="00D24741">
              <w:rPr>
                <w:lang w:val="en-US"/>
              </w:rPr>
              <w:instrText>REF</w:instrText>
            </w:r>
            <w:r w:rsidRPr="00D24741">
              <w:instrText xml:space="preserve">  _</w:instrText>
            </w:r>
            <w:r w:rsidRPr="00D24741">
              <w:rPr>
                <w:lang w:val="en-US"/>
              </w:rPr>
              <w:instrText>Ref</w:instrText>
            </w:r>
            <w:r w:rsidRPr="00D24741">
              <w:instrText>499613849 \</w:instrText>
            </w:r>
            <w:r w:rsidRPr="00D24741">
              <w:rPr>
                <w:lang w:val="en-US"/>
              </w:rPr>
              <w:instrText>h</w:instrText>
            </w:r>
            <w:r w:rsidRPr="00D24741">
              <w:instrText xml:space="preserve"> \</w:instrText>
            </w:r>
            <w:r w:rsidRPr="00D24741">
              <w:rPr>
                <w:lang w:val="en-US"/>
              </w:rPr>
              <w:instrText>r</w:instrText>
            </w:r>
            <w:r w:rsidRPr="00D24741">
              <w:instrText xml:space="preserve"> \</w:instrText>
            </w:r>
            <w:r w:rsidRPr="00D24741">
              <w:rPr>
                <w:lang w:val="en-US"/>
              </w:rPr>
              <w:instrText>t</w:instrText>
            </w:r>
            <w:r w:rsidRPr="00D24741">
              <w:instrText xml:space="preserve">  \* </w:instrText>
            </w:r>
            <w:r w:rsidRPr="00D24741">
              <w:rPr>
                <w:lang w:val="en-US"/>
              </w:rPr>
              <w:instrText>MERGEFORMAT</w:instrText>
            </w:r>
            <w:r w:rsidRPr="00D24741">
              <w:instrText xml:space="preserve"> </w:instrText>
            </w:r>
            <w:r w:rsidRPr="00D24741">
              <w:rPr>
                <w:lang w:val="en-US"/>
              </w:rPr>
            </w:r>
            <w:r w:rsidRPr="00D24741">
              <w:rPr>
                <w:lang w:val="en-US"/>
              </w:rPr>
              <w:fldChar w:fldCharType="separate"/>
            </w:r>
            <w:r w:rsidR="00B2003E" w:rsidRPr="00D24741">
              <w:t>0</w:t>
            </w:r>
            <w:r w:rsidRPr="00D24741">
              <w:rPr>
                <w:lang w:val="en-US"/>
              </w:rPr>
              <w:fldChar w:fldCharType="end"/>
            </w:r>
            <w:r w:rsidRPr="00D24741">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160DC" w:rsidRPr="00D24741" w:rsidRDefault="006160DC" w:rsidP="00D24741">
            <w:pPr>
              <w:jc w:val="center"/>
            </w:pPr>
            <w:r w:rsidRPr="00D24741">
              <w:t xml:space="preserve">100 </w:t>
            </w:r>
          </w:p>
        </w:tc>
        <w:tc>
          <w:tcPr>
            <w:tcW w:w="1769" w:type="pct"/>
          </w:tcPr>
          <w:p w:rsidR="006160DC" w:rsidRPr="00D24741" w:rsidRDefault="006160DC" w:rsidP="00D24741">
            <w:pPr>
              <w:jc w:val="center"/>
            </w:pPr>
          </w:p>
          <w:p w:rsidR="006160DC" w:rsidRPr="00D24741" w:rsidRDefault="006160DC" w:rsidP="00D24741">
            <w:r w:rsidRPr="00D24741">
              <w:t>Не применяется.</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jc w:val="both"/>
            </w:pPr>
            <w:r w:rsidRPr="00D24741">
              <w:rPr>
                <w:iCs/>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160DC" w:rsidRPr="00D24741" w:rsidRDefault="006160DC" w:rsidP="00D24741">
            <w:pPr>
              <w:jc w:val="center"/>
            </w:pPr>
            <w:r w:rsidRPr="00D24741">
              <w:t>100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jc w:val="both"/>
            </w:pPr>
            <w:r w:rsidRPr="00D24741">
              <w:t xml:space="preserve">Обращение правоохранительных органов </w:t>
            </w:r>
            <w:r w:rsidRPr="00D24741">
              <w:rPr>
                <w:bCs/>
                <w:iCs/>
              </w:rPr>
              <w:t>Российской Федерации</w:t>
            </w:r>
            <w:r w:rsidRPr="00D24741">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160DC" w:rsidRPr="00D24741" w:rsidRDefault="006160DC" w:rsidP="00D24741">
            <w:pPr>
              <w:jc w:val="center"/>
            </w:pPr>
            <w:r w:rsidRPr="00D24741">
              <w:t xml:space="preserve">50 </w:t>
            </w:r>
          </w:p>
        </w:tc>
        <w:tc>
          <w:tcPr>
            <w:tcW w:w="1769" w:type="pct"/>
          </w:tcPr>
          <w:p w:rsidR="006160DC" w:rsidRPr="00D24741" w:rsidRDefault="006160DC" w:rsidP="00D24741">
            <w:pPr>
              <w:jc w:val="both"/>
            </w:pPr>
            <w:r w:rsidRPr="00D24741">
              <w:t>Удаление с территории Объекта лица, в отношении которого поступило обращение.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autoSpaceDE w:val="0"/>
              <w:autoSpaceDN w:val="0"/>
              <w:adjustRightInd w:val="0"/>
              <w:ind w:left="23"/>
              <w:jc w:val="both"/>
              <w:rPr>
                <w:lang w:eastAsia="en-US"/>
              </w:rPr>
            </w:pPr>
            <w:r w:rsidRPr="00D24741">
              <w:t>Курение вне установленных в надлежащем порядке мест для курения.</w:t>
            </w:r>
          </w:p>
        </w:tc>
        <w:tc>
          <w:tcPr>
            <w:tcW w:w="692" w:type="pct"/>
          </w:tcPr>
          <w:p w:rsidR="006160DC" w:rsidRPr="00D24741" w:rsidRDefault="006160DC" w:rsidP="00D24741">
            <w:pPr>
              <w:jc w:val="center"/>
            </w:pPr>
            <w:r w:rsidRPr="00D24741">
              <w:t>10</w:t>
            </w:r>
          </w:p>
        </w:tc>
        <w:tc>
          <w:tcPr>
            <w:tcW w:w="1769" w:type="pct"/>
          </w:tcPr>
          <w:p w:rsidR="006160DC" w:rsidRPr="00D24741" w:rsidRDefault="006160DC" w:rsidP="00D24741">
            <w:pPr>
              <w:jc w:val="both"/>
            </w:pPr>
            <w:r w:rsidRPr="00D24741">
              <w:t>Предупреждение об удалении с территории Объекта лица в случае повторного совершения этого правонарушения этим же лицом.</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autoSpaceDE w:val="0"/>
              <w:autoSpaceDN w:val="0"/>
              <w:adjustRightInd w:val="0"/>
              <w:ind w:left="23"/>
              <w:jc w:val="both"/>
            </w:pPr>
            <w:r w:rsidRPr="00D2474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160DC" w:rsidRPr="00D24741" w:rsidRDefault="006160DC" w:rsidP="00D24741">
            <w:pPr>
              <w:jc w:val="center"/>
            </w:pPr>
            <w:r w:rsidRPr="00D24741">
              <w:t>50</w:t>
            </w:r>
          </w:p>
        </w:tc>
        <w:tc>
          <w:tcPr>
            <w:tcW w:w="1769" w:type="pct"/>
          </w:tcPr>
          <w:p w:rsidR="006160DC" w:rsidRPr="00D24741" w:rsidRDefault="006160DC" w:rsidP="00D24741">
            <w:pPr>
              <w:jc w:val="both"/>
            </w:pPr>
            <w:r w:rsidRPr="00D24741">
              <w:t>Удаление с территории Объекта лица, допустившего правонарушение.</w:t>
            </w:r>
          </w:p>
        </w:tc>
      </w:tr>
      <w:tr w:rsidR="006160DC" w:rsidRPr="00D24741" w:rsidTr="003E5DC8">
        <w:tc>
          <w:tcPr>
            <w:tcW w:w="308" w:type="pct"/>
          </w:tcPr>
          <w:p w:rsidR="006160DC" w:rsidRPr="00D24741" w:rsidRDefault="006160DC" w:rsidP="00D24741">
            <w:pPr>
              <w:numPr>
                <w:ilvl w:val="0"/>
                <w:numId w:val="41"/>
              </w:numPr>
              <w:ind w:left="113" w:firstLine="0"/>
              <w:jc w:val="center"/>
            </w:pPr>
          </w:p>
        </w:tc>
        <w:tc>
          <w:tcPr>
            <w:tcW w:w="2231" w:type="pct"/>
          </w:tcPr>
          <w:p w:rsidR="006160DC" w:rsidRPr="00D24741" w:rsidRDefault="006160DC" w:rsidP="00D24741">
            <w:pPr>
              <w:widowControl w:val="0"/>
              <w:autoSpaceDE w:val="0"/>
              <w:autoSpaceDN w:val="0"/>
              <w:adjustRightInd w:val="0"/>
              <w:ind w:left="23"/>
              <w:jc w:val="both"/>
              <w:rPr>
                <w:iCs/>
              </w:rPr>
            </w:pPr>
            <w:r w:rsidRPr="00D24741">
              <w:rPr>
                <w:iC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rsidR="006160DC" w:rsidRPr="00D24741" w:rsidRDefault="006160DC" w:rsidP="00D24741">
            <w:pPr>
              <w:jc w:val="center"/>
            </w:pPr>
            <w:r w:rsidRPr="00D24741">
              <w:t>2</w:t>
            </w:r>
          </w:p>
        </w:tc>
        <w:tc>
          <w:tcPr>
            <w:tcW w:w="1769" w:type="pct"/>
          </w:tcPr>
          <w:p w:rsidR="006160DC" w:rsidRPr="00D24741" w:rsidRDefault="006160DC" w:rsidP="00D24741">
            <w:r w:rsidRPr="00D24741">
              <w:t>Не применяется.</w:t>
            </w:r>
          </w:p>
        </w:tc>
      </w:tr>
    </w:tbl>
    <w:p w:rsidR="006160DC" w:rsidRPr="00D24741" w:rsidRDefault="006160DC" w:rsidP="00D24741">
      <w:pPr>
        <w:jc w:val="both"/>
      </w:pPr>
      <w:r w:rsidRPr="00D24741">
        <w:t xml:space="preserve">          </w:t>
      </w:r>
      <w:r w:rsidRPr="00D24741">
        <w:rPr>
          <w:b/>
        </w:rPr>
        <w:t>*</w:t>
      </w:r>
      <w:r w:rsidRPr="00D24741">
        <w:t xml:space="preserve"> За второе и каждое последующее нарушение размер штрафа удваивается на усмотрение Заказчика.</w:t>
      </w:r>
    </w:p>
    <w:p w:rsidR="006160DC" w:rsidRPr="00D24741" w:rsidRDefault="006160DC" w:rsidP="00D24741">
      <w:pPr>
        <w:ind w:firstLine="567"/>
        <w:jc w:val="both"/>
      </w:pPr>
      <w:r w:rsidRPr="00D24741">
        <w:rPr>
          <w:b/>
        </w:rPr>
        <w:t>*</w:t>
      </w:r>
      <w:r w:rsidRPr="00D24741">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160DC" w:rsidRPr="00D24741" w:rsidRDefault="006160DC" w:rsidP="00D24741">
      <w:pPr>
        <w:ind w:right="141"/>
        <w:jc w:val="both"/>
        <w:rPr>
          <w:b/>
        </w:rPr>
      </w:pPr>
    </w:p>
    <w:p w:rsidR="006160DC" w:rsidRPr="00D24741" w:rsidRDefault="006160DC" w:rsidP="00D24741">
      <w:pPr>
        <w:numPr>
          <w:ilvl w:val="0"/>
          <w:numId w:val="29"/>
        </w:numPr>
        <w:ind w:left="502"/>
        <w:contextualSpacing/>
        <w:jc w:val="center"/>
        <w:rPr>
          <w:b/>
        </w:rPr>
      </w:pPr>
      <w:r w:rsidRPr="00D24741">
        <w:rPr>
          <w:b/>
        </w:rPr>
        <w:t>Порядок фиксации нарушений, совершенных Подрядчиком (работниками Подрядчика, работниками Субподрядных организаций)</w:t>
      </w:r>
    </w:p>
    <w:p w:rsidR="006160DC" w:rsidRPr="00D24741" w:rsidRDefault="006160DC" w:rsidP="00D24741">
      <w:pPr>
        <w:ind w:left="502"/>
        <w:contextualSpacing/>
        <w:rPr>
          <w:b/>
        </w:rPr>
      </w:pPr>
    </w:p>
    <w:p w:rsidR="006160DC" w:rsidRPr="00D24741" w:rsidRDefault="006160DC" w:rsidP="00D24741">
      <w:pPr>
        <w:numPr>
          <w:ilvl w:val="1"/>
          <w:numId w:val="29"/>
        </w:numPr>
        <w:tabs>
          <w:tab w:val="left" w:pos="709"/>
          <w:tab w:val="left" w:pos="993"/>
        </w:tabs>
        <w:ind w:left="0" w:firstLine="568"/>
        <w:contextualSpacing/>
        <w:jc w:val="both"/>
        <w:rPr>
          <w:i/>
          <w:color w:val="FF0000"/>
        </w:rPr>
      </w:pPr>
      <w:r w:rsidRPr="00D24741">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w:t>
      </w:r>
      <w:r w:rsidRPr="00D24741">
        <w:lastRenderedPageBreak/>
        <w:t>внутренними локальными нормативными актами Заказчика составляет Акт  проверки всех выявленных замечаний (</w:t>
      </w:r>
      <w:r w:rsidRPr="00D24741">
        <w:rPr>
          <w:b/>
          <w:i/>
          <w:color w:val="000000"/>
        </w:rPr>
        <w:t>форма Акта прилагается ОБРАЗЕЦ 1</w:t>
      </w:r>
      <w:r w:rsidRPr="00D24741">
        <w:t xml:space="preserve">). </w:t>
      </w:r>
    </w:p>
    <w:p w:rsidR="006160DC" w:rsidRPr="00D24741" w:rsidRDefault="006160DC" w:rsidP="00D24741">
      <w:pPr>
        <w:numPr>
          <w:ilvl w:val="1"/>
          <w:numId w:val="29"/>
        </w:numPr>
        <w:tabs>
          <w:tab w:val="left" w:pos="709"/>
          <w:tab w:val="left" w:pos="993"/>
        </w:tabs>
        <w:ind w:left="0" w:firstLine="568"/>
        <w:contextualSpacing/>
        <w:jc w:val="both"/>
      </w:pPr>
      <w:r w:rsidRPr="00D24741">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160DC" w:rsidRPr="00D24741" w:rsidRDefault="006160DC" w:rsidP="00D24741">
      <w:pPr>
        <w:tabs>
          <w:tab w:val="left" w:pos="709"/>
        </w:tabs>
        <w:ind w:firstLine="568"/>
        <w:jc w:val="both"/>
      </w:pPr>
      <w:r w:rsidRPr="00D24741">
        <w:t>8.3.  Требование к Акту проверки:</w:t>
      </w:r>
    </w:p>
    <w:p w:rsidR="006160DC" w:rsidRPr="00D24741" w:rsidRDefault="006160DC" w:rsidP="00D24741">
      <w:pPr>
        <w:tabs>
          <w:tab w:val="left" w:pos="709"/>
        </w:tabs>
        <w:ind w:firstLine="567"/>
        <w:jc w:val="both"/>
      </w:pPr>
      <w:r w:rsidRPr="00D24741">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160DC" w:rsidRPr="00D24741" w:rsidRDefault="006160DC" w:rsidP="00D24741">
      <w:pPr>
        <w:tabs>
          <w:tab w:val="left" w:pos="709"/>
        </w:tabs>
        <w:ind w:firstLine="567"/>
        <w:jc w:val="both"/>
      </w:pPr>
      <w:r w:rsidRPr="00D24741">
        <w:t xml:space="preserve">8.3.2. В Акте проверки указывается на ведение/отсутствие фото или видеофиксации; </w:t>
      </w:r>
    </w:p>
    <w:p w:rsidR="006160DC" w:rsidRPr="00D24741" w:rsidRDefault="006160DC" w:rsidP="00D24741">
      <w:pPr>
        <w:tabs>
          <w:tab w:val="left" w:pos="709"/>
        </w:tabs>
        <w:ind w:firstLine="567"/>
        <w:jc w:val="both"/>
      </w:pPr>
      <w:r w:rsidRPr="00D24741">
        <w:t xml:space="preserve">8.3.3. В Акте проверки описываются выявленные нарушения. </w:t>
      </w:r>
    </w:p>
    <w:p w:rsidR="006160DC" w:rsidRPr="00D24741" w:rsidRDefault="006160DC" w:rsidP="00D24741">
      <w:pPr>
        <w:tabs>
          <w:tab w:val="left" w:pos="709"/>
        </w:tabs>
        <w:ind w:firstLine="567"/>
        <w:jc w:val="both"/>
      </w:pPr>
      <w:r w:rsidRPr="00D24741">
        <w:t>8.3.4. В Акте проверки указываются одни из следующих принятых мер для устранения нарушений:</w:t>
      </w:r>
    </w:p>
    <w:p w:rsidR="006160DC" w:rsidRPr="00D24741" w:rsidRDefault="006160DC" w:rsidP="00D24741">
      <w:pPr>
        <w:tabs>
          <w:tab w:val="left" w:pos="709"/>
        </w:tabs>
        <w:ind w:firstLine="567"/>
        <w:jc w:val="both"/>
      </w:pPr>
      <w:r w:rsidRPr="00D24741">
        <w:t>-  нарушения устранены в ходе проверки;</w:t>
      </w:r>
    </w:p>
    <w:p w:rsidR="006160DC" w:rsidRPr="00D24741" w:rsidRDefault="006160DC" w:rsidP="00D24741">
      <w:pPr>
        <w:tabs>
          <w:tab w:val="left" w:pos="709"/>
        </w:tabs>
        <w:jc w:val="both"/>
      </w:pPr>
      <w:r w:rsidRPr="00D24741">
        <w:t xml:space="preserve">          - нарушитель (-ли) отстранен (-ы) от выполнения работ и /или удалены с места производства работ;</w:t>
      </w:r>
    </w:p>
    <w:p w:rsidR="006160DC" w:rsidRPr="00D24741" w:rsidRDefault="006160DC" w:rsidP="00D24741">
      <w:pPr>
        <w:tabs>
          <w:tab w:val="left" w:pos="709"/>
        </w:tabs>
        <w:jc w:val="both"/>
      </w:pPr>
      <w:r w:rsidRPr="00D24741">
        <w:t xml:space="preserve">          - работы остановлены.</w:t>
      </w:r>
    </w:p>
    <w:p w:rsidR="006160DC" w:rsidRPr="00D24741" w:rsidRDefault="006160DC" w:rsidP="00D24741">
      <w:pPr>
        <w:tabs>
          <w:tab w:val="left" w:pos="567"/>
        </w:tabs>
        <w:jc w:val="both"/>
      </w:pPr>
      <w:r w:rsidRPr="00D24741">
        <w:t xml:space="preserve">  8.3.5.  Акт проверки должен быть подписан со стороны Подрядчика ответственным руководителем работ и/или производителем работ.    </w:t>
      </w:r>
    </w:p>
    <w:p w:rsidR="006160DC" w:rsidRPr="00D24741" w:rsidRDefault="006160DC" w:rsidP="00D24741">
      <w:pPr>
        <w:tabs>
          <w:tab w:val="left" w:pos="709"/>
        </w:tabs>
        <w:jc w:val="both"/>
      </w:pPr>
      <w:r w:rsidRPr="00D24741">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6160DC" w:rsidRPr="00D24741" w:rsidRDefault="006160DC" w:rsidP="00D24741">
      <w:pPr>
        <w:tabs>
          <w:tab w:val="left" w:pos="709"/>
        </w:tabs>
        <w:jc w:val="both"/>
      </w:pPr>
    </w:p>
    <w:p w:rsidR="006160DC" w:rsidRPr="00D24741" w:rsidRDefault="006160DC" w:rsidP="00D24741">
      <w:pPr>
        <w:pStyle w:val="af0"/>
        <w:numPr>
          <w:ilvl w:val="0"/>
          <w:numId w:val="29"/>
        </w:numPr>
        <w:jc w:val="center"/>
        <w:rPr>
          <w:b/>
          <w:sz w:val="20"/>
          <w:szCs w:val="20"/>
        </w:rPr>
      </w:pPr>
      <w:r w:rsidRPr="00D24741">
        <w:rPr>
          <w:b/>
          <w:sz w:val="20"/>
          <w:szCs w:val="20"/>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160DC" w:rsidRPr="00D24741" w:rsidRDefault="006160DC" w:rsidP="00D24741">
      <w:pPr>
        <w:tabs>
          <w:tab w:val="left" w:pos="851"/>
        </w:tabs>
        <w:ind w:firstLine="567"/>
        <w:jc w:val="both"/>
      </w:pPr>
      <w:r w:rsidRPr="00D24741">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160DC" w:rsidRPr="00D24741" w:rsidRDefault="006160DC" w:rsidP="00D24741">
      <w:pPr>
        <w:tabs>
          <w:tab w:val="left" w:pos="851"/>
        </w:tabs>
        <w:ind w:firstLine="567"/>
        <w:jc w:val="both"/>
      </w:pPr>
      <w:r w:rsidRPr="00D24741">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160DC" w:rsidRPr="00D24741" w:rsidRDefault="006160DC" w:rsidP="00D24741">
      <w:pPr>
        <w:tabs>
          <w:tab w:val="left" w:pos="851"/>
        </w:tabs>
        <w:ind w:firstLine="567"/>
        <w:jc w:val="both"/>
      </w:pPr>
      <w:r w:rsidRPr="00D24741">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160DC" w:rsidRPr="00D24741" w:rsidRDefault="006160DC" w:rsidP="00D24741">
      <w:pPr>
        <w:widowControl w:val="0"/>
        <w:tabs>
          <w:tab w:val="left" w:pos="1080"/>
        </w:tabs>
        <w:autoSpaceDE w:val="0"/>
        <w:autoSpaceDN w:val="0"/>
        <w:adjustRightInd w:val="0"/>
        <w:ind w:firstLine="567"/>
        <w:jc w:val="both"/>
        <w:rPr>
          <w:rFonts w:eastAsia="Calibri"/>
        </w:rPr>
      </w:pPr>
      <w:r w:rsidRPr="00D24741">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rsidR="006160DC" w:rsidRPr="00D24741" w:rsidRDefault="006160DC" w:rsidP="00D24741">
      <w:pPr>
        <w:widowControl w:val="0"/>
        <w:tabs>
          <w:tab w:val="left" w:pos="1080"/>
        </w:tabs>
        <w:autoSpaceDE w:val="0"/>
        <w:autoSpaceDN w:val="0"/>
        <w:adjustRightInd w:val="0"/>
        <w:ind w:firstLine="567"/>
        <w:jc w:val="both"/>
        <w:rPr>
          <w:rFonts w:eastAsia="Calibri"/>
        </w:rPr>
      </w:pPr>
    </w:p>
    <w:p w:rsidR="006160DC" w:rsidRPr="00D24741" w:rsidRDefault="006160DC" w:rsidP="00D24741">
      <w:pPr>
        <w:pStyle w:val="af0"/>
        <w:widowControl w:val="0"/>
        <w:numPr>
          <w:ilvl w:val="0"/>
          <w:numId w:val="29"/>
        </w:numPr>
        <w:autoSpaceDE w:val="0"/>
        <w:autoSpaceDN w:val="0"/>
        <w:adjustRightInd w:val="0"/>
        <w:jc w:val="center"/>
        <w:rPr>
          <w:b/>
          <w:i/>
          <w:sz w:val="20"/>
          <w:szCs w:val="20"/>
        </w:rPr>
      </w:pPr>
      <w:r w:rsidRPr="00D24741">
        <w:rPr>
          <w:b/>
          <w:sz w:val="20"/>
          <w:szCs w:val="20"/>
        </w:rPr>
        <w:t>Заключительные положения</w:t>
      </w:r>
    </w:p>
    <w:p w:rsidR="006160DC" w:rsidRPr="00D24741" w:rsidRDefault="006160DC" w:rsidP="00D24741">
      <w:pPr>
        <w:widowControl w:val="0"/>
        <w:tabs>
          <w:tab w:val="left" w:pos="1080"/>
        </w:tabs>
        <w:autoSpaceDE w:val="0"/>
        <w:autoSpaceDN w:val="0"/>
        <w:adjustRightInd w:val="0"/>
        <w:ind w:firstLine="567"/>
        <w:jc w:val="both"/>
      </w:pPr>
      <w:r w:rsidRPr="00D24741">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160DC" w:rsidRPr="00D24741" w:rsidRDefault="006160DC" w:rsidP="00D24741">
      <w:pPr>
        <w:widowControl w:val="0"/>
        <w:tabs>
          <w:tab w:val="left" w:pos="1080"/>
        </w:tabs>
        <w:autoSpaceDE w:val="0"/>
        <w:autoSpaceDN w:val="0"/>
        <w:adjustRightInd w:val="0"/>
        <w:ind w:firstLine="567"/>
        <w:jc w:val="both"/>
      </w:pPr>
      <w:r w:rsidRPr="00D24741">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160DC" w:rsidRPr="00D24741" w:rsidRDefault="006160DC" w:rsidP="00D24741">
      <w:pPr>
        <w:widowControl w:val="0"/>
        <w:tabs>
          <w:tab w:val="left" w:pos="1080"/>
        </w:tabs>
        <w:autoSpaceDE w:val="0"/>
        <w:autoSpaceDN w:val="0"/>
        <w:adjustRightInd w:val="0"/>
        <w:jc w:val="both"/>
        <w:rPr>
          <w:i/>
        </w:rPr>
      </w:pPr>
    </w:p>
    <w:p w:rsidR="000004EA" w:rsidRPr="00D24741" w:rsidRDefault="003D2287" w:rsidP="00D24741">
      <w:pPr>
        <w:pStyle w:val="RUS1"/>
        <w:tabs>
          <w:tab w:val="clear" w:pos="360"/>
        </w:tabs>
        <w:spacing w:before="0" w:after="0" w:line="240" w:lineRule="auto"/>
        <w:ind w:left="0" w:firstLine="0"/>
        <w:rPr>
          <w:rFonts w:ascii="Times New Roman" w:hAnsi="Times New Roman"/>
          <w:sz w:val="20"/>
          <w:szCs w:val="20"/>
        </w:rPr>
      </w:pPr>
      <w:r w:rsidRPr="00D24741">
        <w:rPr>
          <w:rFonts w:ascii="Times New Roman" w:hAnsi="Times New Roman"/>
          <w:sz w:val="20"/>
          <w:szCs w:val="20"/>
        </w:rPr>
        <w:t>11.</w:t>
      </w:r>
      <w:r w:rsidR="000004EA" w:rsidRPr="00D24741">
        <w:rPr>
          <w:rFonts w:ascii="Times New Roman" w:hAnsi="Times New Roman"/>
          <w:sz w:val="20"/>
          <w:szCs w:val="20"/>
        </w:rPr>
        <w:t>Подписи Сторон</w:t>
      </w:r>
    </w:p>
    <w:p w:rsidR="000415EE" w:rsidRPr="00D24741" w:rsidRDefault="000415EE" w:rsidP="00D24741">
      <w:pPr>
        <w:pStyle w:val="RUS1"/>
        <w:tabs>
          <w:tab w:val="clear" w:pos="360"/>
        </w:tabs>
        <w:spacing w:before="0" w:after="0" w:line="240" w:lineRule="auto"/>
        <w:ind w:left="0" w:firstLine="0"/>
        <w:rPr>
          <w:rFonts w:ascii="Times New Roman" w:hAnsi="Times New Roman"/>
          <w:sz w:val="20"/>
          <w:szCs w:val="20"/>
        </w:rPr>
      </w:pPr>
    </w:p>
    <w:tbl>
      <w:tblPr>
        <w:tblW w:w="4993" w:type="pct"/>
        <w:tblInd w:w="108" w:type="dxa"/>
        <w:tblLook w:val="01E0" w:firstRow="1" w:lastRow="1" w:firstColumn="1" w:lastColumn="1" w:noHBand="0" w:noVBand="0"/>
      </w:tblPr>
      <w:tblGrid>
        <w:gridCol w:w="4898"/>
        <w:gridCol w:w="4443"/>
      </w:tblGrid>
      <w:tr w:rsidR="003D2287" w:rsidRPr="00D24741" w:rsidTr="008B3A32">
        <w:trPr>
          <w:trHeight w:val="240"/>
        </w:trPr>
        <w:tc>
          <w:tcPr>
            <w:tcW w:w="2622" w:type="pct"/>
          </w:tcPr>
          <w:p w:rsidR="003D2287" w:rsidRPr="00D24741" w:rsidRDefault="003D2287" w:rsidP="00D24741">
            <w:pPr>
              <w:autoSpaceDE w:val="0"/>
              <w:autoSpaceDN w:val="0"/>
              <w:adjustRightInd w:val="0"/>
              <w:jc w:val="both"/>
              <w:rPr>
                <w:b/>
                <w:bCs/>
              </w:rPr>
            </w:pPr>
            <w:r w:rsidRPr="00D24741">
              <w:rPr>
                <w:b/>
                <w:bCs/>
              </w:rPr>
              <w:t>Заказчик:</w:t>
            </w:r>
          </w:p>
          <w:p w:rsidR="003D2287" w:rsidRPr="00D24741" w:rsidRDefault="000123A2" w:rsidP="00D24741">
            <w:pPr>
              <w:autoSpaceDE w:val="0"/>
              <w:autoSpaceDN w:val="0"/>
              <w:adjustRightInd w:val="0"/>
              <w:jc w:val="both"/>
            </w:pPr>
            <w:r>
              <w:t xml:space="preserve">Директор филиала </w:t>
            </w:r>
            <w:r w:rsidR="003D2287" w:rsidRPr="00D24741">
              <w:t xml:space="preserve">АО «ИЭСК» </w:t>
            </w:r>
          </w:p>
          <w:p w:rsidR="003D2287" w:rsidRPr="00D24741" w:rsidRDefault="003D2287" w:rsidP="00D24741">
            <w:pPr>
              <w:autoSpaceDE w:val="0"/>
              <w:autoSpaceDN w:val="0"/>
              <w:adjustRightInd w:val="0"/>
              <w:jc w:val="both"/>
            </w:pPr>
            <w:r w:rsidRPr="00D24741">
              <w:t>«Центральные электрические сети»</w:t>
            </w: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rPr>
                <w:b/>
                <w:bCs/>
              </w:rPr>
            </w:pPr>
            <w:r w:rsidRPr="00D24741">
              <w:t>___________________/</w:t>
            </w:r>
            <w:r w:rsidRPr="00D24741">
              <w:rPr>
                <w:b/>
              </w:rPr>
              <w:t>А.В. Ермолов/</w:t>
            </w:r>
          </w:p>
          <w:p w:rsidR="003D2287" w:rsidRPr="00D24741" w:rsidRDefault="00025CCB" w:rsidP="00D24741">
            <w:pPr>
              <w:autoSpaceDE w:val="0"/>
              <w:autoSpaceDN w:val="0"/>
              <w:adjustRightInd w:val="0"/>
              <w:jc w:val="both"/>
              <w:rPr>
                <w:rFonts w:eastAsia="Calibri"/>
                <w:bCs/>
                <w:lang w:eastAsia="en-US"/>
              </w:rPr>
            </w:pPr>
            <w:r w:rsidRPr="00D24741">
              <w:rPr>
                <w:b/>
              </w:rPr>
              <w:t xml:space="preserve">М.П.       </w:t>
            </w:r>
          </w:p>
        </w:tc>
        <w:tc>
          <w:tcPr>
            <w:tcW w:w="2378" w:type="pct"/>
          </w:tcPr>
          <w:p w:rsidR="003D2287" w:rsidRPr="00D24741" w:rsidRDefault="003D2287"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3D2287" w:rsidRPr="00D24741" w:rsidRDefault="003B44B8" w:rsidP="00D24741">
            <w:pPr>
              <w:rPr>
                <w:rFonts w:eastAsia="Calibri"/>
                <w:bCs/>
                <w:lang w:eastAsia="en-US"/>
              </w:rPr>
            </w:pPr>
            <w:r w:rsidRPr="00D24741">
              <w:rPr>
                <w:b/>
              </w:rPr>
              <w:t xml:space="preserve">М.П.       </w:t>
            </w:r>
          </w:p>
        </w:tc>
      </w:tr>
    </w:tbl>
    <w:p w:rsidR="000004EA" w:rsidRPr="00D24741" w:rsidRDefault="000004EA" w:rsidP="00D24741">
      <w:pPr>
        <w:widowControl w:val="0"/>
        <w:ind w:left="357"/>
        <w:jc w:val="center"/>
        <w:rPr>
          <w:b/>
        </w:rPr>
      </w:pPr>
    </w:p>
    <w:p w:rsidR="000004EA" w:rsidRPr="00D24741" w:rsidRDefault="000004EA" w:rsidP="00D24741">
      <w:pPr>
        <w:widowControl w:val="0"/>
        <w:rPr>
          <w:b/>
          <w:i/>
        </w:rPr>
        <w:sectPr w:rsidR="000004EA" w:rsidRPr="00D24741" w:rsidSect="006C714D">
          <w:pgSz w:w="11906" w:h="16838" w:code="9"/>
          <w:pgMar w:top="1134" w:right="851" w:bottom="1134" w:left="1701" w:header="709" w:footer="709" w:gutter="0"/>
          <w:cols w:space="708"/>
          <w:docGrid w:linePitch="360"/>
        </w:sectPr>
      </w:pPr>
    </w:p>
    <w:p w:rsidR="000004EA" w:rsidRPr="00D24741" w:rsidRDefault="000004EA" w:rsidP="00D24741">
      <w:pPr>
        <w:jc w:val="right"/>
      </w:pPr>
      <w:r w:rsidRPr="00D24741">
        <w:lastRenderedPageBreak/>
        <w:t xml:space="preserve">Приложение № 1 к Приложению № </w:t>
      </w:r>
      <w:r w:rsidR="00440E54" w:rsidRPr="00D24741">
        <w:t>5</w:t>
      </w:r>
      <w:r w:rsidRPr="00D24741">
        <w:t xml:space="preserve"> </w:t>
      </w:r>
    </w:p>
    <w:p w:rsidR="000004EA" w:rsidRPr="00D24741" w:rsidRDefault="000004EA" w:rsidP="00D24741">
      <w:pPr>
        <w:jc w:val="right"/>
        <w:rPr>
          <w:rFonts w:eastAsia="Calibri"/>
        </w:rPr>
      </w:pPr>
      <w:r w:rsidRPr="00D24741">
        <w:t xml:space="preserve">      ОБРАЗЕЦ № 1     </w:t>
      </w:r>
    </w:p>
    <w:p w:rsidR="000004EA" w:rsidRPr="00D24741" w:rsidRDefault="000004EA" w:rsidP="00D24741">
      <w:pPr>
        <w:jc w:val="center"/>
        <w:rPr>
          <w:b/>
        </w:rPr>
      </w:pPr>
      <w:r w:rsidRPr="00D24741">
        <w:rPr>
          <w:b/>
        </w:rPr>
        <w:t xml:space="preserve">АКТ № </w:t>
      </w:r>
    </w:p>
    <w:p w:rsidR="000004EA" w:rsidRPr="00D24741" w:rsidRDefault="000004EA" w:rsidP="00D24741">
      <w:pPr>
        <w:jc w:val="center"/>
        <w:rPr>
          <w:b/>
        </w:rPr>
      </w:pPr>
      <w:r w:rsidRPr="00D24741">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0004EA" w:rsidRPr="00D24741" w:rsidRDefault="000004EA" w:rsidP="00D24741">
      <w:pPr>
        <w:jc w:val="center"/>
        <w:rPr>
          <w:b/>
        </w:rPr>
      </w:pPr>
      <w:r w:rsidRPr="00D24741">
        <w:rPr>
          <w:b/>
        </w:rPr>
        <w:t>_________________________________________№ _________от  «____»___________20___</w:t>
      </w:r>
    </w:p>
    <w:p w:rsidR="000004EA" w:rsidRPr="00D24741" w:rsidRDefault="000004EA" w:rsidP="00D24741">
      <w:pPr>
        <w:rPr>
          <w:vertAlign w:val="subscript"/>
        </w:rPr>
      </w:pPr>
      <w:r w:rsidRPr="00D24741">
        <w:rPr>
          <w:vertAlign w:val="subscript"/>
        </w:rPr>
        <w:t xml:space="preserve">                                            (указать наименование договора)</w:t>
      </w:r>
    </w:p>
    <w:p w:rsidR="000004EA" w:rsidRPr="00D24741" w:rsidRDefault="000004EA" w:rsidP="00D24741">
      <w:pPr>
        <w:jc w:val="center"/>
        <w:rPr>
          <w:b/>
        </w:rPr>
      </w:pPr>
      <w:r w:rsidRPr="00D24741">
        <w:rPr>
          <w:b/>
        </w:rPr>
        <w:t>между_______________________________________________________________________</w:t>
      </w:r>
    </w:p>
    <w:p w:rsidR="000004EA" w:rsidRPr="00D24741" w:rsidRDefault="000004EA" w:rsidP="00D24741">
      <w:pPr>
        <w:jc w:val="center"/>
        <w:rPr>
          <w:vertAlign w:val="subscript"/>
        </w:rPr>
      </w:pPr>
      <w:r w:rsidRPr="00D24741">
        <w:rPr>
          <w:vertAlign w:val="subscript"/>
        </w:rPr>
        <w:t>(указать наименования сторон)</w:t>
      </w:r>
    </w:p>
    <w:p w:rsidR="000004EA" w:rsidRPr="00D24741" w:rsidRDefault="000004EA" w:rsidP="00D24741">
      <w:pPr>
        <w:jc w:val="center"/>
        <w:rPr>
          <w:b/>
        </w:rPr>
      </w:pPr>
    </w:p>
    <w:p w:rsidR="000004EA" w:rsidRPr="00D24741" w:rsidRDefault="000004EA" w:rsidP="00D24741">
      <w:pPr>
        <w:jc w:val="both"/>
      </w:pPr>
      <w:r w:rsidRPr="00D24741">
        <w:t>«     » ____________ 20___г.  ___:__ч.</w:t>
      </w:r>
    </w:p>
    <w:p w:rsidR="000004EA" w:rsidRPr="00D24741" w:rsidRDefault="000004EA" w:rsidP="00D24741">
      <w:pPr>
        <w:jc w:val="both"/>
      </w:pPr>
      <w:r w:rsidRPr="00D24741">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0004EA" w:rsidRPr="00D24741" w:rsidRDefault="000004EA" w:rsidP="00D24741">
      <w:pPr>
        <w:jc w:val="both"/>
      </w:pPr>
      <w:r w:rsidRPr="00D24741">
        <w:t>_____________________________________________________________________________</w:t>
      </w:r>
    </w:p>
    <w:p w:rsidR="000004EA" w:rsidRPr="00D24741" w:rsidRDefault="000004EA" w:rsidP="00D24741">
      <w:pPr>
        <w:jc w:val="both"/>
      </w:pPr>
      <w:r w:rsidRPr="00D24741">
        <w:t>Работы выполняются по наряду (распоряжению) № ________________________________</w:t>
      </w:r>
    </w:p>
    <w:p w:rsidR="000004EA" w:rsidRPr="00D24741" w:rsidRDefault="000004EA" w:rsidP="00D24741">
      <w:pPr>
        <w:jc w:val="both"/>
      </w:pPr>
      <w:r w:rsidRPr="00D24741">
        <w:t>_____________________________________________________________________________</w:t>
      </w:r>
    </w:p>
    <w:p w:rsidR="000004EA" w:rsidRPr="00D24741" w:rsidRDefault="000004EA" w:rsidP="00D24741">
      <w:pPr>
        <w:jc w:val="both"/>
      </w:pPr>
      <w:r w:rsidRPr="00D24741">
        <w:t>_____________________________________________________________________________</w:t>
      </w:r>
    </w:p>
    <w:p w:rsidR="000004EA" w:rsidRPr="00D24741" w:rsidRDefault="000004EA" w:rsidP="00D24741">
      <w:r w:rsidRPr="00D24741">
        <w:t>Комиссия в составе:</w:t>
      </w:r>
    </w:p>
    <w:p w:rsidR="000004EA" w:rsidRPr="00D24741" w:rsidRDefault="000004EA" w:rsidP="00D24741">
      <w:pPr>
        <w:jc w:val="center"/>
      </w:pPr>
      <w:r w:rsidRPr="00D24741">
        <w:t xml:space="preserve">                            ______________________________________________________________</w:t>
      </w:r>
    </w:p>
    <w:p w:rsidR="000004EA" w:rsidRPr="00D24741" w:rsidRDefault="000004EA" w:rsidP="00D24741">
      <w:pPr>
        <w:jc w:val="both"/>
      </w:pPr>
      <w:r w:rsidRPr="00D24741">
        <w:t xml:space="preserve">                                                           (Ф.И.О. должность)</w:t>
      </w:r>
    </w:p>
    <w:p w:rsidR="000004EA" w:rsidRPr="00D24741" w:rsidRDefault="000004EA" w:rsidP="00D24741">
      <w:pPr>
        <w:jc w:val="both"/>
      </w:pPr>
      <w:r w:rsidRPr="00D24741">
        <w:t xml:space="preserve">                               ______________________________________________________________</w:t>
      </w:r>
    </w:p>
    <w:p w:rsidR="000004EA" w:rsidRPr="00D24741" w:rsidRDefault="000004EA" w:rsidP="00D24741">
      <w:pPr>
        <w:jc w:val="both"/>
      </w:pPr>
      <w:r w:rsidRPr="00D24741">
        <w:t xml:space="preserve">                                                            (Ф.И.О. должность)</w:t>
      </w:r>
    </w:p>
    <w:p w:rsidR="000004EA" w:rsidRPr="00D24741" w:rsidRDefault="000004EA" w:rsidP="00D24741">
      <w:pPr>
        <w:jc w:val="both"/>
      </w:pPr>
      <w:r w:rsidRPr="00D24741">
        <w:t>В результате проверки установлено: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39"/>
        <w:gridCol w:w="3276"/>
        <w:gridCol w:w="3024"/>
      </w:tblGrid>
      <w:tr w:rsidR="000004EA" w:rsidRPr="00D24741" w:rsidTr="006160DC">
        <w:tc>
          <w:tcPr>
            <w:tcW w:w="270"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r w:rsidRPr="00D24741">
              <w:t>№ п/п</w:t>
            </w:r>
          </w:p>
          <w:p w:rsidR="000004EA" w:rsidRPr="00D24741" w:rsidRDefault="000004EA" w:rsidP="00D24741">
            <w:pPr>
              <w:jc w:val="both"/>
            </w:pPr>
          </w:p>
        </w:tc>
        <w:tc>
          <w:tcPr>
            <w:tcW w:w="1358"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 xml:space="preserve">Описание и характер выявленных нарушений  </w:t>
            </w:r>
          </w:p>
        </w:tc>
        <w:tc>
          <w:tcPr>
            <w:tcW w:w="1753"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Ссылка на нормативные документы/пункты из перечня нарушений, требования которых нарушены</w:t>
            </w:r>
          </w:p>
        </w:tc>
        <w:tc>
          <w:tcPr>
            <w:tcW w:w="1618"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Ф.И.О. нарушителя,  подрядная организация</w:t>
            </w:r>
          </w:p>
        </w:tc>
      </w:tr>
      <w:tr w:rsidR="000004EA" w:rsidRPr="00D24741" w:rsidTr="006160DC">
        <w:trPr>
          <w:trHeight w:val="223"/>
        </w:trPr>
        <w:tc>
          <w:tcPr>
            <w:tcW w:w="270"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both"/>
            </w:pPr>
            <w:r w:rsidRPr="00D24741">
              <w:t>1</w:t>
            </w:r>
          </w:p>
        </w:tc>
        <w:tc>
          <w:tcPr>
            <w:tcW w:w="1358"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2</w:t>
            </w:r>
          </w:p>
        </w:tc>
        <w:tc>
          <w:tcPr>
            <w:tcW w:w="1753"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3</w:t>
            </w:r>
          </w:p>
        </w:tc>
        <w:tc>
          <w:tcPr>
            <w:tcW w:w="1618"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4</w:t>
            </w:r>
          </w:p>
        </w:tc>
      </w:tr>
      <w:tr w:rsidR="000004EA" w:rsidRPr="00D24741" w:rsidTr="006160DC">
        <w:trPr>
          <w:trHeight w:val="77"/>
        </w:trPr>
        <w:tc>
          <w:tcPr>
            <w:tcW w:w="270"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1</w:t>
            </w:r>
          </w:p>
        </w:tc>
        <w:tc>
          <w:tcPr>
            <w:tcW w:w="135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753"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61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r>
      <w:tr w:rsidR="000004EA" w:rsidRPr="00D24741" w:rsidTr="006160DC">
        <w:trPr>
          <w:trHeight w:val="77"/>
        </w:trPr>
        <w:tc>
          <w:tcPr>
            <w:tcW w:w="270"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2</w:t>
            </w:r>
          </w:p>
        </w:tc>
        <w:tc>
          <w:tcPr>
            <w:tcW w:w="135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753"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61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r>
      <w:tr w:rsidR="000004EA" w:rsidRPr="00D24741" w:rsidTr="006160DC">
        <w:trPr>
          <w:trHeight w:val="77"/>
        </w:trPr>
        <w:tc>
          <w:tcPr>
            <w:tcW w:w="270" w:type="pct"/>
            <w:tcBorders>
              <w:top w:val="single" w:sz="4" w:space="0" w:color="auto"/>
              <w:left w:val="single" w:sz="4" w:space="0" w:color="auto"/>
              <w:bottom w:val="single" w:sz="4" w:space="0" w:color="auto"/>
              <w:right w:val="single" w:sz="4" w:space="0" w:color="auto"/>
            </w:tcBorders>
            <w:shd w:val="clear" w:color="auto" w:fill="auto"/>
            <w:hideMark/>
          </w:tcPr>
          <w:p w:rsidR="000004EA" w:rsidRPr="00D24741" w:rsidRDefault="000004EA" w:rsidP="00D24741">
            <w:pPr>
              <w:jc w:val="center"/>
            </w:pPr>
            <w:r w:rsidRPr="00D24741">
              <w:t>3</w:t>
            </w:r>
          </w:p>
        </w:tc>
        <w:tc>
          <w:tcPr>
            <w:tcW w:w="135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753"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c>
          <w:tcPr>
            <w:tcW w:w="1618" w:type="pct"/>
            <w:tcBorders>
              <w:top w:val="single" w:sz="4" w:space="0" w:color="auto"/>
              <w:left w:val="single" w:sz="4" w:space="0" w:color="auto"/>
              <w:bottom w:val="single" w:sz="4" w:space="0" w:color="auto"/>
              <w:right w:val="single" w:sz="4" w:space="0" w:color="auto"/>
            </w:tcBorders>
            <w:shd w:val="clear" w:color="auto" w:fill="auto"/>
          </w:tcPr>
          <w:p w:rsidR="000004EA" w:rsidRPr="00D24741" w:rsidRDefault="000004EA" w:rsidP="00D24741">
            <w:pPr>
              <w:jc w:val="both"/>
            </w:pPr>
          </w:p>
        </w:tc>
      </w:tr>
    </w:tbl>
    <w:p w:rsidR="000004EA" w:rsidRPr="00D24741" w:rsidRDefault="000004EA" w:rsidP="00D24741">
      <w:pPr>
        <w:jc w:val="both"/>
        <w:rPr>
          <w:b/>
          <w:lang w:eastAsia="en-US"/>
        </w:rPr>
      </w:pPr>
      <w:r w:rsidRPr="00D24741">
        <w:rPr>
          <w:b/>
        </w:rPr>
        <w:t>Оценка и выводы по результатам проверки:</w:t>
      </w:r>
      <w:r w:rsidRPr="00D24741">
        <w:t xml:space="preserve">    </w:t>
      </w:r>
    </w:p>
    <w:p w:rsidR="000004EA" w:rsidRPr="00D24741" w:rsidRDefault="000004EA" w:rsidP="00D24741">
      <w:pPr>
        <w:jc w:val="both"/>
      </w:pPr>
      <w:r w:rsidRPr="00D24741">
        <w:t xml:space="preserve"> По результатам проверки предлагается:</w:t>
      </w:r>
    </w:p>
    <w:p w:rsidR="000004EA" w:rsidRPr="00D24741" w:rsidRDefault="000004EA" w:rsidP="00D24741">
      <w:pPr>
        <w:jc w:val="both"/>
      </w:pPr>
      <w:r w:rsidRPr="00D24741">
        <w:t xml:space="preserve">          1.</w:t>
      </w:r>
    </w:p>
    <w:p w:rsidR="000004EA" w:rsidRPr="00D24741" w:rsidRDefault="000004EA" w:rsidP="00D24741">
      <w:pPr>
        <w:jc w:val="both"/>
      </w:pPr>
      <w:r w:rsidRPr="00D24741">
        <w:t xml:space="preserve">          2.</w:t>
      </w:r>
    </w:p>
    <w:p w:rsidR="000004EA" w:rsidRPr="00D24741" w:rsidRDefault="000004EA" w:rsidP="00D24741">
      <w:pPr>
        <w:jc w:val="both"/>
      </w:pPr>
      <w:r w:rsidRPr="00D24741">
        <w:t>Подписи членов комиссии:   Должность  _______________________/Ф.И.О.</w:t>
      </w:r>
    </w:p>
    <w:p w:rsidR="000004EA" w:rsidRPr="00D24741" w:rsidRDefault="000004EA" w:rsidP="00D24741">
      <w:pPr>
        <w:jc w:val="both"/>
      </w:pPr>
      <w:r w:rsidRPr="00D24741">
        <w:t xml:space="preserve">                                                  Должность________________________/Ф.И.О.                                                    </w:t>
      </w:r>
    </w:p>
    <w:p w:rsidR="000004EA" w:rsidRPr="00D24741" w:rsidRDefault="000004EA" w:rsidP="00D24741">
      <w:pPr>
        <w:jc w:val="both"/>
      </w:pPr>
      <w:r w:rsidRPr="00D24741">
        <w:t xml:space="preserve">                                                  </w:t>
      </w:r>
    </w:p>
    <w:p w:rsidR="000004EA" w:rsidRPr="00D24741" w:rsidRDefault="000004EA" w:rsidP="00D24741">
      <w:r w:rsidRPr="00D24741">
        <w:t>С актом ознакомлен и один экземпляр получил представитель Подрядной организации__________________________________________________________________</w:t>
      </w:r>
    </w:p>
    <w:p w:rsidR="000004EA" w:rsidRPr="00D24741" w:rsidRDefault="000004EA" w:rsidP="00D24741">
      <w:pPr>
        <w:jc w:val="center"/>
      </w:pPr>
      <w:r w:rsidRPr="00D24741">
        <w:t>(должность, Ф.И.О., подпись, дата)</w:t>
      </w:r>
    </w:p>
    <w:p w:rsidR="000004EA" w:rsidRPr="00D24741" w:rsidRDefault="000004EA" w:rsidP="00D24741">
      <w:pPr>
        <w:jc w:val="both"/>
      </w:pPr>
    </w:p>
    <w:p w:rsidR="000004EA" w:rsidRPr="00D24741" w:rsidRDefault="000004EA" w:rsidP="00D24741">
      <w:pPr>
        <w:jc w:val="both"/>
      </w:pPr>
      <w:r w:rsidRPr="00D24741">
        <w:t>(В случае отказа представителя Подрядной организации об ознакомлении с актом):</w:t>
      </w:r>
    </w:p>
    <w:p w:rsidR="000004EA" w:rsidRPr="00D24741" w:rsidRDefault="000004EA" w:rsidP="00D24741">
      <w:pPr>
        <w:jc w:val="both"/>
      </w:pPr>
      <w:r w:rsidRPr="00D24741">
        <w:t>От подписи об ознакомлении с настоящим актом отказался.</w:t>
      </w:r>
    </w:p>
    <w:p w:rsidR="000004EA" w:rsidRPr="00D24741" w:rsidRDefault="000004EA" w:rsidP="00D24741">
      <w:pPr>
        <w:jc w:val="both"/>
      </w:pPr>
      <w:r w:rsidRPr="00D24741">
        <w:t>Обстоятельства, причины отказа:__________________________________________</w:t>
      </w:r>
    </w:p>
    <w:p w:rsidR="000004EA" w:rsidRPr="00D24741" w:rsidRDefault="000004EA" w:rsidP="00D24741">
      <w:pPr>
        <w:jc w:val="both"/>
      </w:pPr>
      <w:r w:rsidRPr="00D24741">
        <w:t>Подписи членов комиссии:   Должность  _______________________/Ф.И.О.</w:t>
      </w:r>
    </w:p>
    <w:p w:rsidR="00DB4811" w:rsidRPr="00D24741" w:rsidRDefault="000004EA" w:rsidP="00D24741">
      <w:pPr>
        <w:ind w:firstLine="708"/>
        <w:jc w:val="both"/>
      </w:pPr>
      <w:r w:rsidRPr="00D24741">
        <w:t xml:space="preserve">             </w:t>
      </w:r>
      <w:r w:rsidR="00A678D7" w:rsidRPr="00D24741">
        <w:t xml:space="preserve">                      </w:t>
      </w:r>
      <w:r w:rsidRPr="00D24741">
        <w:t xml:space="preserve"> Должность________________________/Ф.И.О.              </w:t>
      </w:r>
    </w:p>
    <w:tbl>
      <w:tblPr>
        <w:tblW w:w="9911" w:type="dxa"/>
        <w:tblInd w:w="-5" w:type="dxa"/>
        <w:tblLayout w:type="fixed"/>
        <w:tblLook w:val="04A0" w:firstRow="1" w:lastRow="0" w:firstColumn="1" w:lastColumn="0" w:noHBand="0" w:noVBand="1"/>
      </w:tblPr>
      <w:tblGrid>
        <w:gridCol w:w="4956"/>
        <w:gridCol w:w="448"/>
        <w:gridCol w:w="4285"/>
        <w:gridCol w:w="222"/>
      </w:tblGrid>
      <w:tr w:rsidR="00E93D88" w:rsidRPr="00D24741" w:rsidTr="004E0C75">
        <w:trPr>
          <w:gridAfter w:val="1"/>
          <w:wAfter w:w="227" w:type="dxa"/>
        </w:trPr>
        <w:tc>
          <w:tcPr>
            <w:tcW w:w="5529" w:type="dxa"/>
            <w:gridSpan w:val="2"/>
          </w:tcPr>
          <w:p w:rsidR="00DB4811" w:rsidRPr="00D24741" w:rsidRDefault="00DB4811" w:rsidP="00D24741">
            <w:pPr>
              <w:rPr>
                <w:b/>
              </w:rPr>
            </w:pPr>
            <w:bookmarkStart w:id="49" w:name="_Toc475111666"/>
          </w:p>
        </w:tc>
        <w:tc>
          <w:tcPr>
            <w:tcW w:w="4382" w:type="dxa"/>
          </w:tcPr>
          <w:p w:rsidR="00DB4811" w:rsidRPr="00D24741" w:rsidRDefault="00DB4811" w:rsidP="00D24741">
            <w:pPr>
              <w:rPr>
                <w:b/>
              </w:rPr>
            </w:pPr>
          </w:p>
        </w:tc>
      </w:tr>
      <w:tr w:rsidR="005A5AD0" w:rsidRPr="00D24741" w:rsidTr="000B0A4A">
        <w:tblPrEx>
          <w:tblLook w:val="01E0" w:firstRow="1" w:lastRow="1" w:firstColumn="1" w:lastColumn="1" w:noHBand="0" w:noVBand="0"/>
        </w:tblPrEx>
        <w:trPr>
          <w:trHeight w:val="1372"/>
        </w:trPr>
        <w:tc>
          <w:tcPr>
            <w:tcW w:w="5070" w:type="dxa"/>
          </w:tcPr>
          <w:p w:rsidR="005A5AD0" w:rsidRPr="00D24741" w:rsidRDefault="005A5AD0" w:rsidP="00D24741">
            <w:pPr>
              <w:rPr>
                <w:b/>
              </w:rPr>
            </w:pPr>
            <w:r w:rsidRPr="00D24741">
              <w:rPr>
                <w:b/>
              </w:rPr>
              <w:t>Форма АКТА согласована</w:t>
            </w:r>
          </w:p>
          <w:p w:rsidR="005A5AD0" w:rsidRPr="00D24741" w:rsidRDefault="005A5AD0" w:rsidP="00D24741">
            <w:pPr>
              <w:rPr>
                <w:b/>
              </w:rPr>
            </w:pPr>
            <w:r w:rsidRPr="00D24741">
              <w:rPr>
                <w:b/>
              </w:rPr>
              <w:t>Заказчик:</w:t>
            </w:r>
          </w:p>
          <w:p w:rsidR="005A5AD0" w:rsidRPr="00D24741" w:rsidRDefault="000123A2" w:rsidP="00D24741">
            <w:pPr>
              <w:suppressAutoHyphens/>
              <w:jc w:val="both"/>
              <w:rPr>
                <w:b/>
              </w:rPr>
            </w:pPr>
            <w:r>
              <w:rPr>
                <w:b/>
              </w:rPr>
              <w:t xml:space="preserve">Директор филиала </w:t>
            </w:r>
            <w:r w:rsidR="005A5AD0" w:rsidRPr="00D24741">
              <w:rPr>
                <w:b/>
              </w:rPr>
              <w:t>АО «ИЭСК»</w:t>
            </w:r>
          </w:p>
          <w:p w:rsidR="005A5AD0" w:rsidRPr="00D24741" w:rsidRDefault="005A5AD0" w:rsidP="00D24741">
            <w:pPr>
              <w:rPr>
                <w:b/>
              </w:rPr>
            </w:pPr>
            <w:r w:rsidRPr="00D24741">
              <w:rPr>
                <w:b/>
              </w:rPr>
              <w:t xml:space="preserve">«Центральные электрические сети»  </w:t>
            </w:r>
          </w:p>
          <w:p w:rsidR="005A5AD0" w:rsidRPr="00D24741" w:rsidRDefault="005A5AD0" w:rsidP="00D24741">
            <w:pPr>
              <w:rPr>
                <w:b/>
              </w:rPr>
            </w:pPr>
          </w:p>
          <w:p w:rsidR="005A5AD0" w:rsidRPr="00D24741" w:rsidRDefault="005A5AD0" w:rsidP="00D24741">
            <w:pPr>
              <w:rPr>
                <w:b/>
              </w:rPr>
            </w:pPr>
            <w:r w:rsidRPr="00D24741">
              <w:rPr>
                <w:b/>
              </w:rPr>
              <w:t xml:space="preserve">  </w:t>
            </w:r>
          </w:p>
          <w:p w:rsidR="005A5AD0" w:rsidRPr="00D24741" w:rsidRDefault="005A5AD0" w:rsidP="00D24741">
            <w:pPr>
              <w:rPr>
                <w:b/>
              </w:rPr>
            </w:pPr>
            <w:r w:rsidRPr="00D24741">
              <w:rPr>
                <w:b/>
              </w:rPr>
              <w:t xml:space="preserve"> _________________/ </w:t>
            </w:r>
            <w:r w:rsidR="003D2287" w:rsidRPr="00D24741">
              <w:rPr>
                <w:b/>
              </w:rPr>
              <w:t xml:space="preserve">А. В. </w:t>
            </w:r>
            <w:r w:rsidRPr="00D24741">
              <w:rPr>
                <w:b/>
              </w:rPr>
              <w:t>Ермолов /</w:t>
            </w:r>
          </w:p>
          <w:p w:rsidR="005A5AD0" w:rsidRPr="00D24741" w:rsidRDefault="005A5AD0" w:rsidP="00D24741">
            <w:pPr>
              <w:rPr>
                <w:b/>
              </w:rPr>
            </w:pPr>
            <w:r w:rsidRPr="00D24741">
              <w:rPr>
                <w:b/>
              </w:rPr>
              <w:t xml:space="preserve"> М.П.    </w:t>
            </w:r>
          </w:p>
        </w:tc>
        <w:tc>
          <w:tcPr>
            <w:tcW w:w="5068" w:type="dxa"/>
            <w:gridSpan w:val="3"/>
          </w:tcPr>
          <w:p w:rsidR="005A5AD0" w:rsidRPr="00D24741" w:rsidRDefault="005A5AD0" w:rsidP="00D24741">
            <w:pPr>
              <w:shd w:val="clear" w:color="auto" w:fill="FFFFFF"/>
              <w:jc w:val="both"/>
              <w:outlineLvl w:val="0"/>
              <w:rPr>
                <w:b/>
              </w:rPr>
            </w:pPr>
          </w:p>
          <w:p w:rsidR="005A5AD0" w:rsidRPr="00D24741" w:rsidRDefault="005A5AD0" w:rsidP="00D24741">
            <w:pPr>
              <w:shd w:val="clear" w:color="auto" w:fill="FFFFFF"/>
              <w:jc w:val="both"/>
              <w:outlineLvl w:val="0"/>
              <w:rPr>
                <w:b/>
              </w:rPr>
            </w:pPr>
            <w:r w:rsidRPr="00D24741">
              <w:rPr>
                <w:b/>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5A5AD0" w:rsidRPr="00D24741" w:rsidRDefault="003B44B8" w:rsidP="00D24741">
            <w:pPr>
              <w:rPr>
                <w:b/>
              </w:rPr>
            </w:pPr>
            <w:r w:rsidRPr="00D24741">
              <w:rPr>
                <w:b/>
              </w:rPr>
              <w:t xml:space="preserve">М.П.       </w:t>
            </w:r>
          </w:p>
        </w:tc>
      </w:tr>
    </w:tbl>
    <w:p w:rsidR="00DB4811" w:rsidRPr="00D24741" w:rsidRDefault="00DB4811" w:rsidP="00D24741">
      <w:pPr>
        <w:shd w:val="clear" w:color="auto" w:fill="FFFFFF"/>
        <w:jc w:val="right"/>
        <w:outlineLvl w:val="0"/>
      </w:pPr>
    </w:p>
    <w:p w:rsidR="00DB4811" w:rsidRPr="00D24741" w:rsidRDefault="001A1DA7" w:rsidP="00D24741">
      <w:r w:rsidRPr="00D24741">
        <w:br w:type="page"/>
      </w:r>
    </w:p>
    <w:p w:rsidR="00D02299" w:rsidRPr="00D24741" w:rsidRDefault="001A1DA7" w:rsidP="00D24741">
      <w:pPr>
        <w:shd w:val="clear" w:color="auto" w:fill="FFFFFF"/>
        <w:jc w:val="right"/>
        <w:outlineLvl w:val="0"/>
      </w:pPr>
      <w:r w:rsidRPr="00D24741">
        <w:lastRenderedPageBreak/>
        <w:t>Приложение №</w:t>
      </w:r>
      <w:r w:rsidR="00490135" w:rsidRPr="00D24741">
        <w:t>6</w:t>
      </w:r>
      <w:r w:rsidRPr="00D24741">
        <w:t xml:space="preserve"> </w:t>
      </w:r>
      <w:bookmarkEnd w:id="49"/>
      <w:r w:rsidRPr="00D24741">
        <w:t xml:space="preserve">к договору </w:t>
      </w:r>
      <w:r w:rsidR="00D02299" w:rsidRPr="00D24741">
        <w:t xml:space="preserve">№ </w:t>
      </w:r>
      <w:r w:rsidR="00D02299" w:rsidRPr="00D24741">
        <w:softHyphen/>
      </w:r>
      <w:r w:rsidR="00D02299" w:rsidRPr="00D24741">
        <w:softHyphen/>
      </w:r>
      <w:r w:rsidR="00D02299" w:rsidRPr="00D24741">
        <w:softHyphen/>
        <w:t xml:space="preserve"> </w:t>
      </w:r>
    </w:p>
    <w:p w:rsidR="00F058C0"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F058C0" w:rsidRPr="00D24741" w:rsidRDefault="00F058C0" w:rsidP="00D24741"/>
    <w:p w:rsidR="000415EE" w:rsidRPr="00D24741" w:rsidRDefault="00F058C0" w:rsidP="00D24741">
      <w:pPr>
        <w:tabs>
          <w:tab w:val="left" w:pos="7773"/>
        </w:tabs>
        <w:rPr>
          <w:b/>
        </w:rPr>
      </w:pPr>
      <w:r w:rsidRPr="00D24741">
        <w:tab/>
      </w:r>
    </w:p>
    <w:p w:rsidR="000415EE" w:rsidRPr="00D24741" w:rsidRDefault="000415EE" w:rsidP="00D24741">
      <w:pPr>
        <w:jc w:val="center"/>
        <w:rPr>
          <w:b/>
        </w:rPr>
      </w:pPr>
    </w:p>
    <w:p w:rsidR="00DB4811" w:rsidRPr="00D24741" w:rsidRDefault="001A1DA7" w:rsidP="00D24741">
      <w:pPr>
        <w:jc w:val="center"/>
        <w:rPr>
          <w:b/>
        </w:rPr>
      </w:pPr>
      <w:r w:rsidRPr="00D24741">
        <w:rPr>
          <w:b/>
        </w:rPr>
        <w:t>ПЕРЕЧЕНЬ</w:t>
      </w:r>
    </w:p>
    <w:p w:rsidR="00DB4811" w:rsidRPr="00D24741" w:rsidRDefault="001A1DA7" w:rsidP="00D24741">
      <w:pPr>
        <w:jc w:val="center"/>
        <w:rPr>
          <w:b/>
        </w:rPr>
      </w:pPr>
      <w:r w:rsidRPr="00D24741">
        <w:rPr>
          <w:b/>
        </w:rPr>
        <w:t>организационно-распорядительной документации по охране труда,</w:t>
      </w:r>
    </w:p>
    <w:p w:rsidR="00DB4811" w:rsidRPr="00D24741" w:rsidRDefault="001A1DA7" w:rsidP="00D24741">
      <w:pPr>
        <w:jc w:val="center"/>
        <w:rPr>
          <w:b/>
        </w:rPr>
      </w:pPr>
      <w:r w:rsidRPr="00D24741">
        <w:rPr>
          <w:b/>
        </w:rPr>
        <w:t>предоставляемой подрядной организацией</w:t>
      </w:r>
    </w:p>
    <w:p w:rsidR="000415EE" w:rsidRPr="00D24741" w:rsidRDefault="000415EE" w:rsidP="00D24741">
      <w:pPr>
        <w:jc w:val="center"/>
        <w:rPr>
          <w:b/>
        </w:rPr>
      </w:pPr>
    </w:p>
    <w:p w:rsidR="00DB4811" w:rsidRPr="00D24741" w:rsidRDefault="001A1DA7" w:rsidP="00D24741">
      <w:pPr>
        <w:tabs>
          <w:tab w:val="left" w:pos="851"/>
        </w:tabs>
        <w:ind w:firstLine="567"/>
        <w:jc w:val="both"/>
      </w:pPr>
      <w:r w:rsidRPr="00D24741">
        <w:t>1.</w:t>
      </w:r>
      <w:r w:rsidRPr="00D24741">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rsidR="00DB4811" w:rsidRPr="00D24741" w:rsidRDefault="001A1DA7" w:rsidP="00D24741">
      <w:pPr>
        <w:tabs>
          <w:tab w:val="left" w:pos="851"/>
        </w:tabs>
        <w:ind w:firstLine="567"/>
        <w:jc w:val="both"/>
      </w:pPr>
      <w:r w:rsidRPr="00D24741">
        <w:t>2.</w:t>
      </w:r>
      <w:r w:rsidRPr="00D24741">
        <w:tab/>
        <w:t>Приказ о назначении лиц, ответственных за соблюдение требований охраны труда на строительном объекте.</w:t>
      </w:r>
    </w:p>
    <w:p w:rsidR="00DB4811" w:rsidRPr="00D24741" w:rsidRDefault="001A1DA7" w:rsidP="00D24741">
      <w:pPr>
        <w:tabs>
          <w:tab w:val="left" w:pos="851"/>
        </w:tabs>
        <w:ind w:firstLine="567"/>
        <w:jc w:val="both"/>
      </w:pPr>
      <w:r w:rsidRPr="00D24741">
        <w:t>3.</w:t>
      </w:r>
      <w:r w:rsidRPr="00D24741">
        <w:tab/>
        <w:t>Приказы о назначении лиц, имеющих право подписи акта-допуска и выдачи наряда-допуска.</w:t>
      </w:r>
    </w:p>
    <w:p w:rsidR="00DB4811" w:rsidRPr="00D24741" w:rsidRDefault="001A1DA7" w:rsidP="00D24741">
      <w:pPr>
        <w:tabs>
          <w:tab w:val="left" w:pos="851"/>
        </w:tabs>
        <w:ind w:firstLine="567"/>
        <w:jc w:val="both"/>
      </w:pPr>
      <w:r w:rsidRPr="00D24741">
        <w:t>4.</w:t>
      </w:r>
      <w:r w:rsidRPr="00D24741">
        <w:tab/>
        <w:t>Приказ о назначении лиц, ответственных за безопасное производство работ грузоподъемными машинами.</w:t>
      </w:r>
    </w:p>
    <w:p w:rsidR="00DB4811" w:rsidRPr="00D24741" w:rsidRDefault="001A1DA7" w:rsidP="00D24741">
      <w:pPr>
        <w:tabs>
          <w:tab w:val="left" w:pos="851"/>
        </w:tabs>
        <w:ind w:firstLine="567"/>
        <w:jc w:val="both"/>
      </w:pPr>
      <w:r w:rsidRPr="00D24741">
        <w:t>5.</w:t>
      </w:r>
      <w:r w:rsidRPr="00D24741">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rsidR="00DB4811" w:rsidRPr="00D24741" w:rsidRDefault="001A1DA7" w:rsidP="00D24741">
      <w:pPr>
        <w:tabs>
          <w:tab w:val="left" w:pos="851"/>
        </w:tabs>
        <w:ind w:firstLine="567"/>
        <w:jc w:val="both"/>
      </w:pPr>
      <w:r w:rsidRPr="00D24741">
        <w:t>6.</w:t>
      </w:r>
      <w:r w:rsidRPr="00D24741">
        <w:tab/>
        <w:t>Копии протоколов о проверке знаний требований охраны труда членов экзаменационной комиссии организации.</w:t>
      </w:r>
    </w:p>
    <w:p w:rsidR="00DB4811" w:rsidRPr="00D24741" w:rsidRDefault="001A1DA7" w:rsidP="00D24741">
      <w:pPr>
        <w:tabs>
          <w:tab w:val="left" w:pos="851"/>
        </w:tabs>
        <w:ind w:firstLine="567"/>
        <w:jc w:val="both"/>
      </w:pPr>
      <w:r w:rsidRPr="00D24741">
        <w:t>7.</w:t>
      </w:r>
      <w:r w:rsidRPr="00D24741">
        <w:tab/>
        <w:t>Копии 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rsidR="00DB4811" w:rsidRPr="00D24741" w:rsidRDefault="001A1DA7" w:rsidP="00D24741">
      <w:pPr>
        <w:tabs>
          <w:tab w:val="left" w:pos="851"/>
        </w:tabs>
        <w:ind w:firstLine="567"/>
        <w:jc w:val="both"/>
      </w:pPr>
      <w:r w:rsidRPr="00D24741">
        <w:t>8.</w:t>
      </w:r>
      <w:r w:rsidRPr="00D24741">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rsidR="00DB4811" w:rsidRPr="00D24741" w:rsidRDefault="001A1DA7" w:rsidP="00D24741">
      <w:pPr>
        <w:tabs>
          <w:tab w:val="left" w:pos="851"/>
        </w:tabs>
        <w:ind w:firstLine="567"/>
        <w:jc w:val="both"/>
      </w:pPr>
      <w:r w:rsidRPr="00D24741">
        <w:t>9.</w:t>
      </w:r>
      <w:r w:rsidRPr="00D24741">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rsidR="00DB4811" w:rsidRPr="00D24741" w:rsidRDefault="001A1DA7" w:rsidP="00D24741">
      <w:pPr>
        <w:tabs>
          <w:tab w:val="left" w:pos="851"/>
        </w:tabs>
        <w:ind w:firstLine="567"/>
        <w:jc w:val="both"/>
      </w:pPr>
      <w:r w:rsidRPr="00D24741">
        <w:t>Примечание:</w:t>
      </w:r>
    </w:p>
    <w:p w:rsidR="00DB4811" w:rsidRPr="00D24741" w:rsidRDefault="001A1DA7" w:rsidP="00D24741">
      <w:pPr>
        <w:tabs>
          <w:tab w:val="left" w:pos="851"/>
        </w:tabs>
        <w:ind w:firstLine="567"/>
        <w:jc w:val="both"/>
      </w:pPr>
      <w:r w:rsidRPr="00D24741">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p w:rsidR="000415EE" w:rsidRPr="00D24741" w:rsidRDefault="000415EE" w:rsidP="00D24741">
      <w:pPr>
        <w:tabs>
          <w:tab w:val="left" w:pos="851"/>
        </w:tabs>
        <w:ind w:firstLine="567"/>
        <w:jc w:val="both"/>
        <w:rPr>
          <w:b/>
        </w:rPr>
      </w:pPr>
    </w:p>
    <w:p w:rsidR="00DB4811" w:rsidRPr="00D24741" w:rsidRDefault="000415EE" w:rsidP="00D24741">
      <w:pPr>
        <w:jc w:val="center"/>
        <w:rPr>
          <w:b/>
        </w:rPr>
      </w:pPr>
      <w:r w:rsidRPr="00D24741">
        <w:rPr>
          <w:b/>
        </w:rPr>
        <w:t>10.</w:t>
      </w:r>
      <w:r w:rsidR="001A1DA7" w:rsidRPr="00D24741">
        <w:rPr>
          <w:b/>
        </w:rPr>
        <w:t>ПОДПИСИ СТОРОН:</w:t>
      </w:r>
    </w:p>
    <w:p w:rsidR="000415EE" w:rsidRPr="00D24741" w:rsidRDefault="000415EE" w:rsidP="00D24741">
      <w:pPr>
        <w:pStyle w:val="af0"/>
        <w:ind w:left="360"/>
        <w:rPr>
          <w:b/>
          <w:sz w:val="20"/>
          <w:szCs w:val="20"/>
        </w:rPr>
      </w:pPr>
    </w:p>
    <w:tbl>
      <w:tblPr>
        <w:tblW w:w="4993" w:type="pct"/>
        <w:tblInd w:w="108" w:type="dxa"/>
        <w:tblLook w:val="01E0" w:firstRow="1" w:lastRow="1" w:firstColumn="1" w:lastColumn="1" w:noHBand="0" w:noVBand="0"/>
      </w:tblPr>
      <w:tblGrid>
        <w:gridCol w:w="4899"/>
        <w:gridCol w:w="4443"/>
      </w:tblGrid>
      <w:tr w:rsidR="003D2287" w:rsidRPr="00D24741" w:rsidTr="008B3A32">
        <w:trPr>
          <w:trHeight w:val="240"/>
        </w:trPr>
        <w:tc>
          <w:tcPr>
            <w:tcW w:w="2622" w:type="pct"/>
          </w:tcPr>
          <w:p w:rsidR="003D2287" w:rsidRPr="00D24741" w:rsidRDefault="003D2287" w:rsidP="00D24741">
            <w:pPr>
              <w:autoSpaceDE w:val="0"/>
              <w:autoSpaceDN w:val="0"/>
              <w:adjustRightInd w:val="0"/>
              <w:jc w:val="both"/>
              <w:rPr>
                <w:b/>
                <w:bCs/>
              </w:rPr>
            </w:pPr>
            <w:bookmarkStart w:id="50" w:name="_Toc475111668"/>
            <w:r w:rsidRPr="00D24741">
              <w:rPr>
                <w:b/>
                <w:bCs/>
              </w:rPr>
              <w:t>Заказчик:</w:t>
            </w:r>
          </w:p>
          <w:p w:rsidR="003D2287" w:rsidRPr="00D24741" w:rsidRDefault="009C3DDE" w:rsidP="00D24741">
            <w:pPr>
              <w:autoSpaceDE w:val="0"/>
              <w:autoSpaceDN w:val="0"/>
              <w:adjustRightInd w:val="0"/>
              <w:jc w:val="both"/>
            </w:pPr>
            <w:r>
              <w:t xml:space="preserve">Директор филиала </w:t>
            </w:r>
            <w:r w:rsidR="003D2287" w:rsidRPr="00D24741">
              <w:t xml:space="preserve">АО «ИЭСК» </w:t>
            </w:r>
          </w:p>
          <w:p w:rsidR="003D2287" w:rsidRPr="00D24741" w:rsidRDefault="003D2287" w:rsidP="00D24741">
            <w:pPr>
              <w:autoSpaceDE w:val="0"/>
              <w:autoSpaceDN w:val="0"/>
              <w:adjustRightInd w:val="0"/>
              <w:jc w:val="both"/>
            </w:pPr>
            <w:r w:rsidRPr="00D24741">
              <w:t>«Центральные электрические сети»</w:t>
            </w: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rPr>
                <w:b/>
                <w:bCs/>
              </w:rPr>
            </w:pPr>
            <w:r w:rsidRPr="00D24741">
              <w:t>___________________/</w:t>
            </w:r>
            <w:r w:rsidRPr="00D24741">
              <w:rPr>
                <w:b/>
              </w:rPr>
              <w:t>А.В. Ермолов/</w:t>
            </w:r>
          </w:p>
          <w:p w:rsidR="003D2287" w:rsidRPr="00D24741" w:rsidRDefault="00025CCB" w:rsidP="00D24741">
            <w:pPr>
              <w:autoSpaceDE w:val="0"/>
              <w:autoSpaceDN w:val="0"/>
              <w:adjustRightInd w:val="0"/>
              <w:jc w:val="both"/>
              <w:rPr>
                <w:rFonts w:eastAsia="Calibri"/>
                <w:bCs/>
                <w:lang w:eastAsia="en-US"/>
              </w:rPr>
            </w:pPr>
            <w:r w:rsidRPr="00D24741">
              <w:rPr>
                <w:b/>
              </w:rPr>
              <w:t xml:space="preserve">М.П.       </w:t>
            </w:r>
          </w:p>
        </w:tc>
        <w:tc>
          <w:tcPr>
            <w:tcW w:w="2378" w:type="pct"/>
          </w:tcPr>
          <w:p w:rsidR="003D2287" w:rsidRPr="00D24741" w:rsidRDefault="003D2287"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3D2287" w:rsidRPr="00D24741" w:rsidRDefault="003B44B8" w:rsidP="00D24741">
            <w:pPr>
              <w:rPr>
                <w:rFonts w:eastAsia="Calibri"/>
                <w:bCs/>
                <w:lang w:eastAsia="en-US"/>
              </w:rPr>
            </w:pPr>
            <w:r w:rsidRPr="00D24741">
              <w:rPr>
                <w:b/>
              </w:rPr>
              <w:t xml:space="preserve">М.П.       </w:t>
            </w:r>
          </w:p>
        </w:tc>
      </w:tr>
    </w:tbl>
    <w:p w:rsidR="00DB4811" w:rsidRPr="00D24741" w:rsidRDefault="00DB4811"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F058C0" w:rsidRPr="00D24741" w:rsidRDefault="00F058C0" w:rsidP="00D24741"/>
    <w:p w:rsidR="00D02299" w:rsidRPr="00D24741" w:rsidRDefault="001A1DA7" w:rsidP="00D24741">
      <w:pPr>
        <w:shd w:val="clear" w:color="auto" w:fill="FFFFFF"/>
        <w:jc w:val="right"/>
        <w:outlineLvl w:val="0"/>
      </w:pPr>
      <w:r w:rsidRPr="00D24741">
        <w:lastRenderedPageBreak/>
        <w:t>Приложение №</w:t>
      </w:r>
      <w:bookmarkEnd w:id="50"/>
      <w:r w:rsidR="00490135" w:rsidRPr="00D24741">
        <w:t xml:space="preserve">7 </w:t>
      </w:r>
      <w:r w:rsidRPr="00D24741">
        <w:t xml:space="preserve">к договору </w:t>
      </w:r>
      <w:r w:rsidR="00D02299" w:rsidRPr="00D24741">
        <w:t xml:space="preserve">№ </w:t>
      </w:r>
      <w:r w:rsidR="00D02299" w:rsidRPr="00D24741">
        <w:softHyphen/>
      </w:r>
      <w:r w:rsidR="00D02299" w:rsidRPr="00D24741">
        <w:softHyphen/>
      </w:r>
      <w:r w:rsidR="00D02299" w:rsidRPr="00D24741">
        <w:softHyphen/>
        <w:t xml:space="preserve"> </w:t>
      </w:r>
    </w:p>
    <w:p w:rsidR="00490135"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F058C0" w:rsidRPr="00D24741" w:rsidRDefault="00F058C0" w:rsidP="00D24741">
      <w:pPr>
        <w:shd w:val="clear" w:color="auto" w:fill="FFFFFF"/>
        <w:jc w:val="right"/>
        <w:outlineLvl w:val="0"/>
      </w:pPr>
    </w:p>
    <w:p w:rsidR="004E70D5" w:rsidRPr="00D24741" w:rsidRDefault="004E70D5" w:rsidP="00D24741">
      <w:pPr>
        <w:suppressAutoHyphens/>
        <w:autoSpaceDE w:val="0"/>
        <w:jc w:val="center"/>
        <w:outlineLvl w:val="0"/>
        <w:rPr>
          <w:b/>
          <w:lang w:eastAsia="ar-SA"/>
        </w:rPr>
      </w:pPr>
      <w:bookmarkStart w:id="51" w:name="RefSCH14_1"/>
      <w:r w:rsidRPr="00D24741">
        <w:rPr>
          <w:b/>
          <w:lang w:eastAsia="ar-SA"/>
        </w:rPr>
        <w:t>Соглашение о соблюдении Подрядчиком требований в области антитеррористической безопасности</w:t>
      </w:r>
      <w:bookmarkEnd w:id="51"/>
    </w:p>
    <w:p w:rsidR="004E70D5" w:rsidRPr="00D24741" w:rsidRDefault="004E70D5" w:rsidP="00D24741">
      <w:pPr>
        <w:suppressAutoHyphens/>
        <w:ind w:firstLine="709"/>
        <w:jc w:val="both"/>
        <w:rPr>
          <w:b/>
          <w:spacing w:val="-3"/>
        </w:rPr>
      </w:pPr>
    </w:p>
    <w:p w:rsidR="004E70D5" w:rsidRPr="00D24741" w:rsidRDefault="004E70D5" w:rsidP="00D24741">
      <w:pPr>
        <w:widowControl w:val="0"/>
        <w:numPr>
          <w:ilvl w:val="0"/>
          <w:numId w:val="44"/>
        </w:numPr>
        <w:autoSpaceDE w:val="0"/>
        <w:autoSpaceDN w:val="0"/>
        <w:adjustRightInd w:val="0"/>
        <w:jc w:val="center"/>
        <w:rPr>
          <w:b/>
        </w:rPr>
      </w:pPr>
      <w:r w:rsidRPr="00D24741">
        <w:rPr>
          <w:b/>
        </w:rPr>
        <w:t>Основные положения</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4E70D5" w:rsidRPr="00D24741" w:rsidRDefault="004E70D5" w:rsidP="00D24741">
      <w:pPr>
        <w:widowControl w:val="0"/>
        <w:tabs>
          <w:tab w:val="left" w:pos="1080"/>
          <w:tab w:val="num" w:pos="1811"/>
        </w:tabs>
        <w:autoSpaceDE w:val="0"/>
        <w:autoSpaceDN w:val="0"/>
        <w:adjustRightInd w:val="0"/>
        <w:ind w:firstLine="567"/>
        <w:jc w:val="both"/>
      </w:pPr>
      <w:r w:rsidRPr="00D24741">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D24741">
        <w:rPr>
          <w:b/>
        </w:rPr>
        <w:t>АТБ</w:t>
      </w:r>
      <w:r w:rsidRPr="00D24741">
        <w:t>»), а также требования локальных нормативных актов Заказчика (далее – «</w:t>
      </w:r>
      <w:r w:rsidRPr="00D24741">
        <w:rPr>
          <w:b/>
        </w:rPr>
        <w:t>ЛНА</w:t>
      </w:r>
      <w:r w:rsidRPr="00D24741">
        <w:t>»).</w:t>
      </w:r>
    </w:p>
    <w:p w:rsidR="004E70D5" w:rsidRPr="00D24741" w:rsidRDefault="004E70D5" w:rsidP="00D24741">
      <w:pPr>
        <w:widowControl w:val="0"/>
        <w:tabs>
          <w:tab w:val="left" w:pos="1080"/>
          <w:tab w:val="num" w:pos="1811"/>
        </w:tabs>
        <w:autoSpaceDE w:val="0"/>
        <w:autoSpaceDN w:val="0"/>
        <w:adjustRightInd w:val="0"/>
        <w:ind w:firstLine="567"/>
        <w:jc w:val="both"/>
      </w:pPr>
      <w:r w:rsidRPr="00D24741">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Договора.</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4E70D5" w:rsidRPr="00D24741" w:rsidRDefault="004E70D5" w:rsidP="00D24741">
      <w:pPr>
        <w:widowControl w:val="0"/>
        <w:tabs>
          <w:tab w:val="left" w:pos="1080"/>
        </w:tabs>
        <w:autoSpaceDE w:val="0"/>
        <w:autoSpaceDN w:val="0"/>
        <w:adjustRightInd w:val="0"/>
        <w:ind w:left="567"/>
        <w:jc w:val="both"/>
      </w:pPr>
    </w:p>
    <w:p w:rsidR="004E70D5" w:rsidRPr="00D24741" w:rsidRDefault="004E70D5" w:rsidP="00D24741">
      <w:pPr>
        <w:widowControl w:val="0"/>
        <w:numPr>
          <w:ilvl w:val="0"/>
          <w:numId w:val="44"/>
        </w:numPr>
        <w:autoSpaceDE w:val="0"/>
        <w:autoSpaceDN w:val="0"/>
        <w:adjustRightInd w:val="0"/>
        <w:jc w:val="center"/>
        <w:rPr>
          <w:b/>
        </w:rPr>
      </w:pPr>
      <w:r w:rsidRPr="00D24741">
        <w:rPr>
          <w:b/>
        </w:rPr>
        <w:t>Основные требования в области антитеррористической безопасности</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 xml:space="preserve">Подрядчик должен иметь все предусмотренные законодательством разрешительные документы на осуществляемые им виды деятельности. </w:t>
      </w:r>
    </w:p>
    <w:p w:rsidR="004E70D5" w:rsidRPr="00D24741" w:rsidRDefault="004E70D5" w:rsidP="00D24741">
      <w:pPr>
        <w:tabs>
          <w:tab w:val="left" w:pos="900"/>
        </w:tabs>
        <w:ind w:firstLine="540"/>
        <w:jc w:val="both"/>
      </w:pPr>
      <w:r w:rsidRPr="00D24741">
        <w:t>Подрядчик в полном объеме несет ответственность за безопасное выполнение работ Субподрядной организацией.</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обязан:</w:t>
      </w:r>
    </w:p>
    <w:p w:rsidR="004E70D5" w:rsidRPr="00D24741" w:rsidRDefault="004E70D5" w:rsidP="00D24741">
      <w:pPr>
        <w:widowControl w:val="0"/>
        <w:numPr>
          <w:ilvl w:val="2"/>
          <w:numId w:val="44"/>
        </w:numPr>
        <w:tabs>
          <w:tab w:val="left" w:pos="1080"/>
        </w:tabs>
        <w:autoSpaceDE w:val="0"/>
        <w:autoSpaceDN w:val="0"/>
        <w:adjustRightInd w:val="0"/>
        <w:ind w:left="0" w:firstLine="567"/>
        <w:jc w:val="both"/>
      </w:pPr>
      <w:r w:rsidRPr="00D24741">
        <w:t xml:space="preserve">В течение </w:t>
      </w:r>
      <w:r w:rsidRPr="00D24741">
        <w:rPr>
          <w:iCs/>
        </w:rPr>
        <w:t>5 дней</w:t>
      </w:r>
      <w:r w:rsidRPr="00D24741">
        <w:t xml:space="preserve"> с момента получения соответствующего запроса Заказчика предоставить следующие сведения о персонале:</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списки лиц, официально трудоустроенных на момент подачи заявки, силами которых предполагается выполнение работ;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заверенные копии паспортов, трудовых договоров с Подрядчиком, разрешения на работу для иностранных граждан.</w:t>
      </w:r>
    </w:p>
    <w:p w:rsidR="004E70D5" w:rsidRPr="00D24741" w:rsidRDefault="004E70D5" w:rsidP="00D24741">
      <w:pPr>
        <w:widowControl w:val="0"/>
        <w:numPr>
          <w:ilvl w:val="2"/>
          <w:numId w:val="44"/>
        </w:numPr>
        <w:tabs>
          <w:tab w:val="left" w:pos="1080"/>
        </w:tabs>
        <w:autoSpaceDE w:val="0"/>
        <w:autoSpaceDN w:val="0"/>
        <w:adjustRightInd w:val="0"/>
        <w:ind w:left="0" w:firstLine="567"/>
        <w:jc w:val="both"/>
      </w:pPr>
      <w:r w:rsidRPr="00D24741">
        <w:t>При заключении Договора:</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согласовывать с дирекцией по защите активов изменения списка лиц, привлекаемых для выполнения Работ.</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Персонал Подрядчика до начала Работ должен пройти вводный и первичный инструктажи по АТБ.</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Подрядчику запрещается:</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lastRenderedPageBreak/>
        <w:t>допускать к выполнению Работ работников с признаками алкогольного, наркотического или токсического опьянения;</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самовольно изменять условия, последовательность и объем Работ;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нарушать согласованный с Заказчиком маршрут движения, а также посещать объекты Заказчика за пределами территории производства Работ;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без необходимости находиться на действующих установках, в производственных помещениях Заказчика;</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курить вне отведенных для этого мест;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размещать или утилизировать любые виды отходов вне отведенных мест;</w:t>
      </w:r>
    </w:p>
    <w:p w:rsidR="004E70D5" w:rsidRPr="00D24741" w:rsidRDefault="004E70D5" w:rsidP="00D24741">
      <w:pPr>
        <w:widowControl w:val="0"/>
        <w:numPr>
          <w:ilvl w:val="0"/>
          <w:numId w:val="43"/>
        </w:numPr>
        <w:tabs>
          <w:tab w:val="left" w:pos="900"/>
        </w:tabs>
        <w:autoSpaceDE w:val="0"/>
        <w:autoSpaceDN w:val="0"/>
        <w:adjustRightInd w:val="0"/>
        <w:ind w:left="0" w:firstLine="709"/>
        <w:jc w:val="both"/>
      </w:pPr>
      <w:r w:rsidRPr="00D24741">
        <w:t>выполнять по собственной инициативе на территории Заказчика работы, не согласованные с Заказчиком.</w:t>
      </w:r>
    </w:p>
    <w:p w:rsidR="004E70D5" w:rsidRPr="00D24741" w:rsidRDefault="004E70D5" w:rsidP="00D24741">
      <w:pPr>
        <w:tabs>
          <w:tab w:val="left" w:pos="900"/>
        </w:tabs>
        <w:jc w:val="both"/>
      </w:pPr>
    </w:p>
    <w:p w:rsidR="004E70D5" w:rsidRPr="00D24741" w:rsidRDefault="004E70D5" w:rsidP="00D24741">
      <w:pPr>
        <w:widowControl w:val="0"/>
        <w:numPr>
          <w:ilvl w:val="0"/>
          <w:numId w:val="44"/>
        </w:numPr>
        <w:autoSpaceDE w:val="0"/>
        <w:autoSpaceDN w:val="0"/>
        <w:adjustRightInd w:val="0"/>
        <w:jc w:val="center"/>
        <w:rPr>
          <w:b/>
        </w:rPr>
      </w:pPr>
      <w:r w:rsidRPr="00D24741">
        <w:rPr>
          <w:b/>
        </w:rPr>
        <w:t>Отдельные требования</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4E70D5" w:rsidRPr="00D24741" w:rsidRDefault="004E70D5" w:rsidP="00D24741"/>
    <w:p w:rsidR="004E70D5" w:rsidRPr="00D24741" w:rsidRDefault="004E70D5" w:rsidP="00D24741">
      <w:pPr>
        <w:widowControl w:val="0"/>
        <w:numPr>
          <w:ilvl w:val="0"/>
          <w:numId w:val="44"/>
        </w:numPr>
        <w:autoSpaceDE w:val="0"/>
        <w:autoSpaceDN w:val="0"/>
        <w:adjustRightInd w:val="0"/>
        <w:jc w:val="center"/>
        <w:rPr>
          <w:b/>
        </w:rPr>
      </w:pPr>
      <w:r w:rsidRPr="00D24741">
        <w:rPr>
          <w:b/>
        </w:rPr>
        <w:t>Осведомленность</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На момент заключения Договора Подрядчик ознакомлен с ЛНА Заказчика в части, относящейся к деятельности Подрядчика.</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7" w:history="1">
        <w:r w:rsidRPr="00D24741">
          <w:rPr>
            <w:b/>
            <w:i/>
            <w:color w:val="0000FF"/>
            <w:u w:val="single"/>
          </w:rPr>
          <w:t>http://irk-esk.ru/поставщикам-работ-услуг</w:t>
        </w:r>
      </w:hyperlink>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4E70D5" w:rsidRPr="00D24741" w:rsidRDefault="004E70D5" w:rsidP="00D24741">
      <w:pPr>
        <w:tabs>
          <w:tab w:val="left" w:pos="993"/>
          <w:tab w:val="left" w:pos="1134"/>
          <w:tab w:val="left" w:pos="1276"/>
          <w:tab w:val="left" w:pos="1985"/>
        </w:tabs>
        <w:ind w:firstLine="539"/>
        <w:jc w:val="both"/>
        <w:rPr>
          <w:b/>
        </w:rPr>
      </w:pPr>
    </w:p>
    <w:p w:rsidR="004E70D5" w:rsidRPr="00D24741" w:rsidRDefault="004E70D5" w:rsidP="00D24741">
      <w:pPr>
        <w:widowControl w:val="0"/>
        <w:numPr>
          <w:ilvl w:val="0"/>
          <w:numId w:val="44"/>
        </w:numPr>
        <w:autoSpaceDE w:val="0"/>
        <w:autoSpaceDN w:val="0"/>
        <w:adjustRightInd w:val="0"/>
        <w:jc w:val="center"/>
        <w:rPr>
          <w:b/>
        </w:rPr>
      </w:pPr>
      <w:r w:rsidRPr="00D24741">
        <w:rPr>
          <w:b/>
        </w:rPr>
        <w:t>Порядок взаимодействия Заказчика и Подрядчика</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4E70D5" w:rsidRPr="00D24741" w:rsidRDefault="004E70D5" w:rsidP="00D24741">
      <w:pPr>
        <w:ind w:left="357"/>
        <w:jc w:val="center"/>
        <w:rPr>
          <w:b/>
        </w:rPr>
      </w:pPr>
    </w:p>
    <w:p w:rsidR="004E70D5" w:rsidRPr="00D24741" w:rsidRDefault="004E70D5" w:rsidP="00D24741">
      <w:pPr>
        <w:widowControl w:val="0"/>
        <w:numPr>
          <w:ilvl w:val="0"/>
          <w:numId w:val="44"/>
        </w:numPr>
        <w:autoSpaceDE w:val="0"/>
        <w:autoSpaceDN w:val="0"/>
        <w:adjustRightInd w:val="0"/>
        <w:jc w:val="center"/>
        <w:rPr>
          <w:b/>
        </w:rPr>
      </w:pPr>
      <w:r w:rsidRPr="00D24741">
        <w:rPr>
          <w:b/>
        </w:rPr>
        <w:t>Ответственность Подрядчика</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Подрядчик обязуется выплатить Заказчику штраф в размере, установленном в Протоколе о нарушении требований норм АТБ, с учетом Приложения 5 к Договору.</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E70D5" w:rsidRPr="00D24741" w:rsidRDefault="004E70D5" w:rsidP="00D24741">
      <w:pPr>
        <w:widowControl w:val="0"/>
        <w:tabs>
          <w:tab w:val="left" w:pos="1080"/>
        </w:tabs>
        <w:autoSpaceDE w:val="0"/>
        <w:autoSpaceDN w:val="0"/>
        <w:adjustRightInd w:val="0"/>
        <w:ind w:firstLine="567"/>
        <w:jc w:val="both"/>
      </w:pPr>
      <w:r w:rsidRPr="00D24741">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w:t>
      </w:r>
      <w:r w:rsidRPr="00D24741">
        <w:lastRenderedPageBreak/>
        <w:t xml:space="preserve">отказа представителя Подрядчика от участия в составлении Протокола, в Протоколе делается соответствующая отметка. </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bookmarkStart w:id="52" w:name="_Toc182995749"/>
      <w:r w:rsidRPr="00D24741">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52"/>
    </w:p>
    <w:p w:rsidR="004E70D5" w:rsidRPr="00D24741" w:rsidRDefault="004E70D5" w:rsidP="00D24741">
      <w:pPr>
        <w:widowControl w:val="0"/>
        <w:numPr>
          <w:ilvl w:val="2"/>
          <w:numId w:val="44"/>
        </w:numPr>
        <w:tabs>
          <w:tab w:val="left" w:pos="1080"/>
        </w:tabs>
        <w:autoSpaceDE w:val="0"/>
        <w:autoSpaceDN w:val="0"/>
        <w:adjustRightInd w:val="0"/>
        <w:ind w:left="0" w:firstLine="567"/>
        <w:jc w:val="both"/>
        <w:rPr>
          <w:b/>
          <w:i/>
        </w:rPr>
      </w:pPr>
      <w:r w:rsidRPr="00D24741">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4E70D5" w:rsidRPr="00D24741" w:rsidRDefault="004E70D5" w:rsidP="00D24741">
      <w:pPr>
        <w:tabs>
          <w:tab w:val="left" w:pos="1276"/>
        </w:tabs>
        <w:ind w:firstLine="709"/>
        <w:jc w:val="both"/>
      </w:pPr>
    </w:p>
    <w:p w:rsidR="004E70D5" w:rsidRPr="00D24741" w:rsidRDefault="004E70D5" w:rsidP="00D24741">
      <w:pPr>
        <w:widowControl w:val="0"/>
        <w:numPr>
          <w:ilvl w:val="0"/>
          <w:numId w:val="44"/>
        </w:numPr>
        <w:autoSpaceDE w:val="0"/>
        <w:autoSpaceDN w:val="0"/>
        <w:adjustRightInd w:val="0"/>
        <w:jc w:val="center"/>
        <w:rPr>
          <w:b/>
        </w:rPr>
      </w:pPr>
      <w:r w:rsidRPr="00D24741">
        <w:rPr>
          <w:b/>
        </w:rPr>
        <w:t>Заключительные положения</w:t>
      </w:r>
    </w:p>
    <w:p w:rsidR="00B12378" w:rsidRPr="00D24741" w:rsidRDefault="00B12378" w:rsidP="00D24741">
      <w:pPr>
        <w:widowControl w:val="0"/>
        <w:autoSpaceDE w:val="0"/>
        <w:autoSpaceDN w:val="0"/>
        <w:adjustRightInd w:val="0"/>
        <w:ind w:left="360"/>
        <w:rPr>
          <w:b/>
        </w:rPr>
      </w:pP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4E70D5" w:rsidRPr="00D24741" w:rsidRDefault="004E70D5" w:rsidP="00D24741">
      <w:pPr>
        <w:widowControl w:val="0"/>
        <w:numPr>
          <w:ilvl w:val="1"/>
          <w:numId w:val="44"/>
        </w:numPr>
        <w:tabs>
          <w:tab w:val="left" w:pos="1080"/>
        </w:tabs>
        <w:autoSpaceDE w:val="0"/>
        <w:autoSpaceDN w:val="0"/>
        <w:adjustRightInd w:val="0"/>
        <w:ind w:left="0" w:firstLine="567"/>
        <w:jc w:val="both"/>
      </w:pPr>
      <w:r w:rsidRPr="00D24741">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E70D5" w:rsidRPr="00D24741" w:rsidRDefault="004E70D5" w:rsidP="00D24741">
      <w:pPr>
        <w:ind w:firstLine="709"/>
        <w:jc w:val="both"/>
      </w:pPr>
    </w:p>
    <w:p w:rsidR="004E70D5" w:rsidRPr="00D24741" w:rsidRDefault="004E70D5" w:rsidP="00D24741">
      <w:pPr>
        <w:widowControl w:val="0"/>
        <w:numPr>
          <w:ilvl w:val="0"/>
          <w:numId w:val="44"/>
        </w:numPr>
        <w:autoSpaceDE w:val="0"/>
        <w:autoSpaceDN w:val="0"/>
        <w:adjustRightInd w:val="0"/>
        <w:jc w:val="center"/>
        <w:rPr>
          <w:b/>
        </w:rPr>
      </w:pPr>
      <w:r w:rsidRPr="00D24741">
        <w:rPr>
          <w:b/>
        </w:rPr>
        <w:t>Подписи Сторон</w:t>
      </w:r>
    </w:p>
    <w:p w:rsidR="00B12378" w:rsidRPr="00D24741" w:rsidRDefault="00B12378" w:rsidP="00D24741">
      <w:pPr>
        <w:tabs>
          <w:tab w:val="left" w:pos="7675"/>
        </w:tabs>
        <w:rPr>
          <w:rFonts w:eastAsia="Calibri"/>
          <w:lang w:eastAsia="en-US"/>
        </w:rPr>
      </w:pPr>
    </w:p>
    <w:p w:rsidR="00DB4811" w:rsidRPr="00D24741" w:rsidRDefault="00DB4811" w:rsidP="00D24741">
      <w:pPr>
        <w:tabs>
          <w:tab w:val="left" w:pos="142"/>
          <w:tab w:val="left" w:pos="567"/>
          <w:tab w:val="left" w:pos="1134"/>
          <w:tab w:val="left" w:pos="1843"/>
        </w:tabs>
        <w:ind w:right="56"/>
        <w:jc w:val="both"/>
        <w:rPr>
          <w:b/>
        </w:rPr>
      </w:pPr>
    </w:p>
    <w:tbl>
      <w:tblPr>
        <w:tblW w:w="4993" w:type="pct"/>
        <w:tblInd w:w="108" w:type="dxa"/>
        <w:tblLook w:val="01E0" w:firstRow="1" w:lastRow="1" w:firstColumn="1" w:lastColumn="1" w:noHBand="0" w:noVBand="0"/>
      </w:tblPr>
      <w:tblGrid>
        <w:gridCol w:w="4899"/>
        <w:gridCol w:w="4443"/>
      </w:tblGrid>
      <w:tr w:rsidR="003D2287" w:rsidRPr="00D24741" w:rsidTr="008B3A32">
        <w:trPr>
          <w:trHeight w:val="240"/>
        </w:trPr>
        <w:tc>
          <w:tcPr>
            <w:tcW w:w="2622" w:type="pct"/>
          </w:tcPr>
          <w:p w:rsidR="003D2287" w:rsidRPr="00D24741" w:rsidRDefault="003D2287" w:rsidP="00D24741">
            <w:pPr>
              <w:autoSpaceDE w:val="0"/>
              <w:autoSpaceDN w:val="0"/>
              <w:adjustRightInd w:val="0"/>
              <w:jc w:val="both"/>
              <w:rPr>
                <w:b/>
                <w:bCs/>
              </w:rPr>
            </w:pPr>
            <w:r w:rsidRPr="00D24741">
              <w:rPr>
                <w:b/>
                <w:bCs/>
              </w:rPr>
              <w:t>Заказчик:</w:t>
            </w:r>
          </w:p>
          <w:p w:rsidR="003D2287" w:rsidRPr="00D24741" w:rsidRDefault="00E574CD" w:rsidP="00D24741">
            <w:pPr>
              <w:autoSpaceDE w:val="0"/>
              <w:autoSpaceDN w:val="0"/>
              <w:adjustRightInd w:val="0"/>
              <w:jc w:val="both"/>
            </w:pPr>
            <w:r>
              <w:t xml:space="preserve">Директор филиала </w:t>
            </w:r>
            <w:r w:rsidR="003D2287" w:rsidRPr="00D24741">
              <w:t xml:space="preserve">АО «ИЭСК» </w:t>
            </w:r>
          </w:p>
          <w:p w:rsidR="003D2287" w:rsidRPr="00D24741" w:rsidRDefault="003D2287" w:rsidP="00D24741">
            <w:pPr>
              <w:autoSpaceDE w:val="0"/>
              <w:autoSpaceDN w:val="0"/>
              <w:adjustRightInd w:val="0"/>
              <w:jc w:val="both"/>
            </w:pPr>
            <w:r w:rsidRPr="00D24741">
              <w:t>«Центральные электрические сети»</w:t>
            </w: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pPr>
          </w:p>
          <w:p w:rsidR="003D2287" w:rsidRPr="00D24741" w:rsidRDefault="003D2287" w:rsidP="00D24741">
            <w:pPr>
              <w:autoSpaceDE w:val="0"/>
              <w:autoSpaceDN w:val="0"/>
              <w:adjustRightInd w:val="0"/>
              <w:jc w:val="both"/>
              <w:rPr>
                <w:b/>
                <w:bCs/>
              </w:rPr>
            </w:pPr>
            <w:r w:rsidRPr="00D24741">
              <w:t>___________________/</w:t>
            </w:r>
            <w:r w:rsidRPr="00D24741">
              <w:rPr>
                <w:b/>
              </w:rPr>
              <w:t>А.В. Ермолов/</w:t>
            </w:r>
          </w:p>
          <w:p w:rsidR="003D2287" w:rsidRPr="00D24741" w:rsidRDefault="00025CCB" w:rsidP="00D24741">
            <w:pPr>
              <w:autoSpaceDE w:val="0"/>
              <w:autoSpaceDN w:val="0"/>
              <w:adjustRightInd w:val="0"/>
              <w:jc w:val="both"/>
              <w:rPr>
                <w:rFonts w:eastAsia="Calibri"/>
                <w:bCs/>
                <w:lang w:eastAsia="en-US"/>
              </w:rPr>
            </w:pPr>
            <w:r w:rsidRPr="00D24741">
              <w:rPr>
                <w:b/>
              </w:rPr>
              <w:t xml:space="preserve">М.П.       </w:t>
            </w:r>
          </w:p>
        </w:tc>
        <w:tc>
          <w:tcPr>
            <w:tcW w:w="2378" w:type="pct"/>
          </w:tcPr>
          <w:p w:rsidR="003D2287" w:rsidRPr="00D24741" w:rsidRDefault="003D2287"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3D2287" w:rsidRPr="00D24741" w:rsidRDefault="003B44B8" w:rsidP="00D24741">
            <w:pPr>
              <w:rPr>
                <w:rFonts w:eastAsia="Calibri"/>
                <w:bCs/>
                <w:lang w:eastAsia="en-US"/>
              </w:rPr>
            </w:pPr>
            <w:r w:rsidRPr="00D24741">
              <w:rPr>
                <w:b/>
              </w:rPr>
              <w:t xml:space="preserve">М.П.       </w:t>
            </w:r>
          </w:p>
        </w:tc>
      </w:tr>
    </w:tbl>
    <w:p w:rsidR="00DB4811" w:rsidRPr="00D24741" w:rsidRDefault="00DB4811" w:rsidP="00D24741">
      <w:pPr>
        <w:tabs>
          <w:tab w:val="left" w:pos="142"/>
          <w:tab w:val="left" w:pos="567"/>
          <w:tab w:val="left" w:pos="1134"/>
          <w:tab w:val="left" w:pos="1843"/>
        </w:tabs>
        <w:ind w:right="56"/>
        <w:jc w:val="both"/>
        <w:rPr>
          <w:b/>
        </w:rPr>
      </w:pPr>
    </w:p>
    <w:p w:rsidR="00DB4811" w:rsidRPr="00D24741" w:rsidRDefault="00DB4811"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F058C0" w:rsidRPr="00D24741" w:rsidRDefault="00F058C0" w:rsidP="00D24741">
      <w:pPr>
        <w:tabs>
          <w:tab w:val="left" w:pos="142"/>
          <w:tab w:val="left" w:pos="567"/>
          <w:tab w:val="left" w:pos="1134"/>
          <w:tab w:val="left" w:pos="1843"/>
        </w:tabs>
        <w:ind w:right="56"/>
        <w:jc w:val="right"/>
      </w:pPr>
    </w:p>
    <w:p w:rsidR="00490135" w:rsidRPr="00D24741" w:rsidRDefault="001A1DA7" w:rsidP="00D24741">
      <w:pPr>
        <w:shd w:val="clear" w:color="auto" w:fill="FFFFFF"/>
        <w:jc w:val="right"/>
        <w:outlineLvl w:val="0"/>
      </w:pPr>
      <w:r w:rsidRPr="00D24741">
        <w:lastRenderedPageBreak/>
        <w:t>Приложение №</w:t>
      </w:r>
      <w:r w:rsidR="00490135" w:rsidRPr="00D24741">
        <w:t>8</w:t>
      </w:r>
      <w:r w:rsidRPr="00D24741">
        <w:t xml:space="preserve"> к договору </w:t>
      </w:r>
      <w:r w:rsidR="00490135" w:rsidRPr="00D24741">
        <w:t xml:space="preserve">№ </w:t>
      </w:r>
      <w:r w:rsidR="006160DC" w:rsidRPr="00D24741">
        <w:t>16</w:t>
      </w:r>
      <w:r w:rsidR="00490135" w:rsidRPr="00D24741">
        <w:t xml:space="preserve">  </w:t>
      </w:r>
    </w:p>
    <w:p w:rsidR="00490135" w:rsidRPr="00D24741" w:rsidRDefault="00490135" w:rsidP="00D24741">
      <w:pPr>
        <w:shd w:val="clear" w:color="auto" w:fill="FFFFFF"/>
        <w:jc w:val="right"/>
        <w:outlineLvl w:val="0"/>
      </w:pPr>
      <w:r w:rsidRPr="00D24741">
        <w:t xml:space="preserve">от «__» </w:t>
      </w:r>
      <w:r w:rsidR="00EA7D2F" w:rsidRPr="00D24741">
        <w:t xml:space="preserve">июля </w:t>
      </w:r>
      <w:r w:rsidRPr="00D24741">
        <w:t>2023 года на ремонтные работы</w:t>
      </w:r>
    </w:p>
    <w:p w:rsidR="00F058C0" w:rsidRPr="00D24741" w:rsidRDefault="00F058C0" w:rsidP="00D24741">
      <w:pPr>
        <w:shd w:val="clear" w:color="auto" w:fill="FFFFFF"/>
        <w:jc w:val="right"/>
        <w:outlineLvl w:val="0"/>
      </w:pPr>
    </w:p>
    <w:p w:rsidR="00F058C0" w:rsidRPr="00D24741" w:rsidRDefault="00F058C0" w:rsidP="00D24741"/>
    <w:p w:rsidR="00025CCB" w:rsidRPr="00D24741" w:rsidRDefault="00025CCB" w:rsidP="00D24741">
      <w:pPr>
        <w:jc w:val="center"/>
        <w:rPr>
          <w:b/>
          <w:bCs/>
        </w:rPr>
      </w:pPr>
      <w:r w:rsidRPr="00D24741">
        <w:rPr>
          <w:b/>
          <w:bCs/>
        </w:rPr>
        <w:t xml:space="preserve">СОГЛАШЕНИЕ </w:t>
      </w:r>
    </w:p>
    <w:p w:rsidR="00025CCB" w:rsidRPr="00D24741" w:rsidRDefault="00025CCB" w:rsidP="00D24741">
      <w:pPr>
        <w:jc w:val="center"/>
      </w:pPr>
      <w:r w:rsidRPr="00D24741">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D24741">
        <w:rPr>
          <w:b/>
          <w:bCs/>
          <w:lang w:val="en-US"/>
        </w:rPr>
        <w:t>COVID</w:t>
      </w:r>
      <w:r w:rsidRPr="00D24741">
        <w:rPr>
          <w:b/>
          <w:bCs/>
        </w:rPr>
        <w:t xml:space="preserve">-19» </w:t>
      </w:r>
    </w:p>
    <w:p w:rsidR="00025CCB" w:rsidRPr="00D24741" w:rsidRDefault="00025CCB" w:rsidP="00D24741"/>
    <w:p w:rsidR="00025CCB" w:rsidRPr="00D24741" w:rsidRDefault="00025CCB" w:rsidP="00D24741">
      <w:pPr>
        <w:pStyle w:val="af0"/>
        <w:keepLines/>
        <w:numPr>
          <w:ilvl w:val="1"/>
          <w:numId w:val="21"/>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Стороны осведомлены о наличии обстоятельств, вызванных угрозой распространения коронавирусной инфекции (COVID-19).</w:t>
      </w:r>
    </w:p>
    <w:p w:rsidR="00025CCB" w:rsidRPr="00D24741" w:rsidRDefault="00025CCB" w:rsidP="00D24741">
      <w:pPr>
        <w:pStyle w:val="af0"/>
        <w:keepLines/>
        <w:numPr>
          <w:ilvl w:val="1"/>
          <w:numId w:val="21"/>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025CCB" w:rsidRPr="00D24741" w:rsidRDefault="00025CCB" w:rsidP="00D24741">
      <w:pPr>
        <w:pStyle w:val="af0"/>
        <w:keepLines/>
        <w:numPr>
          <w:ilvl w:val="1"/>
          <w:numId w:val="21"/>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025CCB" w:rsidRPr="00D24741" w:rsidRDefault="00025CCB" w:rsidP="00D24741">
      <w:pPr>
        <w:pStyle w:val="af0"/>
        <w:keepLines/>
        <w:numPr>
          <w:ilvl w:val="1"/>
          <w:numId w:val="21"/>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025CCB" w:rsidRPr="00D24741" w:rsidRDefault="00025CCB" w:rsidP="00D24741">
      <w:pPr>
        <w:pStyle w:val="af0"/>
        <w:keepLines/>
        <w:numPr>
          <w:ilvl w:val="1"/>
          <w:numId w:val="21"/>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025CCB" w:rsidRPr="00D24741" w:rsidRDefault="00025CCB" w:rsidP="00D24741">
      <w:pPr>
        <w:pStyle w:val="af0"/>
        <w:keepLines/>
        <w:numPr>
          <w:ilvl w:val="0"/>
          <w:numId w:val="23"/>
        </w:numPr>
        <w:tabs>
          <w:tab w:val="left" w:pos="567"/>
        </w:tabs>
        <w:overflowPunct w:val="0"/>
        <w:autoSpaceDE w:val="0"/>
        <w:autoSpaceDN w:val="0"/>
        <w:adjustRightInd w:val="0"/>
        <w:ind w:left="0" w:firstLine="284"/>
        <w:jc w:val="both"/>
        <w:textAlignment w:val="baseline"/>
        <w:rPr>
          <w:i/>
          <w:sz w:val="20"/>
          <w:szCs w:val="20"/>
        </w:rPr>
      </w:pPr>
      <w:r w:rsidRPr="00D24741">
        <w:rPr>
          <w:sz w:val="20"/>
          <w:szCs w:val="20"/>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025CCB" w:rsidRPr="00D24741" w:rsidRDefault="00025CCB" w:rsidP="00D24741">
      <w:pPr>
        <w:pStyle w:val="af0"/>
        <w:keepLines/>
        <w:numPr>
          <w:ilvl w:val="0"/>
          <w:numId w:val="22"/>
        </w:numPr>
        <w:tabs>
          <w:tab w:val="left" w:pos="567"/>
        </w:tabs>
        <w:overflowPunct w:val="0"/>
        <w:autoSpaceDE w:val="0"/>
        <w:autoSpaceDN w:val="0"/>
        <w:adjustRightInd w:val="0"/>
        <w:ind w:left="0" w:firstLine="284"/>
        <w:jc w:val="both"/>
        <w:textAlignment w:val="baseline"/>
        <w:rPr>
          <w:i/>
          <w:sz w:val="20"/>
          <w:szCs w:val="20"/>
        </w:rPr>
      </w:pPr>
      <w:r w:rsidRPr="00D24741">
        <w:rPr>
          <w:sz w:val="20"/>
          <w:szCs w:val="20"/>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8.11</w:t>
      </w:r>
      <w:r w:rsidRPr="00D24741">
        <w:rPr>
          <w:i/>
          <w:sz w:val="20"/>
          <w:szCs w:val="20"/>
        </w:rPr>
        <w:t xml:space="preserve"> </w:t>
      </w:r>
      <w:r w:rsidRPr="00D24741">
        <w:rPr>
          <w:sz w:val="20"/>
          <w:szCs w:val="20"/>
        </w:rPr>
        <w:t>договора №15.</w:t>
      </w:r>
    </w:p>
    <w:p w:rsidR="00025CCB" w:rsidRPr="00D24741" w:rsidRDefault="00025CCB" w:rsidP="00D24741">
      <w:pPr>
        <w:pStyle w:val="af0"/>
        <w:keepLines/>
        <w:numPr>
          <w:ilvl w:val="0"/>
          <w:numId w:val="22"/>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025CCB" w:rsidRPr="00D24741" w:rsidRDefault="00025CCB" w:rsidP="00D24741">
      <w:pPr>
        <w:pStyle w:val="af0"/>
        <w:keepLines/>
        <w:numPr>
          <w:ilvl w:val="0"/>
          <w:numId w:val="22"/>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025CCB" w:rsidRPr="00D24741" w:rsidRDefault="00025CCB" w:rsidP="00D24741">
      <w:pPr>
        <w:pStyle w:val="af0"/>
        <w:keepLines/>
        <w:numPr>
          <w:ilvl w:val="0"/>
          <w:numId w:val="22"/>
        </w:numPr>
        <w:tabs>
          <w:tab w:val="left" w:pos="567"/>
        </w:tabs>
        <w:overflowPunct w:val="0"/>
        <w:autoSpaceDE w:val="0"/>
        <w:autoSpaceDN w:val="0"/>
        <w:adjustRightInd w:val="0"/>
        <w:ind w:left="0" w:firstLine="284"/>
        <w:jc w:val="both"/>
        <w:textAlignment w:val="baseline"/>
        <w:rPr>
          <w:sz w:val="20"/>
          <w:szCs w:val="20"/>
        </w:rPr>
      </w:pPr>
      <w:r w:rsidRPr="00D24741">
        <w:rPr>
          <w:sz w:val="20"/>
          <w:szCs w:val="20"/>
        </w:rPr>
        <w:t>Подписи сторон.</w:t>
      </w:r>
    </w:p>
    <w:p w:rsidR="00025CCB" w:rsidRPr="00D24741" w:rsidRDefault="00025CCB" w:rsidP="00D24741">
      <w:pPr>
        <w:keepLines/>
        <w:tabs>
          <w:tab w:val="left" w:pos="567"/>
        </w:tabs>
        <w:overflowPunct w:val="0"/>
        <w:autoSpaceDE w:val="0"/>
        <w:autoSpaceDN w:val="0"/>
        <w:adjustRightInd w:val="0"/>
        <w:jc w:val="both"/>
        <w:textAlignment w:val="baseline"/>
      </w:pPr>
    </w:p>
    <w:tbl>
      <w:tblPr>
        <w:tblW w:w="4993" w:type="pct"/>
        <w:tblInd w:w="108" w:type="dxa"/>
        <w:tblLook w:val="01E0" w:firstRow="1" w:lastRow="1" w:firstColumn="1" w:lastColumn="1" w:noHBand="0" w:noVBand="0"/>
      </w:tblPr>
      <w:tblGrid>
        <w:gridCol w:w="4899"/>
        <w:gridCol w:w="4443"/>
      </w:tblGrid>
      <w:tr w:rsidR="00025CCB" w:rsidRPr="00D24741" w:rsidTr="00422A18">
        <w:trPr>
          <w:trHeight w:val="240"/>
        </w:trPr>
        <w:tc>
          <w:tcPr>
            <w:tcW w:w="2622" w:type="pct"/>
          </w:tcPr>
          <w:p w:rsidR="00025CCB" w:rsidRPr="00D24741" w:rsidRDefault="00025CCB" w:rsidP="00D24741">
            <w:pPr>
              <w:autoSpaceDE w:val="0"/>
              <w:autoSpaceDN w:val="0"/>
              <w:adjustRightInd w:val="0"/>
              <w:jc w:val="both"/>
              <w:rPr>
                <w:b/>
                <w:bCs/>
              </w:rPr>
            </w:pPr>
            <w:r w:rsidRPr="00D24741">
              <w:rPr>
                <w:b/>
                <w:bCs/>
              </w:rPr>
              <w:t>Заказчик:</w:t>
            </w:r>
          </w:p>
          <w:p w:rsidR="00025CCB" w:rsidRPr="00D24741" w:rsidRDefault="00E574CD" w:rsidP="00D24741">
            <w:pPr>
              <w:autoSpaceDE w:val="0"/>
              <w:autoSpaceDN w:val="0"/>
              <w:adjustRightInd w:val="0"/>
              <w:jc w:val="both"/>
            </w:pPr>
            <w:r>
              <w:t xml:space="preserve">Директор филиала </w:t>
            </w:r>
            <w:r w:rsidR="00025CCB" w:rsidRPr="00D24741">
              <w:t xml:space="preserve">АО «ИЭСК» </w:t>
            </w:r>
          </w:p>
          <w:p w:rsidR="00025CCB" w:rsidRPr="00D24741" w:rsidRDefault="00025CCB" w:rsidP="00D24741">
            <w:pPr>
              <w:autoSpaceDE w:val="0"/>
              <w:autoSpaceDN w:val="0"/>
              <w:adjustRightInd w:val="0"/>
              <w:jc w:val="both"/>
            </w:pPr>
            <w:r w:rsidRPr="00D24741">
              <w:t>«Центральные электрические сети»</w:t>
            </w:r>
          </w:p>
          <w:p w:rsidR="00025CCB" w:rsidRPr="00D24741" w:rsidRDefault="00025CCB" w:rsidP="00D24741">
            <w:pPr>
              <w:autoSpaceDE w:val="0"/>
              <w:autoSpaceDN w:val="0"/>
              <w:adjustRightInd w:val="0"/>
              <w:jc w:val="both"/>
            </w:pPr>
          </w:p>
          <w:p w:rsidR="00025CCB" w:rsidRPr="00D24741" w:rsidRDefault="00025CCB" w:rsidP="00D24741">
            <w:pPr>
              <w:autoSpaceDE w:val="0"/>
              <w:autoSpaceDN w:val="0"/>
              <w:adjustRightInd w:val="0"/>
              <w:jc w:val="both"/>
            </w:pPr>
          </w:p>
          <w:p w:rsidR="00025CCB" w:rsidRPr="00D24741" w:rsidRDefault="00025CCB" w:rsidP="00D24741">
            <w:pPr>
              <w:autoSpaceDE w:val="0"/>
              <w:autoSpaceDN w:val="0"/>
              <w:adjustRightInd w:val="0"/>
              <w:jc w:val="both"/>
              <w:rPr>
                <w:b/>
                <w:bCs/>
              </w:rPr>
            </w:pPr>
            <w:r w:rsidRPr="00D24741">
              <w:rPr>
                <w:b/>
              </w:rPr>
              <w:t>___________________</w:t>
            </w:r>
            <w:r w:rsidRPr="00D24741">
              <w:t>/</w:t>
            </w:r>
            <w:r w:rsidRPr="00D24741">
              <w:rPr>
                <w:b/>
              </w:rPr>
              <w:t>А.В. Ермолов/</w:t>
            </w:r>
          </w:p>
          <w:p w:rsidR="00025CCB" w:rsidRPr="00D24741" w:rsidRDefault="00025CCB" w:rsidP="00D24741">
            <w:pPr>
              <w:autoSpaceDE w:val="0"/>
              <w:autoSpaceDN w:val="0"/>
              <w:adjustRightInd w:val="0"/>
              <w:jc w:val="both"/>
              <w:rPr>
                <w:rFonts w:eastAsia="Calibri"/>
                <w:bCs/>
                <w:lang w:eastAsia="en-US"/>
              </w:rPr>
            </w:pPr>
            <w:r w:rsidRPr="00D24741">
              <w:rPr>
                <w:b/>
              </w:rPr>
              <w:t xml:space="preserve">М.П.       </w:t>
            </w:r>
          </w:p>
        </w:tc>
        <w:tc>
          <w:tcPr>
            <w:tcW w:w="2378" w:type="pct"/>
          </w:tcPr>
          <w:p w:rsidR="00025CCB" w:rsidRPr="00D24741" w:rsidRDefault="00025CCB"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025CCB" w:rsidRPr="00D24741" w:rsidRDefault="003B44B8" w:rsidP="00D24741">
            <w:pPr>
              <w:rPr>
                <w:rFonts w:eastAsia="Calibri"/>
                <w:bCs/>
                <w:lang w:eastAsia="en-US"/>
              </w:rPr>
            </w:pPr>
            <w:r w:rsidRPr="00D24741">
              <w:rPr>
                <w:b/>
              </w:rPr>
              <w:t xml:space="preserve">М.П.       </w:t>
            </w:r>
          </w:p>
        </w:tc>
      </w:tr>
    </w:tbl>
    <w:p w:rsidR="00025CCB" w:rsidRPr="00D24741" w:rsidRDefault="00025CCB" w:rsidP="00D24741">
      <w:pPr>
        <w:keepLines/>
        <w:tabs>
          <w:tab w:val="left" w:pos="567"/>
        </w:tabs>
        <w:overflowPunct w:val="0"/>
        <w:autoSpaceDE w:val="0"/>
        <w:autoSpaceDN w:val="0"/>
        <w:adjustRightInd w:val="0"/>
        <w:jc w:val="both"/>
        <w:textAlignment w:val="baseline"/>
      </w:pPr>
    </w:p>
    <w:p w:rsidR="00DB4811" w:rsidRPr="00D24741" w:rsidRDefault="00DB4811" w:rsidP="00D24741">
      <w:pPr>
        <w:tabs>
          <w:tab w:val="left" w:pos="142"/>
          <w:tab w:val="left" w:pos="567"/>
          <w:tab w:val="left" w:pos="1134"/>
          <w:tab w:val="left" w:pos="1843"/>
        </w:tabs>
        <w:ind w:right="56"/>
        <w:jc w:val="both"/>
        <w:rPr>
          <w:b/>
        </w:rPr>
      </w:pPr>
    </w:p>
    <w:p w:rsidR="00F058C0" w:rsidRPr="00D24741" w:rsidRDefault="00F058C0" w:rsidP="00D24741">
      <w:pPr>
        <w:tabs>
          <w:tab w:val="left" w:pos="142"/>
          <w:tab w:val="left" w:pos="567"/>
          <w:tab w:val="left" w:pos="1134"/>
          <w:tab w:val="left" w:pos="1843"/>
        </w:tabs>
        <w:ind w:right="56"/>
        <w:jc w:val="both"/>
        <w:rPr>
          <w:b/>
        </w:rPr>
      </w:pPr>
    </w:p>
    <w:p w:rsidR="00F058C0" w:rsidRPr="00D24741" w:rsidRDefault="00F058C0" w:rsidP="00D24741">
      <w:pPr>
        <w:tabs>
          <w:tab w:val="left" w:pos="142"/>
          <w:tab w:val="left" w:pos="567"/>
          <w:tab w:val="left" w:pos="1134"/>
          <w:tab w:val="left" w:pos="1843"/>
        </w:tabs>
        <w:ind w:right="56"/>
        <w:jc w:val="both"/>
        <w:rPr>
          <w:b/>
        </w:rPr>
      </w:pPr>
    </w:p>
    <w:p w:rsidR="00F058C0" w:rsidRPr="00D24741" w:rsidRDefault="00F058C0" w:rsidP="00D24741">
      <w:pPr>
        <w:tabs>
          <w:tab w:val="left" w:pos="142"/>
          <w:tab w:val="left" w:pos="567"/>
          <w:tab w:val="left" w:pos="1134"/>
          <w:tab w:val="left" w:pos="1843"/>
        </w:tabs>
        <w:ind w:right="56"/>
        <w:jc w:val="both"/>
        <w:rPr>
          <w:b/>
        </w:rPr>
      </w:pPr>
    </w:p>
    <w:p w:rsidR="00B2003E" w:rsidRPr="00D24741" w:rsidRDefault="00B2003E" w:rsidP="00D24741">
      <w:pPr>
        <w:tabs>
          <w:tab w:val="left" w:pos="142"/>
          <w:tab w:val="left" w:pos="567"/>
          <w:tab w:val="left" w:pos="1134"/>
          <w:tab w:val="left" w:pos="1843"/>
        </w:tabs>
        <w:ind w:right="56"/>
        <w:jc w:val="both"/>
        <w:rPr>
          <w:b/>
        </w:rPr>
      </w:pPr>
    </w:p>
    <w:p w:rsidR="00B2003E" w:rsidRDefault="00B2003E" w:rsidP="00D24741">
      <w:pPr>
        <w:tabs>
          <w:tab w:val="left" w:pos="142"/>
          <w:tab w:val="left" w:pos="567"/>
          <w:tab w:val="left" w:pos="1134"/>
          <w:tab w:val="left" w:pos="1843"/>
        </w:tabs>
        <w:ind w:right="56"/>
        <w:jc w:val="both"/>
        <w:rPr>
          <w:b/>
        </w:rPr>
      </w:pPr>
    </w:p>
    <w:p w:rsidR="00B452EC" w:rsidRDefault="00B452EC" w:rsidP="00D24741">
      <w:pPr>
        <w:tabs>
          <w:tab w:val="left" w:pos="142"/>
          <w:tab w:val="left" w:pos="567"/>
          <w:tab w:val="left" w:pos="1134"/>
          <w:tab w:val="left" w:pos="1843"/>
        </w:tabs>
        <w:ind w:right="56"/>
        <w:jc w:val="both"/>
        <w:rPr>
          <w:b/>
        </w:rPr>
      </w:pPr>
    </w:p>
    <w:p w:rsidR="00B452EC" w:rsidRDefault="00B452EC" w:rsidP="00D24741">
      <w:pPr>
        <w:tabs>
          <w:tab w:val="left" w:pos="142"/>
          <w:tab w:val="left" w:pos="567"/>
          <w:tab w:val="left" w:pos="1134"/>
          <w:tab w:val="left" w:pos="1843"/>
        </w:tabs>
        <w:ind w:right="56"/>
        <w:jc w:val="both"/>
        <w:rPr>
          <w:b/>
        </w:rPr>
      </w:pPr>
    </w:p>
    <w:p w:rsidR="00B452EC" w:rsidRDefault="00B452EC" w:rsidP="00D24741">
      <w:pPr>
        <w:tabs>
          <w:tab w:val="left" w:pos="142"/>
          <w:tab w:val="left" w:pos="567"/>
          <w:tab w:val="left" w:pos="1134"/>
          <w:tab w:val="left" w:pos="1843"/>
        </w:tabs>
        <w:ind w:right="56"/>
        <w:jc w:val="both"/>
        <w:rPr>
          <w:b/>
        </w:rPr>
      </w:pPr>
    </w:p>
    <w:p w:rsidR="00B452EC" w:rsidRDefault="00B452EC" w:rsidP="00D24741">
      <w:pPr>
        <w:tabs>
          <w:tab w:val="left" w:pos="142"/>
          <w:tab w:val="left" w:pos="567"/>
          <w:tab w:val="left" w:pos="1134"/>
          <w:tab w:val="left" w:pos="1843"/>
        </w:tabs>
        <w:ind w:right="56"/>
        <w:jc w:val="both"/>
        <w:rPr>
          <w:b/>
        </w:rPr>
      </w:pPr>
    </w:p>
    <w:p w:rsidR="00B452EC" w:rsidRPr="00D24741" w:rsidRDefault="00B452EC" w:rsidP="00D24741">
      <w:pPr>
        <w:tabs>
          <w:tab w:val="left" w:pos="142"/>
          <w:tab w:val="left" w:pos="567"/>
          <w:tab w:val="left" w:pos="1134"/>
          <w:tab w:val="left" w:pos="1843"/>
        </w:tabs>
        <w:ind w:right="56"/>
        <w:jc w:val="both"/>
        <w:rPr>
          <w:b/>
        </w:rPr>
      </w:pPr>
    </w:p>
    <w:bookmarkEnd w:id="0"/>
    <w:bookmarkEnd w:id="1"/>
    <w:bookmarkEnd w:id="2"/>
    <w:bookmarkEnd w:id="3"/>
    <w:bookmarkEnd w:id="4"/>
    <w:bookmarkEnd w:id="5"/>
    <w:bookmarkEnd w:id="6"/>
    <w:bookmarkEnd w:id="7"/>
    <w:bookmarkEnd w:id="8"/>
    <w:p w:rsidR="00D02299" w:rsidRPr="00D24741" w:rsidRDefault="001A1DA7" w:rsidP="00D24741">
      <w:pPr>
        <w:shd w:val="clear" w:color="auto" w:fill="FFFFFF"/>
        <w:jc w:val="right"/>
        <w:outlineLvl w:val="0"/>
      </w:pPr>
      <w:r w:rsidRPr="00D24741">
        <w:t>Приложение №</w:t>
      </w:r>
      <w:r w:rsidR="00490135" w:rsidRPr="00D24741">
        <w:t>9</w:t>
      </w:r>
      <w:r w:rsidRPr="00D24741">
        <w:t xml:space="preserve"> к договору </w:t>
      </w:r>
      <w:r w:rsidR="00D02299" w:rsidRPr="00D24741">
        <w:t xml:space="preserve">№ </w:t>
      </w:r>
      <w:r w:rsidR="00D02299" w:rsidRPr="00D24741">
        <w:softHyphen/>
      </w:r>
      <w:r w:rsidR="00D02299" w:rsidRPr="00D24741">
        <w:softHyphen/>
      </w:r>
      <w:r w:rsidR="00D02299" w:rsidRPr="00D24741">
        <w:softHyphen/>
        <w:t xml:space="preserve"> </w:t>
      </w:r>
    </w:p>
    <w:p w:rsidR="00F058C0"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F058C0" w:rsidRPr="00D24741" w:rsidRDefault="00F058C0" w:rsidP="00D24741"/>
    <w:p w:rsidR="00F058C0" w:rsidRPr="00D24741" w:rsidRDefault="00F058C0" w:rsidP="00D24741">
      <w:pPr>
        <w:jc w:val="center"/>
        <w:rPr>
          <w:b/>
          <w:bCs/>
        </w:rPr>
      </w:pPr>
    </w:p>
    <w:p w:rsidR="00F058C0" w:rsidRPr="00D24741" w:rsidRDefault="00F058C0" w:rsidP="00D24741">
      <w:pPr>
        <w:jc w:val="center"/>
        <w:rPr>
          <w:b/>
          <w:bCs/>
        </w:rPr>
      </w:pPr>
    </w:p>
    <w:p w:rsidR="00025CCB" w:rsidRPr="00D24741" w:rsidRDefault="00025CCB" w:rsidP="00D24741">
      <w:pPr>
        <w:jc w:val="center"/>
        <w:rPr>
          <w:b/>
          <w:bCs/>
        </w:rPr>
      </w:pPr>
      <w:r w:rsidRPr="00D24741">
        <w:rPr>
          <w:b/>
          <w:bCs/>
        </w:rPr>
        <w:t xml:space="preserve">СОГЛАШЕНИЕ </w:t>
      </w:r>
    </w:p>
    <w:p w:rsidR="00025CCB" w:rsidRPr="00D24741" w:rsidRDefault="00025CCB" w:rsidP="00D24741">
      <w:pPr>
        <w:jc w:val="center"/>
        <w:rPr>
          <w:b/>
          <w:bCs/>
        </w:rPr>
      </w:pPr>
      <w:r w:rsidRPr="00D24741">
        <w:rPr>
          <w:b/>
          <w:bCs/>
        </w:rPr>
        <w:t>«Об обязательствах обеспечения средствами индивидуальной защиты сотрудниками организаций-контрагентов»</w:t>
      </w:r>
    </w:p>
    <w:p w:rsidR="00025CCB" w:rsidRPr="00D24741" w:rsidRDefault="00025CCB" w:rsidP="00D24741">
      <w:pPr>
        <w:jc w:val="center"/>
      </w:pPr>
    </w:p>
    <w:p w:rsidR="00025CCB" w:rsidRPr="00D24741" w:rsidRDefault="00025CCB" w:rsidP="00D24741">
      <w:pPr>
        <w:pStyle w:val="afc"/>
        <w:tabs>
          <w:tab w:val="left" w:pos="851"/>
        </w:tabs>
        <w:ind w:right="0" w:firstLine="284"/>
      </w:pPr>
      <w:r w:rsidRPr="00D24741">
        <w:t>1.</w:t>
      </w:r>
      <w:r w:rsidRPr="00D24741">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025CCB" w:rsidRPr="00D24741" w:rsidRDefault="00025CCB" w:rsidP="00D24741">
      <w:pPr>
        <w:pStyle w:val="afc"/>
        <w:ind w:right="0" w:firstLine="284"/>
      </w:pPr>
      <w:r w:rsidRPr="00D24741">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025CCB" w:rsidRPr="00D24741" w:rsidRDefault="00025CCB" w:rsidP="00D24741">
      <w:pPr>
        <w:pStyle w:val="afc"/>
        <w:ind w:right="0" w:firstLine="284"/>
      </w:pPr>
      <w:r w:rsidRPr="00D24741">
        <w:t>- Ботинки кожаные/Сапоги кожаные с защитным подноском;</w:t>
      </w:r>
    </w:p>
    <w:p w:rsidR="00025CCB" w:rsidRPr="00D24741" w:rsidRDefault="00025CCB" w:rsidP="00D24741">
      <w:pPr>
        <w:pStyle w:val="afc"/>
        <w:ind w:right="0" w:firstLine="284"/>
      </w:pPr>
      <w:r w:rsidRPr="00D24741">
        <w:t>- Каска защитная с подбородочным ремнем;</w:t>
      </w:r>
    </w:p>
    <w:p w:rsidR="00025CCB" w:rsidRPr="00D24741" w:rsidRDefault="00025CCB" w:rsidP="00D24741">
      <w:pPr>
        <w:pStyle w:val="afc"/>
        <w:ind w:right="0" w:firstLine="284"/>
      </w:pPr>
      <w:r w:rsidRPr="00D24741">
        <w:t>- Наушники противошумные или вкладыши противошумные;</w:t>
      </w:r>
    </w:p>
    <w:p w:rsidR="00025CCB" w:rsidRPr="00D24741" w:rsidRDefault="00025CCB" w:rsidP="00D24741">
      <w:pPr>
        <w:pStyle w:val="afc"/>
        <w:ind w:right="0" w:firstLine="284"/>
      </w:pPr>
      <w:r w:rsidRPr="00D24741">
        <w:t>- Перчатки с полимерным покрытием;</w:t>
      </w:r>
    </w:p>
    <w:p w:rsidR="00025CCB" w:rsidRPr="00D24741" w:rsidRDefault="00025CCB" w:rsidP="00D24741">
      <w:pPr>
        <w:pStyle w:val="afc"/>
        <w:ind w:right="0" w:firstLine="284"/>
      </w:pPr>
      <w:r w:rsidRPr="00D24741">
        <w:t>- Жилет сигнальный 2 класса защиты;</w:t>
      </w:r>
    </w:p>
    <w:p w:rsidR="00025CCB" w:rsidRPr="00D24741" w:rsidRDefault="00025CCB" w:rsidP="00D24741">
      <w:pPr>
        <w:pStyle w:val="afc"/>
        <w:ind w:right="0" w:firstLine="284"/>
      </w:pPr>
      <w:r w:rsidRPr="00D24741">
        <w:t>- Очки защитные.</w:t>
      </w:r>
    </w:p>
    <w:p w:rsidR="00025CCB" w:rsidRPr="00D24741" w:rsidRDefault="00025CCB" w:rsidP="00D24741">
      <w:pPr>
        <w:pStyle w:val="afc"/>
        <w:ind w:right="0" w:firstLine="284"/>
      </w:pPr>
      <w:r w:rsidRPr="00D24741">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rsidR="00025CCB" w:rsidRPr="00D24741" w:rsidRDefault="00025CCB" w:rsidP="00D24741">
      <w:pPr>
        <w:pStyle w:val="afc"/>
        <w:ind w:right="0" w:firstLine="284"/>
      </w:pPr>
      <w:r w:rsidRPr="00D24741">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025CCB" w:rsidRPr="00D24741" w:rsidRDefault="00025CCB" w:rsidP="00D24741">
      <w:pPr>
        <w:pStyle w:val="afc"/>
        <w:ind w:right="0" w:firstLine="284"/>
      </w:pPr>
      <w:r w:rsidRPr="00D24741">
        <w:t>-Маска медицинская из расчета 1 шт на каждые 2 часа пребывания на предприятии (или респиратор не ниже FFP2 из расчета 1 шт на смену);</w:t>
      </w:r>
    </w:p>
    <w:p w:rsidR="00025CCB" w:rsidRPr="00D24741" w:rsidRDefault="00025CCB" w:rsidP="00D24741">
      <w:pPr>
        <w:pStyle w:val="afc"/>
        <w:ind w:right="0" w:firstLine="284"/>
      </w:pPr>
      <w:r w:rsidRPr="00D24741">
        <w:t>-Перчатки нитриловые одноразовые из расчета 2 шт на смену;</w:t>
      </w:r>
    </w:p>
    <w:p w:rsidR="00025CCB" w:rsidRPr="00D24741" w:rsidRDefault="00025CCB" w:rsidP="00D24741">
      <w:pPr>
        <w:pStyle w:val="afc"/>
        <w:ind w:right="0" w:firstLine="284"/>
      </w:pPr>
      <w:r w:rsidRPr="00D24741">
        <w:t>-Санитайзер для рук из расчета 15 мл на смену.</w:t>
      </w:r>
    </w:p>
    <w:p w:rsidR="00025CCB" w:rsidRPr="00D24741" w:rsidRDefault="00025CCB" w:rsidP="00D24741">
      <w:pPr>
        <w:pStyle w:val="afc"/>
        <w:ind w:right="0" w:firstLine="284"/>
      </w:pPr>
      <w:r w:rsidRPr="00D24741">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025CCB" w:rsidRPr="00D24741" w:rsidRDefault="00025CCB" w:rsidP="00D24741">
      <w:pPr>
        <w:pStyle w:val="afc"/>
        <w:tabs>
          <w:tab w:val="clear" w:pos="1134"/>
          <w:tab w:val="left" w:pos="851"/>
        </w:tabs>
        <w:ind w:right="0" w:firstLine="284"/>
      </w:pPr>
      <w:r w:rsidRPr="00D24741">
        <w:t>5.</w:t>
      </w:r>
      <w:r w:rsidRPr="00D24741">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rsidR="00025CCB" w:rsidRPr="00D24741" w:rsidRDefault="00025CCB" w:rsidP="00D24741">
      <w:pPr>
        <w:pStyle w:val="afc"/>
        <w:ind w:right="0" w:firstLine="284"/>
      </w:pPr>
      <w:r w:rsidRPr="00D24741">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rsidR="00025CCB" w:rsidRPr="00D24741" w:rsidRDefault="00025CCB" w:rsidP="00D24741">
      <w:pPr>
        <w:pStyle w:val="afc"/>
        <w:tabs>
          <w:tab w:val="clear" w:pos="1134"/>
          <w:tab w:val="left" w:pos="851"/>
        </w:tabs>
        <w:ind w:right="0" w:firstLine="284"/>
      </w:pPr>
      <w:r w:rsidRPr="00D24741">
        <w:t>7.</w:t>
      </w:r>
      <w:r w:rsidRPr="00D24741">
        <w:tab/>
        <w:t>Заказчик вправе (но не обязан) взыскать с Контрагента штраф за каждый случай нарушения.</w:t>
      </w:r>
    </w:p>
    <w:p w:rsidR="00025CCB" w:rsidRPr="00D24741" w:rsidRDefault="00025CCB" w:rsidP="00D24741">
      <w:pPr>
        <w:pStyle w:val="afc"/>
        <w:tabs>
          <w:tab w:val="clear" w:pos="1134"/>
          <w:tab w:val="left" w:pos="851"/>
        </w:tabs>
        <w:ind w:right="0" w:firstLine="284"/>
      </w:pPr>
      <w:r w:rsidRPr="00D24741">
        <w:t>8.</w:t>
      </w:r>
      <w:r w:rsidRPr="00D24741">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025CCB" w:rsidRPr="00D24741" w:rsidRDefault="00025CCB" w:rsidP="00D24741">
      <w:pPr>
        <w:pStyle w:val="afc"/>
        <w:tabs>
          <w:tab w:val="clear" w:pos="1134"/>
          <w:tab w:val="left" w:pos="851"/>
        </w:tabs>
        <w:ind w:right="0" w:firstLine="284"/>
      </w:pPr>
      <w:r w:rsidRPr="00D24741">
        <w:t>9.</w:t>
      </w:r>
      <w:r w:rsidRPr="00D24741">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rsidR="00025CCB" w:rsidRPr="00D24741" w:rsidRDefault="00025CCB" w:rsidP="00D24741">
      <w:pPr>
        <w:pStyle w:val="afc"/>
        <w:tabs>
          <w:tab w:val="clear" w:pos="1134"/>
          <w:tab w:val="left" w:pos="851"/>
        </w:tabs>
        <w:ind w:right="0" w:firstLine="284"/>
      </w:pPr>
      <w:r w:rsidRPr="00D24741">
        <w:t>10.</w:t>
      </w:r>
      <w:r w:rsidRPr="00D24741">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025CCB" w:rsidRPr="00D24741" w:rsidRDefault="00025CCB" w:rsidP="00D24741">
      <w:pPr>
        <w:pStyle w:val="afc"/>
        <w:tabs>
          <w:tab w:val="clear" w:pos="1134"/>
          <w:tab w:val="left" w:pos="851"/>
        </w:tabs>
        <w:ind w:right="0" w:firstLine="284"/>
        <w:rPr>
          <w:i/>
        </w:rPr>
      </w:pPr>
      <w:r w:rsidRPr="00D24741">
        <w:t>11.</w:t>
      </w:r>
      <w:r w:rsidRPr="00D24741">
        <w:tab/>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w:t>
      </w:r>
      <w:r w:rsidRPr="00D24741">
        <w:lastRenderedPageBreak/>
        <w:t>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D24741">
        <w:rPr>
          <w:i/>
        </w:rPr>
        <w:t>.</w:t>
      </w:r>
    </w:p>
    <w:p w:rsidR="00025CCB" w:rsidRPr="00D24741" w:rsidRDefault="00025CCB" w:rsidP="00D24741">
      <w:pPr>
        <w:overflowPunct w:val="0"/>
        <w:autoSpaceDE w:val="0"/>
        <w:autoSpaceDN w:val="0"/>
        <w:adjustRightInd w:val="0"/>
        <w:ind w:firstLine="284"/>
        <w:jc w:val="both"/>
        <w:textAlignment w:val="baseline"/>
      </w:pPr>
      <w:r w:rsidRPr="00D24741">
        <w:t xml:space="preserve">12. Настоящее соглашение составлено в двух экземплярах, имеющих равную юридическую силу, по одному для каждой из сторон. </w:t>
      </w:r>
    </w:p>
    <w:p w:rsidR="001909BD" w:rsidRPr="00D24741" w:rsidRDefault="001909BD" w:rsidP="00D24741">
      <w:pPr>
        <w:overflowPunct w:val="0"/>
        <w:autoSpaceDE w:val="0"/>
        <w:autoSpaceDN w:val="0"/>
        <w:adjustRightInd w:val="0"/>
        <w:ind w:firstLine="284"/>
        <w:jc w:val="both"/>
        <w:textAlignment w:val="baseline"/>
      </w:pPr>
      <w:r w:rsidRPr="00D24741">
        <w:t>13. Подписи сторон.</w:t>
      </w:r>
    </w:p>
    <w:p w:rsidR="00025CCB" w:rsidRPr="00D24741" w:rsidRDefault="00025CCB" w:rsidP="00D24741">
      <w:pPr>
        <w:overflowPunct w:val="0"/>
        <w:autoSpaceDE w:val="0"/>
        <w:autoSpaceDN w:val="0"/>
        <w:adjustRightInd w:val="0"/>
        <w:ind w:firstLine="284"/>
        <w:jc w:val="both"/>
        <w:textAlignment w:val="baseline"/>
      </w:pPr>
    </w:p>
    <w:p w:rsidR="001909BD" w:rsidRPr="00D24741" w:rsidRDefault="001909BD" w:rsidP="00D24741">
      <w:pPr>
        <w:overflowPunct w:val="0"/>
        <w:autoSpaceDE w:val="0"/>
        <w:autoSpaceDN w:val="0"/>
        <w:adjustRightInd w:val="0"/>
        <w:ind w:firstLine="284"/>
        <w:jc w:val="both"/>
        <w:textAlignment w:val="baseline"/>
      </w:pPr>
    </w:p>
    <w:tbl>
      <w:tblPr>
        <w:tblW w:w="4993" w:type="pct"/>
        <w:tblInd w:w="108" w:type="dxa"/>
        <w:tblLook w:val="01E0" w:firstRow="1" w:lastRow="1" w:firstColumn="1" w:lastColumn="1" w:noHBand="0" w:noVBand="0"/>
      </w:tblPr>
      <w:tblGrid>
        <w:gridCol w:w="4899"/>
        <w:gridCol w:w="4443"/>
      </w:tblGrid>
      <w:tr w:rsidR="00025CCB" w:rsidRPr="00D24741" w:rsidTr="00422A18">
        <w:trPr>
          <w:trHeight w:val="240"/>
        </w:trPr>
        <w:tc>
          <w:tcPr>
            <w:tcW w:w="2622" w:type="pct"/>
          </w:tcPr>
          <w:p w:rsidR="00025CCB" w:rsidRPr="00D24741" w:rsidRDefault="00025CCB" w:rsidP="00D24741">
            <w:pPr>
              <w:autoSpaceDE w:val="0"/>
              <w:autoSpaceDN w:val="0"/>
              <w:adjustRightInd w:val="0"/>
              <w:jc w:val="both"/>
              <w:rPr>
                <w:b/>
                <w:bCs/>
              </w:rPr>
            </w:pPr>
            <w:r w:rsidRPr="00D24741">
              <w:rPr>
                <w:b/>
                <w:bCs/>
              </w:rPr>
              <w:t>Заказчик:</w:t>
            </w:r>
          </w:p>
          <w:p w:rsidR="00025CCB" w:rsidRPr="00D24741" w:rsidRDefault="00E574CD" w:rsidP="00D24741">
            <w:pPr>
              <w:autoSpaceDE w:val="0"/>
              <w:autoSpaceDN w:val="0"/>
              <w:adjustRightInd w:val="0"/>
              <w:jc w:val="both"/>
            </w:pPr>
            <w:r>
              <w:t xml:space="preserve">Директор филиала </w:t>
            </w:r>
            <w:r w:rsidR="00025CCB" w:rsidRPr="00D24741">
              <w:t xml:space="preserve">АО «ИЭСК» </w:t>
            </w:r>
          </w:p>
          <w:p w:rsidR="00025CCB" w:rsidRPr="00D24741" w:rsidRDefault="00025CCB" w:rsidP="00D24741">
            <w:pPr>
              <w:autoSpaceDE w:val="0"/>
              <w:autoSpaceDN w:val="0"/>
              <w:adjustRightInd w:val="0"/>
              <w:jc w:val="both"/>
            </w:pPr>
            <w:r w:rsidRPr="00D24741">
              <w:t>«Центральные электрические сети»</w:t>
            </w:r>
          </w:p>
          <w:p w:rsidR="00025CCB" w:rsidRPr="00D24741" w:rsidRDefault="00025CCB" w:rsidP="00D24741">
            <w:pPr>
              <w:autoSpaceDE w:val="0"/>
              <w:autoSpaceDN w:val="0"/>
              <w:adjustRightInd w:val="0"/>
              <w:jc w:val="both"/>
              <w:rPr>
                <w:u w:val="single"/>
              </w:rPr>
            </w:pPr>
          </w:p>
          <w:p w:rsidR="00025CCB" w:rsidRPr="00D24741" w:rsidRDefault="00025CCB" w:rsidP="00D24741">
            <w:pPr>
              <w:autoSpaceDE w:val="0"/>
              <w:autoSpaceDN w:val="0"/>
              <w:adjustRightInd w:val="0"/>
              <w:jc w:val="both"/>
              <w:rPr>
                <w:u w:val="single"/>
              </w:rPr>
            </w:pPr>
          </w:p>
          <w:p w:rsidR="00025CCB" w:rsidRPr="00D24741" w:rsidRDefault="00025CCB" w:rsidP="00D24741">
            <w:pPr>
              <w:autoSpaceDE w:val="0"/>
              <w:autoSpaceDN w:val="0"/>
              <w:adjustRightInd w:val="0"/>
              <w:jc w:val="both"/>
              <w:rPr>
                <w:b/>
                <w:bCs/>
              </w:rPr>
            </w:pPr>
            <w:r w:rsidRPr="00D24741">
              <w:t>___________________/</w:t>
            </w:r>
            <w:r w:rsidRPr="00D24741">
              <w:rPr>
                <w:b/>
              </w:rPr>
              <w:t>А.В. Ермолов/</w:t>
            </w:r>
          </w:p>
          <w:p w:rsidR="00025CCB" w:rsidRPr="00D24741" w:rsidRDefault="00025CCB" w:rsidP="00D24741">
            <w:pPr>
              <w:autoSpaceDE w:val="0"/>
              <w:autoSpaceDN w:val="0"/>
              <w:adjustRightInd w:val="0"/>
              <w:jc w:val="both"/>
              <w:rPr>
                <w:rFonts w:eastAsia="Calibri"/>
                <w:bCs/>
                <w:lang w:eastAsia="en-US"/>
              </w:rPr>
            </w:pPr>
            <w:r w:rsidRPr="00D24741">
              <w:rPr>
                <w:b/>
              </w:rPr>
              <w:t xml:space="preserve">М.П.       </w:t>
            </w:r>
          </w:p>
        </w:tc>
        <w:tc>
          <w:tcPr>
            <w:tcW w:w="2378" w:type="pct"/>
          </w:tcPr>
          <w:p w:rsidR="00025CCB" w:rsidRPr="00D24741" w:rsidRDefault="00025CCB" w:rsidP="00D24741">
            <w:pPr>
              <w:autoSpaceDE w:val="0"/>
              <w:autoSpaceDN w:val="0"/>
              <w:adjustRightInd w:val="0"/>
              <w:jc w:val="both"/>
              <w:rPr>
                <w:b/>
                <w:bCs/>
              </w:rPr>
            </w:pPr>
            <w:r w:rsidRPr="00D24741">
              <w:rPr>
                <w:b/>
                <w:bCs/>
              </w:rPr>
              <w:t>Подрядчик:</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025CCB" w:rsidRPr="00D24741" w:rsidRDefault="003B44B8" w:rsidP="00D24741">
            <w:pPr>
              <w:rPr>
                <w:rFonts w:eastAsia="Calibri"/>
                <w:bCs/>
                <w:lang w:eastAsia="en-US"/>
              </w:rPr>
            </w:pPr>
            <w:r w:rsidRPr="00D24741">
              <w:rPr>
                <w:b/>
              </w:rPr>
              <w:t xml:space="preserve">М.П.       </w:t>
            </w:r>
          </w:p>
        </w:tc>
      </w:tr>
    </w:tbl>
    <w:p w:rsidR="00DB4811" w:rsidRPr="00D24741" w:rsidRDefault="00DB4811"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B2003E" w:rsidRPr="00D24741" w:rsidRDefault="00B2003E"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Default="00F058C0" w:rsidP="00D24741">
      <w:pPr>
        <w:jc w:val="center"/>
      </w:pPr>
    </w:p>
    <w:p w:rsidR="00B452EC" w:rsidRDefault="00B452EC" w:rsidP="00D24741">
      <w:pPr>
        <w:jc w:val="center"/>
      </w:pPr>
    </w:p>
    <w:p w:rsidR="00B452EC" w:rsidRDefault="00B452EC" w:rsidP="00D24741">
      <w:pPr>
        <w:jc w:val="center"/>
      </w:pPr>
    </w:p>
    <w:p w:rsidR="00B452EC" w:rsidRPr="00D24741" w:rsidRDefault="00B452EC" w:rsidP="00D24741">
      <w:pPr>
        <w:jc w:val="center"/>
      </w:pPr>
    </w:p>
    <w:p w:rsidR="00F058C0" w:rsidRPr="00D24741" w:rsidRDefault="00F058C0" w:rsidP="00D24741">
      <w:pPr>
        <w:jc w:val="center"/>
      </w:pPr>
    </w:p>
    <w:p w:rsidR="00F058C0" w:rsidRPr="00D24741" w:rsidRDefault="00F058C0" w:rsidP="00D24741">
      <w:pPr>
        <w:jc w:val="center"/>
      </w:pPr>
    </w:p>
    <w:p w:rsidR="00F058C0" w:rsidRPr="00D24741" w:rsidRDefault="00F058C0" w:rsidP="00D24741">
      <w:pPr>
        <w:jc w:val="center"/>
      </w:pPr>
    </w:p>
    <w:p w:rsidR="00F058C0" w:rsidRDefault="00F058C0" w:rsidP="00D24741">
      <w:pPr>
        <w:jc w:val="center"/>
      </w:pPr>
    </w:p>
    <w:p w:rsidR="00E574CD" w:rsidRDefault="00E574CD" w:rsidP="00D24741">
      <w:pPr>
        <w:jc w:val="center"/>
      </w:pPr>
    </w:p>
    <w:p w:rsidR="00E574CD" w:rsidRPr="00D24741" w:rsidRDefault="00E574CD" w:rsidP="00D24741">
      <w:pPr>
        <w:jc w:val="center"/>
      </w:pPr>
    </w:p>
    <w:p w:rsidR="00F058C0" w:rsidRPr="00D24741" w:rsidRDefault="00F058C0" w:rsidP="00D24741">
      <w:pPr>
        <w:jc w:val="center"/>
      </w:pPr>
    </w:p>
    <w:p w:rsidR="00D02299" w:rsidRPr="00D24741" w:rsidRDefault="000B2597" w:rsidP="00D24741">
      <w:pPr>
        <w:shd w:val="clear" w:color="auto" w:fill="FFFFFF"/>
        <w:jc w:val="right"/>
        <w:outlineLvl w:val="0"/>
      </w:pPr>
      <w:r w:rsidRPr="00D24741">
        <w:lastRenderedPageBreak/>
        <w:t>Приложение №</w:t>
      </w:r>
      <w:r w:rsidR="00E612C0" w:rsidRPr="00D24741">
        <w:t>1</w:t>
      </w:r>
      <w:r w:rsidR="00490135" w:rsidRPr="00D24741">
        <w:t>0</w:t>
      </w:r>
      <w:r w:rsidRPr="00D24741">
        <w:t xml:space="preserve"> к договору </w:t>
      </w:r>
      <w:r w:rsidR="00D02299" w:rsidRPr="00D24741">
        <w:t xml:space="preserve">№ </w:t>
      </w:r>
      <w:r w:rsidR="00D02299" w:rsidRPr="00D24741">
        <w:softHyphen/>
      </w:r>
      <w:r w:rsidR="00D02299" w:rsidRPr="00D24741">
        <w:softHyphen/>
      </w:r>
      <w:r w:rsidR="00D02299" w:rsidRPr="00D24741">
        <w:softHyphen/>
        <w:t xml:space="preserve"> </w:t>
      </w:r>
    </w:p>
    <w:p w:rsidR="00F058C0"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025CCB" w:rsidRPr="00D24741" w:rsidRDefault="00025CCB" w:rsidP="00D24741">
      <w:pPr>
        <w:jc w:val="center"/>
        <w:rPr>
          <w:b/>
        </w:rPr>
      </w:pPr>
      <w:r w:rsidRPr="00D24741">
        <w:rPr>
          <w:b/>
          <w:bCs/>
        </w:rPr>
        <w:t>Образец письма на прохождения персоналом Подрядчика обязательного инструктажа, для проведен</w:t>
      </w:r>
      <w:r w:rsidR="00E574CD">
        <w:rPr>
          <w:b/>
          <w:bCs/>
        </w:rPr>
        <w:t xml:space="preserve">ия работ на территории филиала </w:t>
      </w:r>
      <w:r w:rsidRPr="00D24741">
        <w:rPr>
          <w:b/>
          <w:bCs/>
        </w:rPr>
        <w:t>АО «ИЭСК» «Центральные электрические сети»</w:t>
      </w:r>
    </w:p>
    <w:p w:rsidR="00025CCB" w:rsidRPr="00D24741" w:rsidRDefault="00025CCB" w:rsidP="00D24741">
      <w:pPr>
        <w:jc w:val="center"/>
        <w:rPr>
          <w:b/>
        </w:rPr>
      </w:pPr>
      <w:r w:rsidRPr="00D24741">
        <w:rPr>
          <w:b/>
        </w:rPr>
        <w:t>(Наименование Исполнителя)</w:t>
      </w:r>
    </w:p>
    <w:tbl>
      <w:tblPr>
        <w:tblW w:w="9356" w:type="dxa"/>
        <w:tblLayout w:type="fixed"/>
        <w:tblLook w:val="0000" w:firstRow="0" w:lastRow="0" w:firstColumn="0" w:lastColumn="0" w:noHBand="0" w:noVBand="0"/>
      </w:tblPr>
      <w:tblGrid>
        <w:gridCol w:w="828"/>
        <w:gridCol w:w="1260"/>
        <w:gridCol w:w="540"/>
        <w:gridCol w:w="2340"/>
        <w:gridCol w:w="4388"/>
      </w:tblGrid>
      <w:tr w:rsidR="00025CCB" w:rsidRPr="00D24741" w:rsidTr="00422A18">
        <w:trPr>
          <w:cantSplit/>
          <w:trHeight w:val="125"/>
        </w:trPr>
        <w:tc>
          <w:tcPr>
            <w:tcW w:w="4968" w:type="dxa"/>
            <w:gridSpan w:val="4"/>
          </w:tcPr>
          <w:p w:rsidR="00025CCB" w:rsidRPr="00D24741" w:rsidRDefault="00025CCB" w:rsidP="00D24741"/>
          <w:p w:rsidR="00025CCB" w:rsidRPr="00D24741" w:rsidRDefault="00025CCB" w:rsidP="00D24741">
            <w:pPr>
              <w:jc w:val="center"/>
            </w:pPr>
          </w:p>
        </w:tc>
        <w:tc>
          <w:tcPr>
            <w:tcW w:w="4388" w:type="dxa"/>
            <w:vMerge w:val="restart"/>
            <w:shd w:val="clear" w:color="auto" w:fill="auto"/>
          </w:tcPr>
          <w:p w:rsidR="00065A19" w:rsidRPr="00D24741" w:rsidRDefault="00065A19" w:rsidP="00D24741">
            <w:pPr>
              <w:ind w:left="564"/>
              <w:rPr>
                <w:b/>
              </w:rPr>
            </w:pPr>
          </w:p>
          <w:p w:rsidR="00065A19" w:rsidRPr="00D24741" w:rsidRDefault="00065A19" w:rsidP="00D24741">
            <w:pPr>
              <w:ind w:left="564"/>
              <w:rPr>
                <w:b/>
              </w:rPr>
            </w:pPr>
          </w:p>
          <w:p w:rsidR="00025CCB" w:rsidRPr="00D24741" w:rsidRDefault="00025CCB" w:rsidP="00D24741">
            <w:pPr>
              <w:ind w:left="564"/>
              <w:rPr>
                <w:b/>
              </w:rPr>
            </w:pPr>
            <w:r w:rsidRPr="00D24741">
              <w:rPr>
                <w:b/>
              </w:rPr>
              <w:t>Директору (главно</w:t>
            </w:r>
            <w:r w:rsidR="00F058C0" w:rsidRPr="00D24741">
              <w:rPr>
                <w:b/>
              </w:rPr>
              <w:t>му</w:t>
            </w:r>
            <w:r w:rsidRPr="00D24741">
              <w:rPr>
                <w:b/>
              </w:rPr>
              <w:t xml:space="preserve"> инженер</w:t>
            </w:r>
            <w:r w:rsidR="00F058C0" w:rsidRPr="00D24741">
              <w:rPr>
                <w:b/>
              </w:rPr>
              <w:t>у</w:t>
            </w:r>
            <w:r w:rsidRPr="00D24741">
              <w:rPr>
                <w:b/>
              </w:rPr>
              <w:t>)</w:t>
            </w:r>
          </w:p>
          <w:p w:rsidR="00025CCB" w:rsidRPr="00D24741" w:rsidRDefault="00E574CD" w:rsidP="00D24741">
            <w:pPr>
              <w:ind w:left="564"/>
              <w:rPr>
                <w:b/>
              </w:rPr>
            </w:pPr>
            <w:r>
              <w:rPr>
                <w:b/>
              </w:rPr>
              <w:t xml:space="preserve">филиала </w:t>
            </w:r>
            <w:r w:rsidR="00025CCB" w:rsidRPr="00D24741">
              <w:rPr>
                <w:b/>
              </w:rPr>
              <w:t>АО «ИЭСК» ЦЭС</w:t>
            </w:r>
          </w:p>
          <w:p w:rsidR="00025CCB" w:rsidRPr="00D24741" w:rsidRDefault="00025CCB" w:rsidP="00D24741">
            <w:pPr>
              <w:ind w:left="564"/>
            </w:pPr>
            <w:r w:rsidRPr="00D24741">
              <w:rPr>
                <w:b/>
              </w:rPr>
              <w:t>Ермолову А.В. (Дружинину А.Г.)</w:t>
            </w:r>
          </w:p>
        </w:tc>
      </w:tr>
      <w:tr w:rsidR="00025CCB" w:rsidRPr="00D24741" w:rsidTr="00422A18">
        <w:trPr>
          <w:cantSplit/>
          <w:trHeight w:val="307"/>
        </w:trPr>
        <w:tc>
          <w:tcPr>
            <w:tcW w:w="2088" w:type="dxa"/>
            <w:gridSpan w:val="2"/>
            <w:tcBorders>
              <w:bottom w:val="single" w:sz="4" w:space="0" w:color="auto"/>
            </w:tcBorders>
          </w:tcPr>
          <w:p w:rsidR="00025CCB" w:rsidRPr="00D24741" w:rsidRDefault="00025CCB" w:rsidP="00D24741">
            <w:pPr>
              <w:ind w:left="-108"/>
            </w:pPr>
          </w:p>
        </w:tc>
        <w:tc>
          <w:tcPr>
            <w:tcW w:w="540" w:type="dxa"/>
          </w:tcPr>
          <w:p w:rsidR="00025CCB" w:rsidRPr="00D24741" w:rsidRDefault="00025CCB" w:rsidP="00D24741">
            <w:pPr>
              <w:ind w:left="-108"/>
            </w:pPr>
            <w:r w:rsidRPr="00D24741">
              <w:t xml:space="preserve">   №</w:t>
            </w:r>
          </w:p>
        </w:tc>
        <w:tc>
          <w:tcPr>
            <w:tcW w:w="2340" w:type="dxa"/>
            <w:tcBorders>
              <w:bottom w:val="single" w:sz="4" w:space="0" w:color="auto"/>
            </w:tcBorders>
          </w:tcPr>
          <w:p w:rsidR="00025CCB" w:rsidRPr="00D24741" w:rsidRDefault="00025CCB" w:rsidP="00D24741">
            <w:pPr>
              <w:ind w:left="-108"/>
            </w:pPr>
          </w:p>
        </w:tc>
        <w:tc>
          <w:tcPr>
            <w:tcW w:w="4388" w:type="dxa"/>
            <w:vMerge/>
            <w:shd w:val="clear" w:color="auto" w:fill="auto"/>
          </w:tcPr>
          <w:p w:rsidR="00025CCB" w:rsidRPr="00D24741" w:rsidRDefault="00025CCB" w:rsidP="00D24741">
            <w:pPr>
              <w:jc w:val="center"/>
            </w:pPr>
          </w:p>
        </w:tc>
      </w:tr>
      <w:tr w:rsidR="00025CCB" w:rsidRPr="00D24741" w:rsidTr="00422A18">
        <w:trPr>
          <w:cantSplit/>
          <w:trHeight w:val="348"/>
        </w:trPr>
        <w:tc>
          <w:tcPr>
            <w:tcW w:w="828" w:type="dxa"/>
          </w:tcPr>
          <w:p w:rsidR="00025CCB" w:rsidRPr="00D24741" w:rsidRDefault="00025CCB" w:rsidP="00D24741">
            <w:pPr>
              <w:ind w:left="-108"/>
            </w:pPr>
            <w:r w:rsidRPr="00D24741">
              <w:t>На №</w:t>
            </w:r>
          </w:p>
        </w:tc>
        <w:tc>
          <w:tcPr>
            <w:tcW w:w="1260" w:type="dxa"/>
            <w:tcBorders>
              <w:bottom w:val="single" w:sz="4" w:space="0" w:color="auto"/>
            </w:tcBorders>
          </w:tcPr>
          <w:p w:rsidR="00025CCB" w:rsidRPr="00D24741" w:rsidRDefault="00025CCB" w:rsidP="00D24741">
            <w:pPr>
              <w:ind w:left="-108"/>
            </w:pPr>
          </w:p>
        </w:tc>
        <w:tc>
          <w:tcPr>
            <w:tcW w:w="540" w:type="dxa"/>
          </w:tcPr>
          <w:p w:rsidR="00025CCB" w:rsidRPr="00D24741" w:rsidRDefault="00025CCB" w:rsidP="00D24741">
            <w:pPr>
              <w:ind w:left="-108"/>
            </w:pPr>
            <w:r w:rsidRPr="00D24741">
              <w:t xml:space="preserve">   от</w:t>
            </w:r>
          </w:p>
        </w:tc>
        <w:tc>
          <w:tcPr>
            <w:tcW w:w="2340" w:type="dxa"/>
            <w:tcBorders>
              <w:bottom w:val="single" w:sz="4" w:space="0" w:color="auto"/>
            </w:tcBorders>
          </w:tcPr>
          <w:p w:rsidR="00025CCB" w:rsidRPr="00D24741" w:rsidRDefault="00025CCB" w:rsidP="00D24741">
            <w:pPr>
              <w:ind w:left="-108"/>
            </w:pPr>
          </w:p>
        </w:tc>
        <w:tc>
          <w:tcPr>
            <w:tcW w:w="4388" w:type="dxa"/>
            <w:vMerge/>
            <w:shd w:val="clear" w:color="auto" w:fill="auto"/>
          </w:tcPr>
          <w:p w:rsidR="00025CCB" w:rsidRPr="00D24741" w:rsidRDefault="00025CCB" w:rsidP="00D24741">
            <w:pPr>
              <w:jc w:val="center"/>
            </w:pPr>
          </w:p>
        </w:tc>
      </w:tr>
      <w:tr w:rsidR="00025CCB" w:rsidRPr="00D24741" w:rsidTr="00422A18">
        <w:trPr>
          <w:cantSplit/>
          <w:trHeight w:val="348"/>
        </w:trPr>
        <w:tc>
          <w:tcPr>
            <w:tcW w:w="828" w:type="dxa"/>
          </w:tcPr>
          <w:p w:rsidR="00025CCB" w:rsidRPr="00D24741" w:rsidRDefault="00025CCB" w:rsidP="00D24741">
            <w:pPr>
              <w:ind w:left="-108"/>
            </w:pPr>
          </w:p>
        </w:tc>
        <w:tc>
          <w:tcPr>
            <w:tcW w:w="1260" w:type="dxa"/>
          </w:tcPr>
          <w:p w:rsidR="00025CCB" w:rsidRPr="00D24741" w:rsidRDefault="00025CCB" w:rsidP="00D24741">
            <w:pPr>
              <w:ind w:left="-108"/>
            </w:pPr>
          </w:p>
        </w:tc>
        <w:tc>
          <w:tcPr>
            <w:tcW w:w="540" w:type="dxa"/>
          </w:tcPr>
          <w:p w:rsidR="00025CCB" w:rsidRPr="00D24741" w:rsidRDefault="00025CCB" w:rsidP="00D24741">
            <w:pPr>
              <w:ind w:left="-108"/>
            </w:pPr>
          </w:p>
        </w:tc>
        <w:tc>
          <w:tcPr>
            <w:tcW w:w="2340" w:type="dxa"/>
          </w:tcPr>
          <w:p w:rsidR="00025CCB" w:rsidRPr="00D24741" w:rsidRDefault="00025CCB" w:rsidP="00D24741">
            <w:pPr>
              <w:ind w:left="-108"/>
            </w:pPr>
          </w:p>
        </w:tc>
        <w:tc>
          <w:tcPr>
            <w:tcW w:w="4388" w:type="dxa"/>
            <w:vMerge/>
            <w:shd w:val="clear" w:color="auto" w:fill="auto"/>
          </w:tcPr>
          <w:p w:rsidR="00025CCB" w:rsidRPr="00D24741" w:rsidRDefault="00025CCB" w:rsidP="00D24741">
            <w:pPr>
              <w:jc w:val="center"/>
            </w:pPr>
          </w:p>
        </w:tc>
      </w:tr>
    </w:tbl>
    <w:p w:rsidR="00025CCB" w:rsidRPr="00D24741" w:rsidRDefault="00025CCB" w:rsidP="00D24741">
      <w:r w:rsidRPr="00D24741">
        <w:rPr>
          <w:noProof/>
        </w:rPr>
        <mc:AlternateContent>
          <mc:Choice Requires="wps">
            <w:drawing>
              <wp:anchor distT="0" distB="0" distL="114300" distR="114300" simplePos="0" relativeHeight="251659264" behindDoc="0" locked="0" layoutInCell="1" allowOverlap="1" wp14:anchorId="6BD5BD3C" wp14:editId="01C99120">
                <wp:simplePos x="0" y="0"/>
                <wp:positionH relativeFrom="column">
                  <wp:posOffset>-390525</wp:posOffset>
                </wp:positionH>
                <wp:positionV relativeFrom="paragraph">
                  <wp:posOffset>120015</wp:posOffset>
                </wp:positionV>
                <wp:extent cx="845820" cy="647700"/>
                <wp:effectExtent l="9525" t="5715"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rsidR="00D24741" w:rsidRDefault="00D24741" w:rsidP="00025C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BD3C" id="Прямоугольник 1"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BcSwIAAFcEAAAOAAAAZHJzL2Uyb0RvYy54bWysVM2O0zAQviPxDpbvNG3VbrtR09WqSxHS&#10;AistPIDrOImFY5ux26SckLgi8Qg8BBfEzz5D+kZMnLZ0gRMiB8vjGX+e+b6ZzC7qUpGNACeNTuig&#10;16dEaG5SqfOEvnq5fDSlxHmmU6aMFgndCkcv5g8fzCobi6EpjEoFEATRLq5sQgvvbRxFjheiZK5n&#10;rNDozAyUzKMJeZQCqxC9VNGw3z+LKgOpBcOFc3h61TnpPOBnmeD+RZY54YlKKObmwwphXbVrNJ+x&#10;OAdmC8n3abB/yKJkUuOjR6gr5hlZg/wDqpQcjDOZ73FTRibLJBehBqxm0P+tmtuCWRFqQXKcPdLk&#10;/h8sf765ASJT1I4SzUqUqPm0e7f72Hxv7nbvm8/NXfNt96H50XxpvpJBy1dlXYzXbu0NtBU7e234&#10;a0e0WRRM5+ISwFSFYClmGeKjexdaw+FVsqqemRSfY2tvAnV1BmULiKSQOii0PSokak84Hk5H4+kQ&#10;deToOhtNJv2gYMTiw2ULzj8RpiTtJqGADRDA2ebaeUweQw8hIXmjZLqUSgUD8tVCAdkwbJZl+Np6&#10;8Yo7DVOaVAk9Hw/HAfmez51C9MP3N4hSeux6JUus6BjE4pa1xzoNPemZVN0e31ca0zgw1yng61W9&#10;F2Nl0i0SCqbrbpxG3BQG3lJSYWcn1L1ZMxCUqKcaRTkfjEbtKARjNJ60fMKpZ3XqYZojVEI9Jd12&#10;4bvxWVuQeYEvDQIN2lyikJkMJLepdlnt88buDUTuJ60dj1M7RP36H8x/AgAA//8DAFBLAwQUAAYA&#10;CAAAACEAsdPUm94AAAAJAQAADwAAAGRycy9kb3ducmV2LnhtbEyPQU+DQBCF7yb+h82YeGt3wdgW&#10;ytIYTU08tvTibYARqOwuYZcW/fWOJz2+vC9vvsl2s+nFhUbfOashWioQZCtXd7bRcCr2iw0IH9DW&#10;2DtLGr7Iwy6/vckwrd3VHuhyDI3gEetT1NCGMKRS+qolg37pBrLcfbjRYOA4NrIe8crjppexUitp&#10;sLN8ocWBnluqPo+T0VB28Qm/D8WrMsn+IbzNxXl6f9H6/m5+2oIINIc/GH71WR1ydirdZGsveg2L&#10;VfTIKBebBAQD62gNouQcqwRknsn/H+Q/AAAA//8DAFBLAQItABQABgAIAAAAIQC2gziS/gAAAOEB&#10;AAATAAAAAAAAAAAAAAAAAAAAAABbQ29udGVudF9UeXBlc10ueG1sUEsBAi0AFAAGAAgAAAAhADj9&#10;If/WAAAAlAEAAAsAAAAAAAAAAAAAAAAALwEAAF9yZWxzLy5yZWxzUEsBAi0AFAAGAAgAAAAhABhH&#10;oFxLAgAAVwQAAA4AAAAAAAAAAAAAAAAALgIAAGRycy9lMm9Eb2MueG1sUEsBAi0AFAAGAAgAAAAh&#10;ALHT1JveAAAACQEAAA8AAAAAAAAAAAAAAAAApQQAAGRycy9kb3ducmV2LnhtbFBLBQYAAAAABAAE&#10;APMAAACwBQAAAAA=&#10;">
                <v:textbox>
                  <w:txbxContent>
                    <w:p w:rsidR="00D24741" w:rsidRDefault="00D24741" w:rsidP="00025CCB"/>
                  </w:txbxContent>
                </v:textbox>
              </v:rect>
            </w:pict>
          </mc:Fallback>
        </mc:AlternateContent>
      </w:r>
    </w:p>
    <w:p w:rsidR="00025CCB" w:rsidRPr="00D24741" w:rsidRDefault="00025CCB" w:rsidP="00D24741"/>
    <w:p w:rsidR="00025CCB" w:rsidRPr="00D24741" w:rsidRDefault="00025CCB" w:rsidP="00D24741">
      <w:pPr>
        <w:ind w:firstLine="993"/>
      </w:pPr>
      <w:r w:rsidRPr="00D24741">
        <w:fldChar w:fldCharType="begin"/>
      </w:r>
      <w:r w:rsidRPr="00D24741">
        <w:instrText xml:space="preserve"> MACROBUTTON </w:instrText>
      </w:r>
      <w:r w:rsidRPr="00D24741">
        <w:fldChar w:fldCharType="end"/>
      </w:r>
      <w:r w:rsidRPr="00D24741">
        <w:t xml:space="preserve"> О допуске персонала</w:t>
      </w:r>
    </w:p>
    <w:p w:rsidR="00025CCB" w:rsidRPr="00D24741" w:rsidRDefault="00025CCB" w:rsidP="00D24741"/>
    <w:p w:rsidR="00025CCB" w:rsidRPr="00D24741" w:rsidRDefault="00025CCB" w:rsidP="00D24741"/>
    <w:p w:rsidR="00025CCB" w:rsidRPr="00D24741" w:rsidRDefault="00025CCB" w:rsidP="00D24741"/>
    <w:p w:rsidR="00025CCB" w:rsidRPr="00D24741" w:rsidRDefault="00025CCB" w:rsidP="00D24741">
      <w:pPr>
        <w:jc w:val="both"/>
      </w:pPr>
      <w:r w:rsidRPr="00D24741">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rsidR="00025CCB" w:rsidRPr="00D24741" w:rsidRDefault="00025CCB" w:rsidP="00D24741">
      <w:pPr>
        <w:jc w:val="both"/>
      </w:pPr>
    </w:p>
    <w:tbl>
      <w:tblPr>
        <w:tblpPr w:leftFromText="180" w:rightFromText="180" w:vertAnchor="text" w:horzAnchor="margin" w:tblpXSpec="center" w:tblpY="31"/>
        <w:tblW w:w="10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18"/>
        <w:gridCol w:w="959"/>
        <w:gridCol w:w="1559"/>
        <w:gridCol w:w="2410"/>
        <w:gridCol w:w="851"/>
        <w:gridCol w:w="1559"/>
        <w:gridCol w:w="1876"/>
      </w:tblGrid>
      <w:tr w:rsidR="00025CCB" w:rsidRPr="00D24741" w:rsidTr="00F058C0">
        <w:trPr>
          <w:trHeight w:val="706"/>
        </w:trPr>
        <w:tc>
          <w:tcPr>
            <w:tcW w:w="567" w:type="dxa"/>
          </w:tcPr>
          <w:p w:rsidR="00025CCB" w:rsidRPr="00D24741" w:rsidRDefault="00025CCB" w:rsidP="00D24741">
            <w:pPr>
              <w:jc w:val="center"/>
            </w:pPr>
            <w:r w:rsidRPr="00D24741">
              <w:t>№</w:t>
            </w:r>
          </w:p>
        </w:tc>
        <w:tc>
          <w:tcPr>
            <w:tcW w:w="718" w:type="dxa"/>
          </w:tcPr>
          <w:p w:rsidR="00025CCB" w:rsidRPr="00D24741" w:rsidRDefault="00025CCB" w:rsidP="00D24741">
            <w:pPr>
              <w:jc w:val="center"/>
            </w:pPr>
            <w:r w:rsidRPr="00D24741">
              <w:t>Ф.И.О.</w:t>
            </w:r>
          </w:p>
        </w:tc>
        <w:tc>
          <w:tcPr>
            <w:tcW w:w="959" w:type="dxa"/>
          </w:tcPr>
          <w:p w:rsidR="00025CCB" w:rsidRPr="00D24741" w:rsidRDefault="00025CCB" w:rsidP="00D24741">
            <w:pPr>
              <w:jc w:val="center"/>
            </w:pPr>
            <w:r w:rsidRPr="00D24741">
              <w:t>Год рождения</w:t>
            </w:r>
          </w:p>
        </w:tc>
        <w:tc>
          <w:tcPr>
            <w:tcW w:w="1559" w:type="dxa"/>
          </w:tcPr>
          <w:p w:rsidR="00025CCB" w:rsidRPr="00D24741" w:rsidRDefault="00025CCB" w:rsidP="00D24741">
            <w:pPr>
              <w:jc w:val="center"/>
            </w:pPr>
            <w:r w:rsidRPr="00D24741">
              <w:t>Профессия</w:t>
            </w:r>
          </w:p>
          <w:p w:rsidR="00025CCB" w:rsidRPr="00D24741" w:rsidRDefault="00025CCB" w:rsidP="00D24741">
            <w:pPr>
              <w:jc w:val="center"/>
            </w:pPr>
            <w:r w:rsidRPr="00D24741">
              <w:t>(должность)</w:t>
            </w:r>
          </w:p>
        </w:tc>
        <w:tc>
          <w:tcPr>
            <w:tcW w:w="2410" w:type="dxa"/>
          </w:tcPr>
          <w:p w:rsidR="00025CCB" w:rsidRPr="00D24741" w:rsidRDefault="00025CCB" w:rsidP="00D24741">
            <w:pPr>
              <w:jc w:val="center"/>
            </w:pPr>
            <w:r w:rsidRPr="00D24741">
              <w:t>Права, предоставленные работникам</w:t>
            </w:r>
          </w:p>
        </w:tc>
        <w:tc>
          <w:tcPr>
            <w:tcW w:w="851" w:type="dxa"/>
          </w:tcPr>
          <w:p w:rsidR="00025CCB" w:rsidRPr="00D24741" w:rsidRDefault="00025CCB" w:rsidP="00D24741">
            <w:pPr>
              <w:jc w:val="center"/>
            </w:pPr>
            <w:r w:rsidRPr="00D24741">
              <w:t>Группа по Э.Б.</w:t>
            </w:r>
          </w:p>
        </w:tc>
        <w:tc>
          <w:tcPr>
            <w:tcW w:w="1559" w:type="dxa"/>
          </w:tcPr>
          <w:p w:rsidR="00025CCB" w:rsidRPr="00D24741" w:rsidRDefault="00025CCB" w:rsidP="00D24741">
            <w:pPr>
              <w:jc w:val="center"/>
            </w:pPr>
            <w:r w:rsidRPr="00D24741">
              <w:t>Группа безопасности работ на высоте</w:t>
            </w:r>
          </w:p>
        </w:tc>
        <w:tc>
          <w:tcPr>
            <w:tcW w:w="1876" w:type="dxa"/>
          </w:tcPr>
          <w:p w:rsidR="00025CCB" w:rsidRPr="00D24741" w:rsidRDefault="00025CCB" w:rsidP="00D24741">
            <w:pPr>
              <w:ind w:right="218"/>
              <w:jc w:val="center"/>
            </w:pPr>
            <w:r w:rsidRPr="00D24741">
              <w:t>№ квалификационного удостоверения</w:t>
            </w:r>
          </w:p>
        </w:tc>
      </w:tr>
      <w:tr w:rsidR="00025CCB" w:rsidRPr="00D24741" w:rsidTr="00F058C0">
        <w:trPr>
          <w:trHeight w:val="1547"/>
        </w:trPr>
        <w:tc>
          <w:tcPr>
            <w:tcW w:w="567" w:type="dxa"/>
          </w:tcPr>
          <w:p w:rsidR="00025CCB" w:rsidRPr="00D24741" w:rsidRDefault="00025CCB" w:rsidP="00D24741">
            <w:pPr>
              <w:jc w:val="center"/>
            </w:pPr>
            <w:r w:rsidRPr="00D24741">
              <w:t>1</w:t>
            </w:r>
          </w:p>
        </w:tc>
        <w:tc>
          <w:tcPr>
            <w:tcW w:w="718" w:type="dxa"/>
          </w:tcPr>
          <w:p w:rsidR="00025CCB" w:rsidRPr="00D24741" w:rsidRDefault="00025CCB" w:rsidP="00D24741">
            <w:pPr>
              <w:jc w:val="center"/>
            </w:pPr>
            <w:r w:rsidRPr="00D24741">
              <w:t>Иванов Иван Иванович</w:t>
            </w:r>
          </w:p>
        </w:tc>
        <w:tc>
          <w:tcPr>
            <w:tcW w:w="959" w:type="dxa"/>
          </w:tcPr>
          <w:p w:rsidR="00025CCB" w:rsidRPr="00D24741" w:rsidRDefault="00025CCB" w:rsidP="00D24741">
            <w:pPr>
              <w:jc w:val="center"/>
            </w:pPr>
          </w:p>
        </w:tc>
        <w:tc>
          <w:tcPr>
            <w:tcW w:w="1559" w:type="dxa"/>
          </w:tcPr>
          <w:p w:rsidR="00025CCB" w:rsidRPr="00D24741" w:rsidRDefault="00025CCB" w:rsidP="00D24741">
            <w:pPr>
              <w:jc w:val="center"/>
            </w:pPr>
            <w:r w:rsidRPr="00D24741">
              <w:t>начальник отдела, мастер, инженер, прораб, стропальщик, машинист крана и т.д.</w:t>
            </w:r>
          </w:p>
        </w:tc>
        <w:tc>
          <w:tcPr>
            <w:tcW w:w="2410" w:type="dxa"/>
          </w:tcPr>
          <w:p w:rsidR="00025CCB" w:rsidRPr="00D24741" w:rsidRDefault="00025CCB" w:rsidP="00D24741">
            <w:pPr>
              <w:jc w:val="center"/>
            </w:pPr>
            <w:r w:rsidRPr="00D24741">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rsidR="00025CCB" w:rsidRPr="00D24741" w:rsidRDefault="00025CCB" w:rsidP="00D24741">
            <w:pPr>
              <w:jc w:val="center"/>
            </w:pPr>
            <w:r w:rsidRPr="00D24741">
              <w:rPr>
                <w:lang w:val="en-GB"/>
              </w:rPr>
              <w:t>V</w:t>
            </w:r>
          </w:p>
        </w:tc>
        <w:tc>
          <w:tcPr>
            <w:tcW w:w="1559" w:type="dxa"/>
          </w:tcPr>
          <w:p w:rsidR="00025CCB" w:rsidRPr="00D24741" w:rsidRDefault="00025CCB" w:rsidP="00D24741">
            <w:pPr>
              <w:jc w:val="center"/>
            </w:pPr>
            <w:r w:rsidRPr="00D24741">
              <w:t>1 группа (2,3)</w:t>
            </w:r>
          </w:p>
        </w:tc>
        <w:tc>
          <w:tcPr>
            <w:tcW w:w="1876" w:type="dxa"/>
          </w:tcPr>
          <w:p w:rsidR="00025CCB" w:rsidRPr="00D24741" w:rsidRDefault="00025CCB" w:rsidP="00D24741">
            <w:pPr>
              <w:jc w:val="center"/>
            </w:pPr>
            <w:r w:rsidRPr="00D24741">
              <w:t>ХХХХ</w:t>
            </w:r>
          </w:p>
        </w:tc>
      </w:tr>
    </w:tbl>
    <w:p w:rsidR="00025CCB" w:rsidRPr="00D24741" w:rsidRDefault="00025CCB" w:rsidP="00D24741"/>
    <w:p w:rsidR="00025CCB" w:rsidRPr="00D24741" w:rsidRDefault="00025CCB" w:rsidP="00D24741">
      <w:pPr>
        <w:jc w:val="both"/>
      </w:pPr>
      <w:r w:rsidRPr="00D24741">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rsidR="00025CCB" w:rsidRPr="00D24741" w:rsidRDefault="00025CCB" w:rsidP="00D24741">
      <w:pPr>
        <w:jc w:val="both"/>
      </w:pPr>
      <w:r w:rsidRPr="00D24741">
        <w:t>Ответственное лицо подрядчика (должность)</w:t>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r>
      <w:r w:rsidRPr="00D24741">
        <w:softHyphen/>
        <w:t>__________________________________________</w:t>
      </w:r>
    </w:p>
    <w:p w:rsidR="00025CCB" w:rsidRPr="00D24741" w:rsidRDefault="00025CCB" w:rsidP="00D24741">
      <w:pPr>
        <w:jc w:val="both"/>
      </w:pPr>
      <w:r w:rsidRPr="00D24741">
        <w:t>____________________________________________________________ «___»__________20__г.</w:t>
      </w:r>
    </w:p>
    <w:p w:rsidR="00025CCB" w:rsidRPr="00D24741" w:rsidRDefault="00025CCB" w:rsidP="00D24741">
      <w:pPr>
        <w:jc w:val="both"/>
        <w:rPr>
          <w:lang w:bidi="ru-RU"/>
        </w:rPr>
      </w:pPr>
      <w:r w:rsidRPr="00D24741">
        <w:t xml:space="preserve">                                                                   ФИО, должность, подпись</w:t>
      </w:r>
    </w:p>
    <w:p w:rsidR="00025CCB" w:rsidRPr="00D24741" w:rsidRDefault="00025CCB" w:rsidP="00D24741">
      <w:pPr>
        <w:jc w:val="both"/>
        <w:rPr>
          <w:b/>
        </w:rPr>
      </w:pPr>
      <w:r w:rsidRPr="00D24741">
        <w:rPr>
          <w:b/>
        </w:rPr>
        <w:t>Производство работ РАЗРЕШАЮ</w:t>
      </w:r>
    </w:p>
    <w:p w:rsidR="00025CCB" w:rsidRPr="00D24741" w:rsidRDefault="00025CCB" w:rsidP="00D24741">
      <w:pPr>
        <w:jc w:val="both"/>
      </w:pPr>
      <w:r w:rsidRPr="00D24741">
        <w:t>Заместитель руководителя СП/ДО – технический руководитель__________________________</w:t>
      </w:r>
    </w:p>
    <w:p w:rsidR="00025CCB" w:rsidRPr="00D24741" w:rsidRDefault="00025CCB" w:rsidP="00D24741">
      <w:pPr>
        <w:jc w:val="both"/>
      </w:pPr>
      <w:r w:rsidRPr="00D24741">
        <w:t>____________________________________________________________ «___»__________20__г.</w:t>
      </w:r>
    </w:p>
    <w:p w:rsidR="00025CCB" w:rsidRPr="00D24741" w:rsidRDefault="00025CCB" w:rsidP="00D24741">
      <w:pPr>
        <w:jc w:val="both"/>
        <w:rPr>
          <w:lang w:bidi="ru-RU"/>
        </w:rPr>
      </w:pPr>
      <w:r w:rsidRPr="00D24741">
        <w:t xml:space="preserve">                                                                   ФИО, должность, подпись</w:t>
      </w:r>
    </w:p>
    <w:p w:rsidR="00025CCB" w:rsidRPr="00D24741" w:rsidRDefault="00025CCB" w:rsidP="00D24741">
      <w:pPr>
        <w:jc w:val="both"/>
        <w:rPr>
          <w:b/>
        </w:rPr>
      </w:pPr>
      <w:r w:rsidRPr="00D24741">
        <w:rPr>
          <w:b/>
        </w:rPr>
        <w:t>Вводный инструктаж проведен</w:t>
      </w:r>
    </w:p>
    <w:p w:rsidR="00025CCB" w:rsidRPr="00D24741" w:rsidRDefault="00025CCB" w:rsidP="00D24741">
      <w:pPr>
        <w:jc w:val="both"/>
      </w:pPr>
      <w:r w:rsidRPr="00D24741">
        <w:t>Экологическая безопасность________________________________________________________</w:t>
      </w:r>
    </w:p>
    <w:p w:rsidR="00025CCB" w:rsidRPr="00D24741" w:rsidRDefault="00025CCB" w:rsidP="00D24741">
      <w:pPr>
        <w:jc w:val="both"/>
      </w:pPr>
      <w:r w:rsidRPr="00D24741">
        <w:t>____________________________________________________________ «___»__________20__г.</w:t>
      </w:r>
    </w:p>
    <w:p w:rsidR="00025CCB" w:rsidRPr="00D24741" w:rsidRDefault="00025CCB" w:rsidP="00D24741">
      <w:pPr>
        <w:jc w:val="both"/>
      </w:pPr>
      <w:r w:rsidRPr="00D24741">
        <w:t>Пожарная безопасность________________________________________________________</w:t>
      </w:r>
      <w:r w:rsidRPr="00D24741">
        <w:softHyphen/>
      </w:r>
      <w:r w:rsidRPr="00D24741">
        <w:softHyphen/>
      </w:r>
      <w:r w:rsidRPr="00D24741">
        <w:softHyphen/>
        <w:t>____</w:t>
      </w:r>
    </w:p>
    <w:p w:rsidR="00025CCB" w:rsidRPr="00D24741" w:rsidRDefault="00025CCB" w:rsidP="00D24741">
      <w:pPr>
        <w:jc w:val="both"/>
      </w:pPr>
      <w:r w:rsidRPr="00D24741">
        <w:t>____________________________________________________________ «___»__________20__г.</w:t>
      </w:r>
    </w:p>
    <w:p w:rsidR="00025CCB" w:rsidRPr="00D24741" w:rsidRDefault="00025CCB" w:rsidP="00D24741">
      <w:pPr>
        <w:jc w:val="center"/>
      </w:pPr>
      <w:r w:rsidRPr="00D24741">
        <w:t>ФИО, должность, подпись</w:t>
      </w:r>
    </w:p>
    <w:p w:rsidR="00025CCB" w:rsidRPr="00D24741" w:rsidRDefault="00025CCB" w:rsidP="00D24741">
      <w:pPr>
        <w:jc w:val="both"/>
      </w:pPr>
      <w:r w:rsidRPr="00D24741">
        <w:t>Охрана труда________________________________________________________</w:t>
      </w:r>
      <w:r w:rsidRPr="00D24741">
        <w:softHyphen/>
      </w:r>
      <w:r w:rsidRPr="00D24741">
        <w:softHyphen/>
      </w:r>
      <w:r w:rsidRPr="00D24741">
        <w:softHyphen/>
        <w:t>____</w:t>
      </w:r>
      <w:r w:rsidRPr="00D24741">
        <w:softHyphen/>
      </w:r>
      <w:r w:rsidRPr="00D24741">
        <w:softHyphen/>
      </w:r>
      <w:r w:rsidRPr="00D24741">
        <w:softHyphen/>
      </w:r>
      <w:r w:rsidRPr="00D24741">
        <w:softHyphen/>
        <w:t>_________</w:t>
      </w:r>
    </w:p>
    <w:p w:rsidR="00025CCB" w:rsidRPr="00D24741" w:rsidRDefault="00025CCB" w:rsidP="00D24741">
      <w:pPr>
        <w:jc w:val="both"/>
      </w:pPr>
      <w:r w:rsidRPr="00D24741">
        <w:t>____________________________________________________________ «___»__________20__г</w:t>
      </w:r>
    </w:p>
    <w:p w:rsidR="00025CCB" w:rsidRPr="00D24741" w:rsidRDefault="00025CCB" w:rsidP="00D24741">
      <w:pPr>
        <w:jc w:val="center"/>
      </w:pPr>
      <w:r w:rsidRPr="00D24741">
        <w:t>ФИО, должность, подпись</w:t>
      </w:r>
    </w:p>
    <w:p w:rsidR="00025CCB" w:rsidRPr="00D24741" w:rsidRDefault="00025CCB" w:rsidP="00D24741">
      <w:pPr>
        <w:rPr>
          <w:b/>
        </w:rPr>
      </w:pPr>
    </w:p>
    <w:p w:rsidR="00025CCB" w:rsidRPr="00D24741" w:rsidRDefault="00025CCB" w:rsidP="00D24741">
      <w:pPr>
        <w:rPr>
          <w:b/>
        </w:rPr>
      </w:pPr>
    </w:p>
    <w:p w:rsidR="00025CCB" w:rsidRPr="00D24741" w:rsidRDefault="00025CCB" w:rsidP="00D24741">
      <w:pPr>
        <w:rPr>
          <w:b/>
        </w:rPr>
      </w:pPr>
    </w:p>
    <w:p w:rsidR="000415EE" w:rsidRDefault="000415EE" w:rsidP="00D24741">
      <w:pPr>
        <w:rPr>
          <w:b/>
        </w:rPr>
      </w:pPr>
    </w:p>
    <w:p w:rsidR="00B452EC" w:rsidRDefault="00B452EC" w:rsidP="00D24741">
      <w:pPr>
        <w:rPr>
          <w:b/>
        </w:rPr>
      </w:pPr>
    </w:p>
    <w:p w:rsidR="00B452EC" w:rsidRDefault="00B452EC" w:rsidP="00D24741">
      <w:pPr>
        <w:rPr>
          <w:b/>
        </w:rPr>
      </w:pPr>
    </w:p>
    <w:p w:rsidR="00B452EC" w:rsidRPr="00D24741" w:rsidRDefault="00B452EC" w:rsidP="00D24741">
      <w:pPr>
        <w:rPr>
          <w:b/>
        </w:rPr>
      </w:pPr>
    </w:p>
    <w:p w:rsidR="00025CCB" w:rsidRPr="00D24741" w:rsidRDefault="00025CCB" w:rsidP="00D24741">
      <w:pPr>
        <w:rPr>
          <w:b/>
        </w:rPr>
      </w:pPr>
      <w:r w:rsidRPr="00D24741">
        <w:rPr>
          <w:b/>
        </w:rPr>
        <w:lastRenderedPageBreak/>
        <w:t>Первичный инструктаж проведен, производство работ начать</w:t>
      </w:r>
    </w:p>
    <w:p w:rsidR="00025CCB" w:rsidRPr="00D24741" w:rsidRDefault="00025CCB" w:rsidP="00D24741">
      <w:r w:rsidRPr="00D24741">
        <w:t>Начальник СП, курирующий производство работ_______________________________________</w:t>
      </w:r>
    </w:p>
    <w:p w:rsidR="00025CCB" w:rsidRPr="00D24741" w:rsidRDefault="00025CCB" w:rsidP="00D24741">
      <w:r w:rsidRPr="00D24741">
        <w:t>____________________________________________________________ «___»__________20__г</w:t>
      </w:r>
    </w:p>
    <w:p w:rsidR="00025CCB" w:rsidRPr="00D24741" w:rsidRDefault="00025CCB" w:rsidP="00D24741">
      <w:r w:rsidRPr="00D24741">
        <w:t xml:space="preserve">                                                                                                    ФИО, должность, подпись</w:t>
      </w:r>
    </w:p>
    <w:p w:rsidR="00025CCB" w:rsidRPr="00D24741" w:rsidRDefault="00025CCB" w:rsidP="00D24741"/>
    <w:p w:rsidR="00025CCB" w:rsidRPr="00D24741" w:rsidRDefault="00025CCB" w:rsidP="00D24741">
      <w:pPr>
        <w:jc w:val="center"/>
      </w:pPr>
    </w:p>
    <w:p w:rsidR="00025CCB" w:rsidRPr="00D24741" w:rsidRDefault="00025CCB" w:rsidP="00D24741">
      <w:pPr>
        <w:jc w:val="center"/>
      </w:pPr>
      <w:r w:rsidRPr="00D24741">
        <w:t>Директор                                                                                                                  ФИО</w:t>
      </w:r>
    </w:p>
    <w:p w:rsidR="00025CCB" w:rsidRPr="00D24741" w:rsidRDefault="00025CCB" w:rsidP="00D24741">
      <w:pPr>
        <w:jc w:val="right"/>
      </w:pPr>
    </w:p>
    <w:p w:rsidR="00065A19" w:rsidRPr="00D24741" w:rsidRDefault="00065A19" w:rsidP="00D24741">
      <w:pPr>
        <w:jc w:val="right"/>
      </w:pPr>
    </w:p>
    <w:p w:rsidR="00065A19" w:rsidRPr="00D24741" w:rsidRDefault="00065A19" w:rsidP="00D24741">
      <w:pPr>
        <w:jc w:val="right"/>
      </w:pPr>
    </w:p>
    <w:p w:rsidR="00065A19" w:rsidRPr="00D24741" w:rsidRDefault="00065A19" w:rsidP="00D24741">
      <w:pPr>
        <w:jc w:val="right"/>
      </w:pPr>
    </w:p>
    <w:tbl>
      <w:tblPr>
        <w:tblW w:w="10138" w:type="dxa"/>
        <w:tblLayout w:type="fixed"/>
        <w:tblLook w:val="01E0" w:firstRow="1" w:lastRow="1" w:firstColumn="1" w:lastColumn="1" w:noHBand="0" w:noVBand="0"/>
      </w:tblPr>
      <w:tblGrid>
        <w:gridCol w:w="5070"/>
        <w:gridCol w:w="5068"/>
      </w:tblGrid>
      <w:tr w:rsidR="00025CCB" w:rsidRPr="00D24741" w:rsidTr="00422A18">
        <w:trPr>
          <w:trHeight w:val="1372"/>
        </w:trPr>
        <w:tc>
          <w:tcPr>
            <w:tcW w:w="5070" w:type="dxa"/>
          </w:tcPr>
          <w:p w:rsidR="00025CCB" w:rsidRPr="00D24741" w:rsidRDefault="00025CCB" w:rsidP="00D24741">
            <w:pPr>
              <w:rPr>
                <w:b/>
              </w:rPr>
            </w:pPr>
            <w:r w:rsidRPr="00D24741">
              <w:rPr>
                <w:b/>
              </w:rPr>
              <w:t>Форма согласована</w:t>
            </w:r>
          </w:p>
          <w:p w:rsidR="00025CCB" w:rsidRPr="00D24741" w:rsidRDefault="00025CCB" w:rsidP="00D24741">
            <w:pPr>
              <w:rPr>
                <w:b/>
              </w:rPr>
            </w:pPr>
            <w:r w:rsidRPr="00D24741">
              <w:rPr>
                <w:b/>
              </w:rPr>
              <w:t>Заказчик:</w:t>
            </w:r>
          </w:p>
          <w:p w:rsidR="00025CCB" w:rsidRPr="00D24741" w:rsidRDefault="00E574CD" w:rsidP="00D24741">
            <w:pPr>
              <w:suppressAutoHyphens/>
              <w:jc w:val="both"/>
              <w:rPr>
                <w:b/>
              </w:rPr>
            </w:pPr>
            <w:r>
              <w:rPr>
                <w:b/>
              </w:rPr>
              <w:t xml:space="preserve">Директор филиала </w:t>
            </w:r>
            <w:r w:rsidR="00025CCB" w:rsidRPr="00D24741">
              <w:rPr>
                <w:b/>
              </w:rPr>
              <w:t>АО «ИЭСК»</w:t>
            </w:r>
          </w:p>
          <w:p w:rsidR="00025CCB" w:rsidRPr="00D24741" w:rsidRDefault="00025CCB" w:rsidP="00D24741">
            <w:pPr>
              <w:rPr>
                <w:b/>
              </w:rPr>
            </w:pPr>
            <w:r w:rsidRPr="00D24741">
              <w:rPr>
                <w:b/>
              </w:rPr>
              <w:t xml:space="preserve">«Центральные электрические сети»  </w:t>
            </w:r>
          </w:p>
          <w:p w:rsidR="00025CCB" w:rsidRPr="00D24741" w:rsidRDefault="00025CCB" w:rsidP="00D24741">
            <w:pPr>
              <w:rPr>
                <w:b/>
              </w:rPr>
            </w:pPr>
          </w:p>
          <w:p w:rsidR="00025CCB" w:rsidRPr="00D24741" w:rsidRDefault="00025CCB" w:rsidP="00D24741">
            <w:pPr>
              <w:rPr>
                <w:b/>
              </w:rPr>
            </w:pPr>
            <w:r w:rsidRPr="00D24741">
              <w:rPr>
                <w:b/>
              </w:rPr>
              <w:t xml:space="preserve">  </w:t>
            </w:r>
          </w:p>
          <w:p w:rsidR="00025CCB" w:rsidRPr="00D24741" w:rsidRDefault="00025CCB" w:rsidP="00D24741">
            <w:pPr>
              <w:rPr>
                <w:b/>
              </w:rPr>
            </w:pPr>
            <w:r w:rsidRPr="00D24741">
              <w:rPr>
                <w:b/>
              </w:rPr>
              <w:t xml:space="preserve"> _________________/ Ермолов А. В. /</w:t>
            </w:r>
          </w:p>
          <w:p w:rsidR="00025CCB" w:rsidRPr="00D24741" w:rsidRDefault="00025CCB" w:rsidP="00D24741">
            <w:pPr>
              <w:rPr>
                <w:b/>
              </w:rPr>
            </w:pPr>
            <w:r w:rsidRPr="00D24741">
              <w:rPr>
                <w:b/>
              </w:rPr>
              <w:t xml:space="preserve"> М.П.    </w:t>
            </w:r>
          </w:p>
        </w:tc>
        <w:tc>
          <w:tcPr>
            <w:tcW w:w="5068" w:type="dxa"/>
          </w:tcPr>
          <w:p w:rsidR="00025CCB" w:rsidRPr="00D24741" w:rsidRDefault="00025CCB" w:rsidP="00D24741">
            <w:pPr>
              <w:shd w:val="clear" w:color="auto" w:fill="FFFFFF"/>
              <w:jc w:val="both"/>
              <w:outlineLvl w:val="0"/>
              <w:rPr>
                <w:b/>
              </w:rPr>
            </w:pPr>
          </w:p>
          <w:p w:rsidR="00025CCB" w:rsidRPr="00D24741" w:rsidRDefault="00025CCB" w:rsidP="00D24741">
            <w:pPr>
              <w:shd w:val="clear" w:color="auto" w:fill="FFFFFF"/>
              <w:jc w:val="both"/>
              <w:outlineLvl w:val="0"/>
              <w:rPr>
                <w:b/>
              </w:rPr>
            </w:pPr>
            <w:r w:rsidRPr="00D24741">
              <w:rPr>
                <w:b/>
              </w:rPr>
              <w:t>Исполнитель:</w:t>
            </w: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D02299" w:rsidRPr="00D24741" w:rsidRDefault="00D02299" w:rsidP="00D24741">
            <w:pPr>
              <w:autoSpaceDE w:val="0"/>
              <w:autoSpaceDN w:val="0"/>
              <w:adjustRightInd w:val="0"/>
            </w:pPr>
          </w:p>
          <w:p w:rsidR="003B44B8" w:rsidRPr="00D24741" w:rsidRDefault="00D02299" w:rsidP="00D24741">
            <w:pPr>
              <w:autoSpaceDE w:val="0"/>
              <w:autoSpaceDN w:val="0"/>
              <w:adjustRightInd w:val="0"/>
              <w:rPr>
                <w:b/>
                <w:bCs/>
              </w:rPr>
            </w:pPr>
            <w:r w:rsidRPr="00D24741">
              <w:t>___________________/</w:t>
            </w:r>
            <w:r w:rsidRPr="00D24741">
              <w:rPr>
                <w:b/>
              </w:rPr>
              <w:t xml:space="preserve"> _____________ </w:t>
            </w:r>
            <w:r w:rsidR="003B44B8" w:rsidRPr="00D24741">
              <w:rPr>
                <w:b/>
                <w:bCs/>
              </w:rPr>
              <w:t>/</w:t>
            </w:r>
          </w:p>
          <w:p w:rsidR="00025CCB" w:rsidRPr="00D24741" w:rsidRDefault="003B44B8" w:rsidP="00D24741">
            <w:pPr>
              <w:rPr>
                <w:b/>
              </w:rPr>
            </w:pPr>
            <w:r w:rsidRPr="00D24741">
              <w:rPr>
                <w:b/>
              </w:rPr>
              <w:t xml:space="preserve">М.П.       </w:t>
            </w:r>
            <w:r w:rsidR="00025CCB" w:rsidRPr="00D24741">
              <w:rPr>
                <w:b/>
              </w:rPr>
              <w:t xml:space="preserve">      </w:t>
            </w:r>
          </w:p>
        </w:tc>
      </w:tr>
    </w:tbl>
    <w:p w:rsidR="00025CCB" w:rsidRPr="00D24741" w:rsidRDefault="00025CCB" w:rsidP="00D24741">
      <w:pPr>
        <w:jc w:val="right"/>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0415EE" w:rsidRPr="00D24741" w:rsidRDefault="000415EE" w:rsidP="00D24741">
      <w:pPr>
        <w:suppressAutoHyphens/>
        <w:autoSpaceDE w:val="0"/>
        <w:jc w:val="right"/>
        <w:outlineLvl w:val="0"/>
      </w:pPr>
    </w:p>
    <w:p w:rsidR="00D02299" w:rsidRPr="00D24741" w:rsidRDefault="007D030A" w:rsidP="00D24741">
      <w:pPr>
        <w:shd w:val="clear" w:color="auto" w:fill="FFFFFF"/>
        <w:jc w:val="right"/>
        <w:outlineLvl w:val="0"/>
      </w:pPr>
      <w:r w:rsidRPr="00D24741">
        <w:lastRenderedPageBreak/>
        <w:t>Приложение №1</w:t>
      </w:r>
      <w:r w:rsidR="00490135" w:rsidRPr="00D24741">
        <w:t>1</w:t>
      </w:r>
      <w:r w:rsidRPr="00D24741">
        <w:t xml:space="preserve"> к договору </w:t>
      </w:r>
      <w:r w:rsidR="00D02299" w:rsidRPr="00D24741">
        <w:t xml:space="preserve">№ </w:t>
      </w:r>
      <w:r w:rsidR="00D02299" w:rsidRPr="00D24741">
        <w:softHyphen/>
      </w:r>
      <w:r w:rsidR="00D02299" w:rsidRPr="00D24741">
        <w:softHyphen/>
      </w:r>
      <w:r w:rsidR="00D02299" w:rsidRPr="00D24741">
        <w:softHyphen/>
        <w:t xml:space="preserve"> </w:t>
      </w:r>
    </w:p>
    <w:p w:rsidR="007D030A" w:rsidRPr="00D24741" w:rsidRDefault="00D02299" w:rsidP="00D24741">
      <w:pPr>
        <w:shd w:val="clear" w:color="auto" w:fill="FFFFFF"/>
        <w:jc w:val="right"/>
        <w:outlineLvl w:val="0"/>
      </w:pPr>
      <w:r w:rsidRPr="00D24741">
        <w:t xml:space="preserve">от «___» </w:t>
      </w:r>
      <w:r w:rsidRPr="00D24741">
        <w:softHyphen/>
      </w:r>
      <w:r w:rsidRPr="00D24741">
        <w:softHyphen/>
      </w:r>
      <w:r w:rsidRPr="00D24741">
        <w:softHyphen/>
      </w:r>
      <w:r w:rsidRPr="00D24741">
        <w:softHyphen/>
      </w:r>
      <w:r w:rsidRPr="00D24741">
        <w:softHyphen/>
        <w:t>_____________ 2023 года на ремонтные работы</w:t>
      </w:r>
    </w:p>
    <w:p w:rsidR="00025CCB" w:rsidRPr="00D24741" w:rsidRDefault="00025CCB" w:rsidP="00D24741">
      <w:pPr>
        <w:jc w:val="center"/>
        <w:rPr>
          <w:b/>
          <w:bCs/>
        </w:rPr>
      </w:pPr>
      <w:r w:rsidRPr="00D24741">
        <w:rPr>
          <w:b/>
          <w:bCs/>
        </w:rPr>
        <w:t>Образец письма на допуск персонала Подрядчика для проведен</w:t>
      </w:r>
      <w:r w:rsidR="00E574CD">
        <w:rPr>
          <w:b/>
          <w:bCs/>
        </w:rPr>
        <w:t xml:space="preserve">ия работ на территории филиала </w:t>
      </w:r>
      <w:r w:rsidRPr="00D24741">
        <w:rPr>
          <w:b/>
          <w:bCs/>
        </w:rPr>
        <w:t>АО «ИЭСК» «Центральные электрические сети»</w:t>
      </w:r>
    </w:p>
    <w:p w:rsidR="00025CCB" w:rsidRPr="00D24741" w:rsidRDefault="00025CCB" w:rsidP="00D24741">
      <w:pPr>
        <w:jc w:val="center"/>
        <w:rPr>
          <w:b/>
          <w:bCs/>
        </w:rPr>
      </w:pPr>
    </w:p>
    <w:p w:rsidR="00617C5E" w:rsidRPr="00D24741" w:rsidRDefault="00025CCB" w:rsidP="00D24741">
      <w:pPr>
        <w:jc w:val="both"/>
      </w:pPr>
      <w:r w:rsidRPr="00D24741">
        <w:rPr>
          <w:noProof/>
        </w:rPr>
        <w:drawing>
          <wp:inline distT="0" distB="0" distL="0" distR="0" wp14:anchorId="2E5ECD6B" wp14:editId="05FB4802">
            <wp:extent cx="5939790" cy="6400229"/>
            <wp:effectExtent l="0" t="0" r="381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0275" t="11759" r="21802" b="15592"/>
                    <a:stretch/>
                  </pic:blipFill>
                  <pic:spPr bwMode="auto">
                    <a:xfrm>
                      <a:off x="0" y="0"/>
                      <a:ext cx="5939790" cy="6400229"/>
                    </a:xfrm>
                    <a:prstGeom prst="rect">
                      <a:avLst/>
                    </a:prstGeom>
                    <a:ln>
                      <a:noFill/>
                    </a:ln>
                    <a:extLst>
                      <a:ext uri="{53640926-AAD7-44D8-BBD7-CCE9431645EC}">
                        <a14:shadowObscured xmlns:a14="http://schemas.microsoft.com/office/drawing/2010/main"/>
                      </a:ext>
                    </a:extLst>
                  </pic:spPr>
                </pic:pic>
              </a:graphicData>
            </a:graphic>
          </wp:inline>
        </w:drawing>
      </w:r>
    </w:p>
    <w:p w:rsidR="00617C5E" w:rsidRPr="00D24741" w:rsidRDefault="00617C5E" w:rsidP="00D24741">
      <w:pPr>
        <w:jc w:val="center"/>
      </w:pPr>
      <w:r w:rsidRPr="00D24741">
        <w:t xml:space="preserve">                                                                                                             </w:t>
      </w:r>
    </w:p>
    <w:tbl>
      <w:tblPr>
        <w:tblW w:w="10138" w:type="dxa"/>
        <w:tblLayout w:type="fixed"/>
        <w:tblLook w:val="01E0" w:firstRow="1" w:lastRow="1" w:firstColumn="1" w:lastColumn="1" w:noHBand="0" w:noVBand="0"/>
      </w:tblPr>
      <w:tblGrid>
        <w:gridCol w:w="5070"/>
        <w:gridCol w:w="5068"/>
      </w:tblGrid>
      <w:tr w:rsidR="00D42257" w:rsidRPr="00D24741" w:rsidTr="00745E02">
        <w:trPr>
          <w:trHeight w:val="1372"/>
        </w:trPr>
        <w:tc>
          <w:tcPr>
            <w:tcW w:w="5070" w:type="dxa"/>
          </w:tcPr>
          <w:p w:rsidR="00617C5E" w:rsidRPr="00D24741" w:rsidRDefault="00617C5E" w:rsidP="00D24741">
            <w:pPr>
              <w:rPr>
                <w:b/>
              </w:rPr>
            </w:pPr>
            <w:r w:rsidRPr="00D24741">
              <w:rPr>
                <w:b/>
              </w:rPr>
              <w:t>Форма согласована</w:t>
            </w:r>
          </w:p>
          <w:p w:rsidR="00617C5E" w:rsidRPr="00D24741" w:rsidRDefault="00617C5E" w:rsidP="00D24741">
            <w:pPr>
              <w:rPr>
                <w:b/>
              </w:rPr>
            </w:pPr>
            <w:r w:rsidRPr="00D24741">
              <w:rPr>
                <w:b/>
              </w:rPr>
              <w:t>Заказчик:</w:t>
            </w:r>
          </w:p>
          <w:p w:rsidR="00617C5E" w:rsidRPr="00D24741" w:rsidRDefault="00E54028" w:rsidP="00D24741">
            <w:pPr>
              <w:suppressAutoHyphens/>
              <w:jc w:val="both"/>
              <w:rPr>
                <w:b/>
              </w:rPr>
            </w:pPr>
            <w:r w:rsidRPr="00D24741">
              <w:rPr>
                <w:b/>
              </w:rPr>
              <w:t>Директор</w:t>
            </w:r>
            <w:r w:rsidR="00E574CD">
              <w:rPr>
                <w:b/>
              </w:rPr>
              <w:t xml:space="preserve"> филиала </w:t>
            </w:r>
            <w:r w:rsidR="00617C5E" w:rsidRPr="00D24741">
              <w:rPr>
                <w:b/>
              </w:rPr>
              <w:t>АО «ИЭСК»</w:t>
            </w:r>
          </w:p>
          <w:p w:rsidR="00617C5E" w:rsidRPr="00D24741" w:rsidRDefault="00617C5E" w:rsidP="00D24741">
            <w:pPr>
              <w:rPr>
                <w:b/>
              </w:rPr>
            </w:pPr>
            <w:r w:rsidRPr="00D24741">
              <w:rPr>
                <w:b/>
              </w:rPr>
              <w:t xml:space="preserve">«Центральные электрические сети»  </w:t>
            </w:r>
          </w:p>
          <w:p w:rsidR="00617C5E" w:rsidRPr="00D24741" w:rsidRDefault="00617C5E" w:rsidP="00D24741">
            <w:pPr>
              <w:rPr>
                <w:b/>
              </w:rPr>
            </w:pPr>
          </w:p>
          <w:p w:rsidR="00617C5E" w:rsidRPr="00D24741" w:rsidRDefault="00617C5E" w:rsidP="00D24741">
            <w:pPr>
              <w:rPr>
                <w:b/>
              </w:rPr>
            </w:pPr>
            <w:r w:rsidRPr="00D24741">
              <w:rPr>
                <w:b/>
              </w:rPr>
              <w:t xml:space="preserve">  </w:t>
            </w:r>
          </w:p>
          <w:p w:rsidR="00617C5E" w:rsidRPr="00D24741" w:rsidRDefault="00617C5E" w:rsidP="00D24741">
            <w:pPr>
              <w:rPr>
                <w:b/>
              </w:rPr>
            </w:pPr>
            <w:r w:rsidRPr="00D24741">
              <w:rPr>
                <w:b/>
              </w:rPr>
              <w:t xml:space="preserve"> _________________</w:t>
            </w:r>
            <w:r w:rsidR="003D2287" w:rsidRPr="00D24741">
              <w:rPr>
                <w:b/>
              </w:rPr>
              <w:t>/ Ермолов</w:t>
            </w:r>
            <w:r w:rsidRPr="00D24741">
              <w:rPr>
                <w:b/>
              </w:rPr>
              <w:t xml:space="preserve"> А. В. /</w:t>
            </w:r>
          </w:p>
          <w:p w:rsidR="00617C5E" w:rsidRPr="00D24741" w:rsidRDefault="00617C5E" w:rsidP="00D24741">
            <w:pPr>
              <w:rPr>
                <w:b/>
              </w:rPr>
            </w:pPr>
            <w:r w:rsidRPr="00D24741">
              <w:rPr>
                <w:b/>
              </w:rPr>
              <w:t xml:space="preserve"> М.П.    </w:t>
            </w:r>
          </w:p>
        </w:tc>
        <w:tc>
          <w:tcPr>
            <w:tcW w:w="5068" w:type="dxa"/>
          </w:tcPr>
          <w:p w:rsidR="00617C5E" w:rsidRPr="00D24741" w:rsidRDefault="00617C5E" w:rsidP="00D24741">
            <w:pPr>
              <w:shd w:val="clear" w:color="auto" w:fill="FFFFFF"/>
              <w:jc w:val="both"/>
              <w:outlineLvl w:val="0"/>
              <w:rPr>
                <w:b/>
              </w:rPr>
            </w:pPr>
          </w:p>
          <w:p w:rsidR="00617C5E" w:rsidRPr="00D24741" w:rsidRDefault="00617C5E" w:rsidP="00D24741">
            <w:pPr>
              <w:shd w:val="clear" w:color="auto" w:fill="FFFFFF"/>
              <w:jc w:val="both"/>
              <w:outlineLvl w:val="0"/>
              <w:rPr>
                <w:b/>
              </w:rPr>
            </w:pPr>
            <w:r w:rsidRPr="00D24741">
              <w:rPr>
                <w:b/>
              </w:rPr>
              <w:t>Исполнитель:</w:t>
            </w:r>
          </w:p>
          <w:p w:rsidR="003B44B8" w:rsidRPr="00D24741" w:rsidRDefault="003B44B8" w:rsidP="00D24741">
            <w:pPr>
              <w:autoSpaceDE w:val="0"/>
              <w:autoSpaceDN w:val="0"/>
              <w:adjustRightInd w:val="0"/>
            </w:pPr>
          </w:p>
          <w:p w:rsidR="003B44B8" w:rsidRPr="00D24741" w:rsidRDefault="003B44B8" w:rsidP="00D24741">
            <w:pPr>
              <w:autoSpaceDE w:val="0"/>
              <w:autoSpaceDN w:val="0"/>
              <w:adjustRightInd w:val="0"/>
            </w:pPr>
          </w:p>
          <w:p w:rsidR="003B44B8" w:rsidRPr="00D24741" w:rsidRDefault="003B44B8" w:rsidP="00D24741">
            <w:pPr>
              <w:autoSpaceDE w:val="0"/>
              <w:autoSpaceDN w:val="0"/>
              <w:adjustRightInd w:val="0"/>
              <w:rPr>
                <w:b/>
                <w:bCs/>
              </w:rPr>
            </w:pPr>
            <w:r w:rsidRPr="00D24741">
              <w:t>___________________/</w:t>
            </w:r>
            <w:r w:rsidRPr="00D24741">
              <w:rPr>
                <w:b/>
              </w:rPr>
              <w:t xml:space="preserve"> </w:t>
            </w:r>
            <w:r w:rsidR="00D02299" w:rsidRPr="00D24741">
              <w:rPr>
                <w:b/>
              </w:rPr>
              <w:t>_____________</w:t>
            </w:r>
            <w:r w:rsidR="00490135" w:rsidRPr="00D24741">
              <w:rPr>
                <w:b/>
              </w:rPr>
              <w:t xml:space="preserve"> </w:t>
            </w:r>
            <w:r w:rsidRPr="00D24741">
              <w:rPr>
                <w:b/>
                <w:bCs/>
              </w:rPr>
              <w:t>/</w:t>
            </w:r>
          </w:p>
          <w:p w:rsidR="00617C5E" w:rsidRPr="00D24741" w:rsidRDefault="003B44B8" w:rsidP="00D24741">
            <w:pPr>
              <w:rPr>
                <w:b/>
              </w:rPr>
            </w:pPr>
            <w:r w:rsidRPr="00D24741">
              <w:rPr>
                <w:b/>
              </w:rPr>
              <w:t xml:space="preserve">М.П.       </w:t>
            </w:r>
          </w:p>
        </w:tc>
      </w:tr>
    </w:tbl>
    <w:p w:rsidR="00025CCB" w:rsidRPr="00D24741" w:rsidRDefault="00025CCB" w:rsidP="00D24741">
      <w:pPr>
        <w:jc w:val="center"/>
      </w:pPr>
    </w:p>
    <w:sectPr w:rsidR="00025CCB" w:rsidRPr="00D24741" w:rsidSect="00B2003E">
      <w:pgSz w:w="11906" w:h="16838"/>
      <w:pgMar w:top="1134" w:right="850" w:bottom="1134" w:left="1701" w:header="284" w:footer="59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024" w:rsidRDefault="00770024">
      <w:r>
        <w:separator/>
      </w:r>
    </w:p>
  </w:endnote>
  <w:endnote w:type="continuationSeparator" w:id="0">
    <w:p w:rsidR="00770024" w:rsidRDefault="0077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41" w:rsidRPr="004A4496" w:rsidRDefault="00D24741" w:rsidP="00DB481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77ACA">
      <w:rPr>
        <w:noProof/>
        <w:sz w:val="17"/>
        <w:szCs w:val="17"/>
      </w:rPr>
      <w:t>15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77ACA">
      <w:rPr>
        <w:noProof/>
        <w:sz w:val="17"/>
        <w:szCs w:val="17"/>
      </w:rPr>
      <w:t>125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741" w:rsidRPr="004A4496" w:rsidRDefault="00D24741" w:rsidP="00DB481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42</w:t>
    </w:r>
    <w:r w:rsidRPr="004A4496">
      <w:rPr>
        <w:sz w:val="17"/>
        <w:szCs w:val="17"/>
      </w:rPr>
      <w:fldChar w:fldCharType="end"/>
    </w:r>
    <w:bookmarkStart w:id="26" w:name="_Hlt447028322"/>
    <w:bookmarkStart w:id="27" w:name="_Toc517582288"/>
    <w:bookmarkStart w:id="28" w:name="_Toc517582612"/>
    <w:bookmarkEnd w:id="26"/>
    <w:bookmarkEnd w:id="27"/>
    <w:bookmarkEnd w:id="28"/>
  </w:p>
  <w:p w:rsidR="00D24741" w:rsidRDefault="00D24741">
    <w:bookmarkStart w:id="29" w:name="_Toc141095951"/>
    <w:bookmarkStart w:id="30" w:name="_Toc141096592"/>
    <w:bookmarkEnd w:id="29"/>
    <w:bookmarkEnd w:id="3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024" w:rsidRDefault="00770024">
      <w:r>
        <w:separator/>
      </w:r>
    </w:p>
  </w:footnote>
  <w:footnote w:type="continuationSeparator" w:id="0">
    <w:p w:rsidR="00770024" w:rsidRDefault="00770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8600EC5"/>
    <w:multiLevelType w:val="multilevel"/>
    <w:tmpl w:val="26F4E714"/>
    <w:lvl w:ilvl="0">
      <w:start w:val="2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C915867"/>
    <w:multiLevelType w:val="multilevel"/>
    <w:tmpl w:val="912A79C2"/>
    <w:lvl w:ilvl="0">
      <w:start w:val="1"/>
      <w:numFmt w:val="decimal"/>
      <w:lvlText w:val="%1."/>
      <w:lvlJc w:val="left"/>
      <w:pPr>
        <w:ind w:left="1212" w:hanging="360"/>
      </w:pPr>
      <w:rPr>
        <w:rFonts w:hint="default"/>
        <w:b w:val="0"/>
      </w:rPr>
    </w:lvl>
    <w:lvl w:ilvl="1">
      <w:start w:val="1"/>
      <w:numFmt w:val="decimal"/>
      <w:isLgl/>
      <w:lvlText w:val="%1.%2."/>
      <w:lvlJc w:val="left"/>
      <w:pPr>
        <w:ind w:left="1932" w:hanging="360"/>
      </w:pPr>
      <w:rPr>
        <w:rFonts w:hint="default"/>
      </w:rPr>
    </w:lvl>
    <w:lvl w:ilvl="2">
      <w:start w:val="1"/>
      <w:numFmt w:val="decimal"/>
      <w:isLgl/>
      <w:lvlText w:val="%1.%2.%3."/>
      <w:lvlJc w:val="left"/>
      <w:pPr>
        <w:ind w:left="3012" w:hanging="720"/>
      </w:pPr>
      <w:rPr>
        <w:rFonts w:hint="default"/>
      </w:rPr>
    </w:lvl>
    <w:lvl w:ilvl="3">
      <w:start w:val="1"/>
      <w:numFmt w:val="decimal"/>
      <w:isLgl/>
      <w:lvlText w:val="%1.%2.%3.%4."/>
      <w:lvlJc w:val="left"/>
      <w:pPr>
        <w:ind w:left="3732" w:hanging="720"/>
      </w:pPr>
      <w:rPr>
        <w:rFonts w:hint="default"/>
      </w:rPr>
    </w:lvl>
    <w:lvl w:ilvl="4">
      <w:start w:val="1"/>
      <w:numFmt w:val="decimal"/>
      <w:isLgl/>
      <w:lvlText w:val="%1.%2.%3.%4.%5."/>
      <w:lvlJc w:val="left"/>
      <w:pPr>
        <w:ind w:left="4812" w:hanging="1080"/>
      </w:pPr>
      <w:rPr>
        <w:rFonts w:hint="default"/>
      </w:rPr>
    </w:lvl>
    <w:lvl w:ilvl="5">
      <w:start w:val="1"/>
      <w:numFmt w:val="decimal"/>
      <w:isLgl/>
      <w:lvlText w:val="%1.%2.%3.%4.%5.%6."/>
      <w:lvlJc w:val="left"/>
      <w:pPr>
        <w:ind w:left="5532" w:hanging="1080"/>
      </w:pPr>
      <w:rPr>
        <w:rFonts w:hint="default"/>
      </w:rPr>
    </w:lvl>
    <w:lvl w:ilvl="6">
      <w:start w:val="1"/>
      <w:numFmt w:val="decimal"/>
      <w:isLgl/>
      <w:lvlText w:val="%1.%2.%3.%4.%5.%6.%7."/>
      <w:lvlJc w:val="left"/>
      <w:pPr>
        <w:ind w:left="6612" w:hanging="1440"/>
      </w:pPr>
      <w:rPr>
        <w:rFonts w:hint="default"/>
      </w:rPr>
    </w:lvl>
    <w:lvl w:ilvl="7">
      <w:start w:val="1"/>
      <w:numFmt w:val="decimal"/>
      <w:isLgl/>
      <w:lvlText w:val="%1.%2.%3.%4.%5.%6.%7.%8."/>
      <w:lvlJc w:val="left"/>
      <w:pPr>
        <w:ind w:left="7332" w:hanging="1440"/>
      </w:pPr>
      <w:rPr>
        <w:rFonts w:hint="default"/>
      </w:rPr>
    </w:lvl>
    <w:lvl w:ilvl="8">
      <w:start w:val="1"/>
      <w:numFmt w:val="decimal"/>
      <w:isLgl/>
      <w:lvlText w:val="%1.%2.%3.%4.%5.%6.%7.%8.%9."/>
      <w:lvlJc w:val="left"/>
      <w:pPr>
        <w:ind w:left="8412" w:hanging="1800"/>
      </w:pPr>
      <w:rPr>
        <w:rFonts w:hint="default"/>
      </w:rPr>
    </w:lvl>
  </w:abstractNum>
  <w:abstractNum w:abstractNumId="11"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77185704">
      <w:start w:val="3"/>
      <w:numFmt w:val="bullet"/>
      <w:lvlText w:val="-"/>
      <w:lvlJc w:val="left"/>
      <w:pPr>
        <w:tabs>
          <w:tab w:val="num" w:pos="1440"/>
        </w:tabs>
        <w:ind w:left="1440" w:hanging="360"/>
      </w:pPr>
      <w:rPr>
        <w:rFonts w:ascii="Times New Roman" w:eastAsia="Times New Roman" w:hAnsi="Times New Roman" w:hint="default"/>
      </w:rPr>
    </w:lvl>
    <w:lvl w:ilvl="1" w:tplc="8600523E">
      <w:start w:val="1"/>
      <w:numFmt w:val="bullet"/>
      <w:lvlText w:val="o"/>
      <w:lvlJc w:val="left"/>
      <w:pPr>
        <w:tabs>
          <w:tab w:val="num" w:pos="2160"/>
        </w:tabs>
        <w:ind w:left="2160" w:hanging="360"/>
      </w:pPr>
      <w:rPr>
        <w:rFonts w:ascii="Courier New" w:hAnsi="Courier New" w:hint="default"/>
      </w:rPr>
    </w:lvl>
    <w:lvl w:ilvl="2" w:tplc="649AD37A" w:tentative="1">
      <w:start w:val="1"/>
      <w:numFmt w:val="bullet"/>
      <w:lvlText w:val=""/>
      <w:lvlJc w:val="left"/>
      <w:pPr>
        <w:tabs>
          <w:tab w:val="num" w:pos="2880"/>
        </w:tabs>
        <w:ind w:left="2880" w:hanging="360"/>
      </w:pPr>
      <w:rPr>
        <w:rFonts w:ascii="Wingdings" w:hAnsi="Wingdings" w:hint="default"/>
      </w:rPr>
    </w:lvl>
    <w:lvl w:ilvl="3" w:tplc="66BEE830" w:tentative="1">
      <w:start w:val="1"/>
      <w:numFmt w:val="bullet"/>
      <w:lvlText w:val=""/>
      <w:lvlJc w:val="left"/>
      <w:pPr>
        <w:tabs>
          <w:tab w:val="num" w:pos="3600"/>
        </w:tabs>
        <w:ind w:left="3600" w:hanging="360"/>
      </w:pPr>
      <w:rPr>
        <w:rFonts w:ascii="Symbol" w:hAnsi="Symbol" w:hint="default"/>
      </w:rPr>
    </w:lvl>
    <w:lvl w:ilvl="4" w:tplc="33AA468A" w:tentative="1">
      <w:start w:val="1"/>
      <w:numFmt w:val="bullet"/>
      <w:lvlText w:val="o"/>
      <w:lvlJc w:val="left"/>
      <w:pPr>
        <w:tabs>
          <w:tab w:val="num" w:pos="4320"/>
        </w:tabs>
        <w:ind w:left="4320" w:hanging="360"/>
      </w:pPr>
      <w:rPr>
        <w:rFonts w:ascii="Courier New" w:hAnsi="Courier New" w:hint="default"/>
      </w:rPr>
    </w:lvl>
    <w:lvl w:ilvl="5" w:tplc="A6CA4726" w:tentative="1">
      <w:start w:val="1"/>
      <w:numFmt w:val="bullet"/>
      <w:lvlText w:val=""/>
      <w:lvlJc w:val="left"/>
      <w:pPr>
        <w:tabs>
          <w:tab w:val="num" w:pos="5040"/>
        </w:tabs>
        <w:ind w:left="5040" w:hanging="360"/>
      </w:pPr>
      <w:rPr>
        <w:rFonts w:ascii="Wingdings" w:hAnsi="Wingdings" w:hint="default"/>
      </w:rPr>
    </w:lvl>
    <w:lvl w:ilvl="6" w:tplc="FCD4D8D4" w:tentative="1">
      <w:start w:val="1"/>
      <w:numFmt w:val="bullet"/>
      <w:lvlText w:val=""/>
      <w:lvlJc w:val="left"/>
      <w:pPr>
        <w:tabs>
          <w:tab w:val="num" w:pos="5760"/>
        </w:tabs>
        <w:ind w:left="5760" w:hanging="360"/>
      </w:pPr>
      <w:rPr>
        <w:rFonts w:ascii="Symbol" w:hAnsi="Symbol" w:hint="default"/>
      </w:rPr>
    </w:lvl>
    <w:lvl w:ilvl="7" w:tplc="FBD01ED2" w:tentative="1">
      <w:start w:val="1"/>
      <w:numFmt w:val="bullet"/>
      <w:lvlText w:val="o"/>
      <w:lvlJc w:val="left"/>
      <w:pPr>
        <w:tabs>
          <w:tab w:val="num" w:pos="6480"/>
        </w:tabs>
        <w:ind w:left="6480" w:hanging="360"/>
      </w:pPr>
      <w:rPr>
        <w:rFonts w:ascii="Courier New" w:hAnsi="Courier New" w:hint="default"/>
      </w:rPr>
    </w:lvl>
    <w:lvl w:ilvl="8" w:tplc="C82E481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31D3A98"/>
    <w:multiLevelType w:val="multilevel"/>
    <w:tmpl w:val="912A79C2"/>
    <w:lvl w:ilvl="0">
      <w:start w:val="1"/>
      <w:numFmt w:val="decimal"/>
      <w:lvlText w:val="%1."/>
      <w:lvlJc w:val="left"/>
      <w:pPr>
        <w:ind w:left="1212" w:hanging="360"/>
      </w:pPr>
      <w:rPr>
        <w:rFonts w:hint="default"/>
        <w:b w:val="0"/>
      </w:rPr>
    </w:lvl>
    <w:lvl w:ilvl="1">
      <w:start w:val="1"/>
      <w:numFmt w:val="decimal"/>
      <w:isLgl/>
      <w:lvlText w:val="%1.%2."/>
      <w:lvlJc w:val="left"/>
      <w:pPr>
        <w:ind w:left="1932" w:hanging="360"/>
      </w:pPr>
      <w:rPr>
        <w:rFonts w:hint="default"/>
      </w:rPr>
    </w:lvl>
    <w:lvl w:ilvl="2">
      <w:start w:val="1"/>
      <w:numFmt w:val="decimal"/>
      <w:isLgl/>
      <w:lvlText w:val="%1.%2.%3."/>
      <w:lvlJc w:val="left"/>
      <w:pPr>
        <w:ind w:left="3012" w:hanging="720"/>
      </w:pPr>
      <w:rPr>
        <w:rFonts w:hint="default"/>
      </w:rPr>
    </w:lvl>
    <w:lvl w:ilvl="3">
      <w:start w:val="1"/>
      <w:numFmt w:val="decimal"/>
      <w:isLgl/>
      <w:lvlText w:val="%1.%2.%3.%4."/>
      <w:lvlJc w:val="left"/>
      <w:pPr>
        <w:ind w:left="3732" w:hanging="720"/>
      </w:pPr>
      <w:rPr>
        <w:rFonts w:hint="default"/>
      </w:rPr>
    </w:lvl>
    <w:lvl w:ilvl="4">
      <w:start w:val="1"/>
      <w:numFmt w:val="decimal"/>
      <w:isLgl/>
      <w:lvlText w:val="%1.%2.%3.%4.%5."/>
      <w:lvlJc w:val="left"/>
      <w:pPr>
        <w:ind w:left="4812" w:hanging="1080"/>
      </w:pPr>
      <w:rPr>
        <w:rFonts w:hint="default"/>
      </w:rPr>
    </w:lvl>
    <w:lvl w:ilvl="5">
      <w:start w:val="1"/>
      <w:numFmt w:val="decimal"/>
      <w:isLgl/>
      <w:lvlText w:val="%1.%2.%3.%4.%5.%6."/>
      <w:lvlJc w:val="left"/>
      <w:pPr>
        <w:ind w:left="5532" w:hanging="1080"/>
      </w:pPr>
      <w:rPr>
        <w:rFonts w:hint="default"/>
      </w:rPr>
    </w:lvl>
    <w:lvl w:ilvl="6">
      <w:start w:val="1"/>
      <w:numFmt w:val="decimal"/>
      <w:isLgl/>
      <w:lvlText w:val="%1.%2.%3.%4.%5.%6.%7."/>
      <w:lvlJc w:val="left"/>
      <w:pPr>
        <w:ind w:left="6612" w:hanging="1440"/>
      </w:pPr>
      <w:rPr>
        <w:rFonts w:hint="default"/>
      </w:rPr>
    </w:lvl>
    <w:lvl w:ilvl="7">
      <w:start w:val="1"/>
      <w:numFmt w:val="decimal"/>
      <w:isLgl/>
      <w:lvlText w:val="%1.%2.%3.%4.%5.%6.%7.%8."/>
      <w:lvlJc w:val="left"/>
      <w:pPr>
        <w:ind w:left="7332" w:hanging="1440"/>
      </w:pPr>
      <w:rPr>
        <w:rFonts w:hint="default"/>
      </w:rPr>
    </w:lvl>
    <w:lvl w:ilvl="8">
      <w:start w:val="1"/>
      <w:numFmt w:val="decimal"/>
      <w:isLgl/>
      <w:lvlText w:val="%1.%2.%3.%4.%5.%6.%7.%8.%9."/>
      <w:lvlJc w:val="left"/>
      <w:pPr>
        <w:ind w:left="8412" w:hanging="1800"/>
      </w:pPr>
      <w:rPr>
        <w:rFonts w:hint="default"/>
      </w:rPr>
    </w:lvl>
  </w:abstractNum>
  <w:abstractNum w:abstractNumId="18" w15:restartNumberingAfterBreak="0">
    <w:nsid w:val="25D04C4F"/>
    <w:multiLevelType w:val="hybridMultilevel"/>
    <w:tmpl w:val="53E4A210"/>
    <w:lvl w:ilvl="0" w:tplc="F7E21D6C">
      <w:start w:val="7"/>
      <w:numFmt w:val="decimal"/>
      <w:lvlText w:val="%1."/>
      <w:lvlJc w:val="left"/>
      <w:pPr>
        <w:ind w:left="1353" w:hanging="360"/>
      </w:pPr>
      <w:rPr>
        <w:rFonts w:hint="default"/>
        <w:i w:val="0"/>
        <w:color w:val="auto"/>
      </w:rPr>
    </w:lvl>
    <w:lvl w:ilvl="1" w:tplc="31A28800">
      <w:start w:val="1"/>
      <w:numFmt w:val="lowerLetter"/>
      <w:lvlText w:val="%2."/>
      <w:lvlJc w:val="left"/>
      <w:pPr>
        <w:ind w:left="2073" w:hanging="360"/>
      </w:pPr>
    </w:lvl>
    <w:lvl w:ilvl="2" w:tplc="EA4E421A" w:tentative="1">
      <w:start w:val="1"/>
      <w:numFmt w:val="lowerRoman"/>
      <w:lvlText w:val="%3."/>
      <w:lvlJc w:val="right"/>
      <w:pPr>
        <w:ind w:left="2793" w:hanging="180"/>
      </w:pPr>
    </w:lvl>
    <w:lvl w:ilvl="3" w:tplc="3AF2AA90" w:tentative="1">
      <w:start w:val="1"/>
      <w:numFmt w:val="decimal"/>
      <w:lvlText w:val="%4."/>
      <w:lvlJc w:val="left"/>
      <w:pPr>
        <w:ind w:left="3513" w:hanging="360"/>
      </w:pPr>
    </w:lvl>
    <w:lvl w:ilvl="4" w:tplc="0616F1FE" w:tentative="1">
      <w:start w:val="1"/>
      <w:numFmt w:val="lowerLetter"/>
      <w:lvlText w:val="%5."/>
      <w:lvlJc w:val="left"/>
      <w:pPr>
        <w:ind w:left="4233" w:hanging="360"/>
      </w:pPr>
    </w:lvl>
    <w:lvl w:ilvl="5" w:tplc="31AE6A62" w:tentative="1">
      <w:start w:val="1"/>
      <w:numFmt w:val="lowerRoman"/>
      <w:lvlText w:val="%6."/>
      <w:lvlJc w:val="right"/>
      <w:pPr>
        <w:ind w:left="4953" w:hanging="180"/>
      </w:pPr>
    </w:lvl>
    <w:lvl w:ilvl="6" w:tplc="A6C20A52" w:tentative="1">
      <w:start w:val="1"/>
      <w:numFmt w:val="decimal"/>
      <w:lvlText w:val="%7."/>
      <w:lvlJc w:val="left"/>
      <w:pPr>
        <w:ind w:left="5673" w:hanging="360"/>
      </w:pPr>
    </w:lvl>
    <w:lvl w:ilvl="7" w:tplc="65167E52" w:tentative="1">
      <w:start w:val="1"/>
      <w:numFmt w:val="lowerLetter"/>
      <w:lvlText w:val="%8."/>
      <w:lvlJc w:val="left"/>
      <w:pPr>
        <w:ind w:left="6393" w:hanging="360"/>
      </w:pPr>
    </w:lvl>
    <w:lvl w:ilvl="8" w:tplc="802EE320" w:tentative="1">
      <w:start w:val="1"/>
      <w:numFmt w:val="lowerRoman"/>
      <w:lvlText w:val="%9."/>
      <w:lvlJc w:val="right"/>
      <w:pPr>
        <w:ind w:left="7113" w:hanging="180"/>
      </w:pPr>
    </w:lvl>
  </w:abstractNum>
  <w:abstractNum w:abstractNumId="19"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8AC6130"/>
    <w:multiLevelType w:val="hybridMultilevel"/>
    <w:tmpl w:val="9FC4B0E0"/>
    <w:lvl w:ilvl="0" w:tplc="6A0AA0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F2B04C6"/>
    <w:multiLevelType w:val="multilevel"/>
    <w:tmpl w:val="5ACCAA52"/>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E13A51"/>
    <w:multiLevelType w:val="multilevel"/>
    <w:tmpl w:val="66A89C96"/>
    <w:lvl w:ilvl="0">
      <w:start w:val="22"/>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3E43AD0"/>
    <w:multiLevelType w:val="hybridMultilevel"/>
    <w:tmpl w:val="298C37AA"/>
    <w:lvl w:ilvl="0" w:tplc="8DCAF1C0">
      <w:start w:val="6"/>
      <w:numFmt w:val="decimal"/>
      <w:lvlText w:val="%1"/>
      <w:lvlJc w:val="left"/>
      <w:pPr>
        <w:ind w:left="720" w:hanging="360"/>
      </w:pPr>
      <w:rPr>
        <w:rFonts w:hint="default"/>
        <w:i w:val="0"/>
        <w:color w:val="auto"/>
      </w:rPr>
    </w:lvl>
    <w:lvl w:ilvl="1" w:tplc="F8661B5A" w:tentative="1">
      <w:start w:val="1"/>
      <w:numFmt w:val="lowerLetter"/>
      <w:lvlText w:val="%2."/>
      <w:lvlJc w:val="left"/>
      <w:pPr>
        <w:ind w:left="1440" w:hanging="360"/>
      </w:pPr>
    </w:lvl>
    <w:lvl w:ilvl="2" w:tplc="C52A6172" w:tentative="1">
      <w:start w:val="1"/>
      <w:numFmt w:val="lowerRoman"/>
      <w:lvlText w:val="%3."/>
      <w:lvlJc w:val="right"/>
      <w:pPr>
        <w:ind w:left="2160" w:hanging="180"/>
      </w:pPr>
    </w:lvl>
    <w:lvl w:ilvl="3" w:tplc="B4B62C66" w:tentative="1">
      <w:start w:val="1"/>
      <w:numFmt w:val="decimal"/>
      <w:lvlText w:val="%4."/>
      <w:lvlJc w:val="left"/>
      <w:pPr>
        <w:ind w:left="2880" w:hanging="360"/>
      </w:pPr>
    </w:lvl>
    <w:lvl w:ilvl="4" w:tplc="B05C6B14" w:tentative="1">
      <w:start w:val="1"/>
      <w:numFmt w:val="lowerLetter"/>
      <w:lvlText w:val="%5."/>
      <w:lvlJc w:val="left"/>
      <w:pPr>
        <w:ind w:left="3600" w:hanging="360"/>
      </w:pPr>
    </w:lvl>
    <w:lvl w:ilvl="5" w:tplc="78803F4C" w:tentative="1">
      <w:start w:val="1"/>
      <w:numFmt w:val="lowerRoman"/>
      <w:lvlText w:val="%6."/>
      <w:lvlJc w:val="right"/>
      <w:pPr>
        <w:ind w:left="4320" w:hanging="180"/>
      </w:pPr>
    </w:lvl>
    <w:lvl w:ilvl="6" w:tplc="923A4BD4" w:tentative="1">
      <w:start w:val="1"/>
      <w:numFmt w:val="decimal"/>
      <w:lvlText w:val="%7."/>
      <w:lvlJc w:val="left"/>
      <w:pPr>
        <w:ind w:left="5040" w:hanging="360"/>
      </w:pPr>
    </w:lvl>
    <w:lvl w:ilvl="7" w:tplc="94D2ABC0" w:tentative="1">
      <w:start w:val="1"/>
      <w:numFmt w:val="lowerLetter"/>
      <w:lvlText w:val="%8."/>
      <w:lvlJc w:val="left"/>
      <w:pPr>
        <w:ind w:left="5760" w:hanging="360"/>
      </w:pPr>
    </w:lvl>
    <w:lvl w:ilvl="8" w:tplc="7C0AEB74" w:tentative="1">
      <w:start w:val="1"/>
      <w:numFmt w:val="lowerRoman"/>
      <w:lvlText w:val="%9."/>
      <w:lvlJc w:val="right"/>
      <w:pPr>
        <w:ind w:left="6480" w:hanging="18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5C14909"/>
    <w:multiLevelType w:val="hybridMultilevel"/>
    <w:tmpl w:val="54744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CE7F75"/>
    <w:multiLevelType w:val="multilevel"/>
    <w:tmpl w:val="CC92766A"/>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664B22"/>
    <w:multiLevelType w:val="hybridMultilevel"/>
    <w:tmpl w:val="E6CE136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84424B12">
      <w:start w:val="1"/>
      <w:numFmt w:val="bullet"/>
      <w:pStyle w:val="-6"/>
      <w:lvlText w:val=""/>
      <w:lvlJc w:val="left"/>
      <w:pPr>
        <w:tabs>
          <w:tab w:val="num" w:pos="1430"/>
        </w:tabs>
        <w:ind w:left="1430" w:hanging="360"/>
      </w:pPr>
      <w:rPr>
        <w:rFonts w:ascii="Symbol" w:hAnsi="Symbol" w:hint="default"/>
      </w:rPr>
    </w:lvl>
    <w:lvl w:ilvl="1" w:tplc="4094E3A4">
      <w:start w:val="1"/>
      <w:numFmt w:val="bullet"/>
      <w:lvlText w:val=""/>
      <w:lvlJc w:val="left"/>
      <w:pPr>
        <w:tabs>
          <w:tab w:val="num" w:pos="2150"/>
        </w:tabs>
        <w:ind w:left="2150" w:hanging="360"/>
      </w:pPr>
      <w:rPr>
        <w:rFonts w:ascii="Symbol" w:hAnsi="Symbol" w:hint="default"/>
      </w:rPr>
    </w:lvl>
    <w:lvl w:ilvl="2" w:tplc="B7ACC528">
      <w:start w:val="1"/>
      <w:numFmt w:val="bullet"/>
      <w:lvlText w:val=""/>
      <w:lvlJc w:val="left"/>
      <w:pPr>
        <w:tabs>
          <w:tab w:val="num" w:pos="2870"/>
        </w:tabs>
        <w:ind w:left="2870" w:hanging="360"/>
      </w:pPr>
      <w:rPr>
        <w:rFonts w:ascii="Wingdings" w:hAnsi="Wingdings" w:hint="default"/>
      </w:rPr>
    </w:lvl>
    <w:lvl w:ilvl="3" w:tplc="4A9CD5E6">
      <w:start w:val="1"/>
      <w:numFmt w:val="bullet"/>
      <w:lvlText w:val=""/>
      <w:lvlJc w:val="left"/>
      <w:pPr>
        <w:tabs>
          <w:tab w:val="num" w:pos="3590"/>
        </w:tabs>
        <w:ind w:left="3590" w:hanging="360"/>
      </w:pPr>
      <w:rPr>
        <w:rFonts w:ascii="Symbol" w:hAnsi="Symbol" w:hint="default"/>
      </w:rPr>
    </w:lvl>
    <w:lvl w:ilvl="4" w:tplc="5994F740">
      <w:start w:val="1"/>
      <w:numFmt w:val="bullet"/>
      <w:lvlText w:val="o"/>
      <w:lvlJc w:val="left"/>
      <w:pPr>
        <w:tabs>
          <w:tab w:val="num" w:pos="4310"/>
        </w:tabs>
        <w:ind w:left="4310" w:hanging="360"/>
      </w:pPr>
      <w:rPr>
        <w:rFonts w:ascii="Courier New" w:hAnsi="Courier New" w:hint="default"/>
      </w:rPr>
    </w:lvl>
    <w:lvl w:ilvl="5" w:tplc="EB420456">
      <w:start w:val="1"/>
      <w:numFmt w:val="bullet"/>
      <w:lvlText w:val=""/>
      <w:lvlJc w:val="left"/>
      <w:pPr>
        <w:tabs>
          <w:tab w:val="num" w:pos="5030"/>
        </w:tabs>
        <w:ind w:left="5030" w:hanging="360"/>
      </w:pPr>
      <w:rPr>
        <w:rFonts w:ascii="Wingdings" w:hAnsi="Wingdings" w:hint="default"/>
      </w:rPr>
    </w:lvl>
    <w:lvl w:ilvl="6" w:tplc="B416293A">
      <w:start w:val="1"/>
      <w:numFmt w:val="bullet"/>
      <w:lvlText w:val=""/>
      <w:lvlJc w:val="left"/>
      <w:pPr>
        <w:tabs>
          <w:tab w:val="num" w:pos="5750"/>
        </w:tabs>
        <w:ind w:left="5750" w:hanging="360"/>
      </w:pPr>
      <w:rPr>
        <w:rFonts w:ascii="Symbol" w:hAnsi="Symbol" w:hint="default"/>
      </w:rPr>
    </w:lvl>
    <w:lvl w:ilvl="7" w:tplc="EA3A6994">
      <w:start w:val="1"/>
      <w:numFmt w:val="bullet"/>
      <w:lvlText w:val="o"/>
      <w:lvlJc w:val="left"/>
      <w:pPr>
        <w:tabs>
          <w:tab w:val="num" w:pos="6470"/>
        </w:tabs>
        <w:ind w:left="6470" w:hanging="360"/>
      </w:pPr>
      <w:rPr>
        <w:rFonts w:ascii="Courier New" w:hAnsi="Courier New" w:hint="default"/>
      </w:rPr>
    </w:lvl>
    <w:lvl w:ilvl="8" w:tplc="BE345032">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65B404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40" w15:restartNumberingAfterBreak="0">
    <w:nsid w:val="5BBF7A67"/>
    <w:multiLevelType w:val="multilevel"/>
    <w:tmpl w:val="A12E0664"/>
    <w:lvl w:ilvl="0">
      <w:start w:val="1"/>
      <w:numFmt w:val="decimal"/>
      <w:suff w:val="space"/>
      <w:lvlText w:val="%1."/>
      <w:lvlJc w:val="left"/>
      <w:pPr>
        <w:ind w:left="7307"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2" w15:restartNumberingAfterBreak="0">
    <w:nsid w:val="5D6E15E5"/>
    <w:multiLevelType w:val="multilevel"/>
    <w:tmpl w:val="4DBED124"/>
    <w:lvl w:ilvl="0">
      <w:start w:val="5"/>
      <w:numFmt w:val="decimal"/>
      <w:lvlText w:val="%1."/>
      <w:lvlJc w:val="left"/>
      <w:pPr>
        <w:tabs>
          <w:tab w:val="num" w:pos="360"/>
        </w:tabs>
        <w:ind w:left="360" w:hanging="360"/>
      </w:pPr>
      <w:rPr>
        <w:rFonts w:cs="Times New Roman" w:hint="default"/>
        <w:sz w:val="20"/>
        <w:szCs w:val="20"/>
      </w:rPr>
    </w:lvl>
    <w:lvl w:ilvl="1">
      <w:start w:val="1"/>
      <w:numFmt w:val="decimal"/>
      <w:lvlText w:val="%1.%2."/>
      <w:lvlJc w:val="left"/>
      <w:pPr>
        <w:tabs>
          <w:tab w:val="num" w:pos="502"/>
        </w:tabs>
        <w:ind w:left="502" w:hanging="360"/>
      </w:pPr>
      <w:rPr>
        <w:rFonts w:cs="Times New Roman" w:hint="default"/>
        <w:b w:val="0"/>
        <w:sz w:val="22"/>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9" w15:restartNumberingAfterBreak="0">
    <w:nsid w:val="738A5675"/>
    <w:multiLevelType w:val="hybridMultilevel"/>
    <w:tmpl w:val="4BCAD2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86A3F49"/>
    <w:multiLevelType w:val="multilevel"/>
    <w:tmpl w:val="ED4C18CE"/>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a5"/>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2" w15:restartNumberingAfterBreak="0">
    <w:nsid w:val="7C8122B2"/>
    <w:multiLevelType w:val="hybridMultilevel"/>
    <w:tmpl w:val="770A2BDA"/>
    <w:lvl w:ilvl="0" w:tplc="E5FA6802">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31"/>
  </w:num>
  <w:num w:numId="6">
    <w:abstractNumId w:val="41"/>
  </w:num>
  <w:num w:numId="7">
    <w:abstractNumId w:val="21"/>
  </w:num>
  <w:num w:numId="8">
    <w:abstractNumId w:val="12"/>
  </w:num>
  <w:num w:numId="9">
    <w:abstractNumId w:val="24"/>
  </w:num>
  <w:num w:numId="10">
    <w:abstractNumId w:val="23"/>
  </w:num>
  <w:num w:numId="11">
    <w:abstractNumId w:val="28"/>
  </w:num>
  <w:num w:numId="12">
    <w:abstractNumId w:val="37"/>
  </w:num>
  <w:num w:numId="13">
    <w:abstractNumId w:val="43"/>
  </w:num>
  <w:num w:numId="14">
    <w:abstractNumId w:val="20"/>
  </w:num>
  <w:num w:numId="15">
    <w:abstractNumId w:val="14"/>
  </w:num>
  <w:num w:numId="16">
    <w:abstractNumId w:val="42"/>
  </w:num>
  <w:num w:numId="17">
    <w:abstractNumId w:val="48"/>
  </w:num>
  <w:num w:numId="18">
    <w:abstractNumId w:val="8"/>
  </w:num>
  <w:num w:numId="19">
    <w:abstractNumId w:val="46"/>
  </w:num>
  <w:num w:numId="20">
    <w:abstractNumId w:val="50"/>
  </w:num>
  <w:num w:numId="21">
    <w:abstractNumId w:val="38"/>
  </w:num>
  <w:num w:numId="22">
    <w:abstractNumId w:val="18"/>
  </w:num>
  <w:num w:numId="23">
    <w:abstractNumId w:val="30"/>
  </w:num>
  <w:num w:numId="24">
    <w:abstractNumId w:val="40"/>
  </w:num>
  <w:num w:numId="25">
    <w:abstractNumId w:val="11"/>
  </w:num>
  <w:num w:numId="26">
    <w:abstractNumId w:val="35"/>
  </w:num>
  <w:num w:numId="27">
    <w:abstractNumId w:val="19"/>
  </w:num>
  <w:num w:numId="28">
    <w:abstractNumId w:val="9"/>
  </w:num>
  <w:num w:numId="29">
    <w:abstractNumId w:val="26"/>
  </w:num>
  <w:num w:numId="30">
    <w:abstractNumId w:val="15"/>
  </w:num>
  <w:num w:numId="31">
    <w:abstractNumId w:val="16"/>
  </w:num>
  <w:num w:numId="32">
    <w:abstractNumId w:val="34"/>
  </w:num>
  <w:num w:numId="33">
    <w:abstractNumId w:val="51"/>
  </w:num>
  <w:num w:numId="34">
    <w:abstractNumId w:val="33"/>
  </w:num>
  <w:num w:numId="35">
    <w:abstractNumId w:val="7"/>
  </w:num>
  <w:num w:numId="36">
    <w:abstractNumId w:val="39"/>
  </w:num>
  <w:num w:numId="37">
    <w:abstractNumId w:val="22"/>
  </w:num>
  <w:num w:numId="38">
    <w:abstractNumId w:val="27"/>
  </w:num>
  <w:num w:numId="39">
    <w:abstractNumId w:val="32"/>
  </w:num>
  <w:num w:numId="40">
    <w:abstractNumId w:val="29"/>
  </w:num>
  <w:num w:numId="41">
    <w:abstractNumId w:val="47"/>
  </w:num>
  <w:num w:numId="42">
    <w:abstractNumId w:val="36"/>
  </w:num>
  <w:num w:numId="43">
    <w:abstractNumId w:val="45"/>
  </w:num>
  <w:num w:numId="44">
    <w:abstractNumId w:val="13"/>
  </w:num>
  <w:num w:numId="45">
    <w:abstractNumId w:val="25"/>
  </w:num>
  <w:num w:numId="46">
    <w:abstractNumId w:val="44"/>
  </w:num>
  <w:num w:numId="47">
    <w:abstractNumId w:val="52"/>
  </w:num>
  <w:num w:numId="48">
    <w:abstractNumId w:val="49"/>
  </w:num>
  <w:num w:numId="49">
    <w:abstractNumId w:val="17"/>
  </w:num>
  <w:num w:numId="50">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88"/>
    <w:rsid w:val="000004EA"/>
    <w:rsid w:val="00010945"/>
    <w:rsid w:val="000123A2"/>
    <w:rsid w:val="0002021E"/>
    <w:rsid w:val="00025CCB"/>
    <w:rsid w:val="00035EB3"/>
    <w:rsid w:val="000415EE"/>
    <w:rsid w:val="000573B7"/>
    <w:rsid w:val="00065A19"/>
    <w:rsid w:val="00070984"/>
    <w:rsid w:val="000854CB"/>
    <w:rsid w:val="0009324E"/>
    <w:rsid w:val="00093525"/>
    <w:rsid w:val="000940F4"/>
    <w:rsid w:val="0009602F"/>
    <w:rsid w:val="00097C62"/>
    <w:rsid w:val="000A3DFE"/>
    <w:rsid w:val="000B0A4A"/>
    <w:rsid w:val="000B2597"/>
    <w:rsid w:val="000B4316"/>
    <w:rsid w:val="000B4CAA"/>
    <w:rsid w:val="000D018D"/>
    <w:rsid w:val="000D4DA7"/>
    <w:rsid w:val="000D5081"/>
    <w:rsid w:val="000E0688"/>
    <w:rsid w:val="000E0F3F"/>
    <w:rsid w:val="000E4D33"/>
    <w:rsid w:val="000E7756"/>
    <w:rsid w:val="000F0E52"/>
    <w:rsid w:val="000F51B2"/>
    <w:rsid w:val="00123CAD"/>
    <w:rsid w:val="00140F5C"/>
    <w:rsid w:val="00144A5A"/>
    <w:rsid w:val="00174A72"/>
    <w:rsid w:val="00180433"/>
    <w:rsid w:val="00186FB3"/>
    <w:rsid w:val="001909BD"/>
    <w:rsid w:val="001A1DA7"/>
    <w:rsid w:val="001B1B37"/>
    <w:rsid w:val="001B1D4F"/>
    <w:rsid w:val="001E4561"/>
    <w:rsid w:val="001F00A4"/>
    <w:rsid w:val="002119A9"/>
    <w:rsid w:val="002324B6"/>
    <w:rsid w:val="002345DD"/>
    <w:rsid w:val="002539DB"/>
    <w:rsid w:val="00255E18"/>
    <w:rsid w:val="00261016"/>
    <w:rsid w:val="00262F86"/>
    <w:rsid w:val="00265968"/>
    <w:rsid w:val="00286D7F"/>
    <w:rsid w:val="00296F67"/>
    <w:rsid w:val="002A3DFB"/>
    <w:rsid w:val="002A5DE9"/>
    <w:rsid w:val="002B4BBC"/>
    <w:rsid w:val="002C082A"/>
    <w:rsid w:val="002C2502"/>
    <w:rsid w:val="002C53FE"/>
    <w:rsid w:val="002D0378"/>
    <w:rsid w:val="002D52FA"/>
    <w:rsid w:val="002E328D"/>
    <w:rsid w:val="00301D24"/>
    <w:rsid w:val="00303AF7"/>
    <w:rsid w:val="00304346"/>
    <w:rsid w:val="003119C6"/>
    <w:rsid w:val="00325461"/>
    <w:rsid w:val="00327053"/>
    <w:rsid w:val="003314F2"/>
    <w:rsid w:val="00346F1E"/>
    <w:rsid w:val="003751FF"/>
    <w:rsid w:val="0039412C"/>
    <w:rsid w:val="00394B56"/>
    <w:rsid w:val="003A71B0"/>
    <w:rsid w:val="003B007A"/>
    <w:rsid w:val="003B44B8"/>
    <w:rsid w:val="003B57E2"/>
    <w:rsid w:val="003B759C"/>
    <w:rsid w:val="003D2287"/>
    <w:rsid w:val="003D7585"/>
    <w:rsid w:val="003E5DC8"/>
    <w:rsid w:val="003F3F1A"/>
    <w:rsid w:val="003F4985"/>
    <w:rsid w:val="003F73A9"/>
    <w:rsid w:val="00414986"/>
    <w:rsid w:val="0041516D"/>
    <w:rsid w:val="00422A18"/>
    <w:rsid w:val="00424DD9"/>
    <w:rsid w:val="00425EE4"/>
    <w:rsid w:val="00431237"/>
    <w:rsid w:val="00435574"/>
    <w:rsid w:val="00440E54"/>
    <w:rsid w:val="00460862"/>
    <w:rsid w:val="00460B31"/>
    <w:rsid w:val="00467DFB"/>
    <w:rsid w:val="00470F7D"/>
    <w:rsid w:val="0047174D"/>
    <w:rsid w:val="00484C77"/>
    <w:rsid w:val="0048722F"/>
    <w:rsid w:val="00487F99"/>
    <w:rsid w:val="00490135"/>
    <w:rsid w:val="00491F32"/>
    <w:rsid w:val="00494B98"/>
    <w:rsid w:val="004965CB"/>
    <w:rsid w:val="004B14B4"/>
    <w:rsid w:val="004C279F"/>
    <w:rsid w:val="004C6C21"/>
    <w:rsid w:val="004D5885"/>
    <w:rsid w:val="004E0C75"/>
    <w:rsid w:val="004E70D5"/>
    <w:rsid w:val="004F41CF"/>
    <w:rsid w:val="0050533A"/>
    <w:rsid w:val="00511353"/>
    <w:rsid w:val="00511E1A"/>
    <w:rsid w:val="00514E1B"/>
    <w:rsid w:val="00515E27"/>
    <w:rsid w:val="00524561"/>
    <w:rsid w:val="0053378E"/>
    <w:rsid w:val="00536F44"/>
    <w:rsid w:val="0054700B"/>
    <w:rsid w:val="00554084"/>
    <w:rsid w:val="00556174"/>
    <w:rsid w:val="00563FFB"/>
    <w:rsid w:val="00564189"/>
    <w:rsid w:val="00573079"/>
    <w:rsid w:val="0057413B"/>
    <w:rsid w:val="005809F0"/>
    <w:rsid w:val="00584D12"/>
    <w:rsid w:val="00585AA2"/>
    <w:rsid w:val="005873CE"/>
    <w:rsid w:val="005905F4"/>
    <w:rsid w:val="005A5AD0"/>
    <w:rsid w:val="005B4995"/>
    <w:rsid w:val="005C76F3"/>
    <w:rsid w:val="005D52E6"/>
    <w:rsid w:val="005D53BA"/>
    <w:rsid w:val="005D7E29"/>
    <w:rsid w:val="005E2227"/>
    <w:rsid w:val="005E3502"/>
    <w:rsid w:val="005F0D09"/>
    <w:rsid w:val="005F5C20"/>
    <w:rsid w:val="006029A8"/>
    <w:rsid w:val="00606C69"/>
    <w:rsid w:val="00610BFD"/>
    <w:rsid w:val="00614D56"/>
    <w:rsid w:val="006160DC"/>
    <w:rsid w:val="00617C5E"/>
    <w:rsid w:val="00623E02"/>
    <w:rsid w:val="00624ABD"/>
    <w:rsid w:val="0063285E"/>
    <w:rsid w:val="00640E62"/>
    <w:rsid w:val="0064684F"/>
    <w:rsid w:val="00661084"/>
    <w:rsid w:val="00677AE3"/>
    <w:rsid w:val="00687181"/>
    <w:rsid w:val="006A5410"/>
    <w:rsid w:val="006B70D3"/>
    <w:rsid w:val="006B7E1F"/>
    <w:rsid w:val="006C2B5A"/>
    <w:rsid w:val="006C3C3F"/>
    <w:rsid w:val="006C4C34"/>
    <w:rsid w:val="006C714D"/>
    <w:rsid w:val="006E2EB3"/>
    <w:rsid w:val="006E401B"/>
    <w:rsid w:val="007047CA"/>
    <w:rsid w:val="00717B9F"/>
    <w:rsid w:val="00722076"/>
    <w:rsid w:val="00722EED"/>
    <w:rsid w:val="00725C7F"/>
    <w:rsid w:val="00736A14"/>
    <w:rsid w:val="00745E02"/>
    <w:rsid w:val="007508DB"/>
    <w:rsid w:val="00750D39"/>
    <w:rsid w:val="00751C9B"/>
    <w:rsid w:val="0075411C"/>
    <w:rsid w:val="00760877"/>
    <w:rsid w:val="00767918"/>
    <w:rsid w:val="00767EDB"/>
    <w:rsid w:val="00770024"/>
    <w:rsid w:val="00777ACA"/>
    <w:rsid w:val="00787B73"/>
    <w:rsid w:val="0079693C"/>
    <w:rsid w:val="007B24EB"/>
    <w:rsid w:val="007B7AC6"/>
    <w:rsid w:val="007C0D7E"/>
    <w:rsid w:val="007D030A"/>
    <w:rsid w:val="007E2795"/>
    <w:rsid w:val="007F40C8"/>
    <w:rsid w:val="007F4BA3"/>
    <w:rsid w:val="008056DD"/>
    <w:rsid w:val="008158BE"/>
    <w:rsid w:val="00817EF7"/>
    <w:rsid w:val="00820380"/>
    <w:rsid w:val="00841B0F"/>
    <w:rsid w:val="00841BDB"/>
    <w:rsid w:val="00842AF8"/>
    <w:rsid w:val="00845429"/>
    <w:rsid w:val="00845D28"/>
    <w:rsid w:val="00847A64"/>
    <w:rsid w:val="00850B0F"/>
    <w:rsid w:val="0085313F"/>
    <w:rsid w:val="00853F33"/>
    <w:rsid w:val="0085502B"/>
    <w:rsid w:val="0085748A"/>
    <w:rsid w:val="00884139"/>
    <w:rsid w:val="00893232"/>
    <w:rsid w:val="0089523E"/>
    <w:rsid w:val="008A4CF8"/>
    <w:rsid w:val="008B3A32"/>
    <w:rsid w:val="008C1982"/>
    <w:rsid w:val="008D0669"/>
    <w:rsid w:val="008D783F"/>
    <w:rsid w:val="008E5B30"/>
    <w:rsid w:val="008E799D"/>
    <w:rsid w:val="008F5B2B"/>
    <w:rsid w:val="00911957"/>
    <w:rsid w:val="00914ABE"/>
    <w:rsid w:val="0092658A"/>
    <w:rsid w:val="00944306"/>
    <w:rsid w:val="00952739"/>
    <w:rsid w:val="00954024"/>
    <w:rsid w:val="00967F47"/>
    <w:rsid w:val="00970F06"/>
    <w:rsid w:val="00971FF5"/>
    <w:rsid w:val="0097534C"/>
    <w:rsid w:val="009A0816"/>
    <w:rsid w:val="009B0E79"/>
    <w:rsid w:val="009B2211"/>
    <w:rsid w:val="009C3DDE"/>
    <w:rsid w:val="009C4889"/>
    <w:rsid w:val="009D09DE"/>
    <w:rsid w:val="00A031C1"/>
    <w:rsid w:val="00A04D40"/>
    <w:rsid w:val="00A113C0"/>
    <w:rsid w:val="00A20424"/>
    <w:rsid w:val="00A21F19"/>
    <w:rsid w:val="00A351B5"/>
    <w:rsid w:val="00A41E93"/>
    <w:rsid w:val="00A504DA"/>
    <w:rsid w:val="00A6145D"/>
    <w:rsid w:val="00A6706A"/>
    <w:rsid w:val="00A678D7"/>
    <w:rsid w:val="00A748F6"/>
    <w:rsid w:val="00AA75CA"/>
    <w:rsid w:val="00AB2BC6"/>
    <w:rsid w:val="00AB3878"/>
    <w:rsid w:val="00AB531F"/>
    <w:rsid w:val="00AC4F7A"/>
    <w:rsid w:val="00AE641B"/>
    <w:rsid w:val="00AF35BF"/>
    <w:rsid w:val="00B073E0"/>
    <w:rsid w:val="00B12378"/>
    <w:rsid w:val="00B13A65"/>
    <w:rsid w:val="00B2003E"/>
    <w:rsid w:val="00B23B27"/>
    <w:rsid w:val="00B316C4"/>
    <w:rsid w:val="00B333FA"/>
    <w:rsid w:val="00B452EC"/>
    <w:rsid w:val="00B45E3F"/>
    <w:rsid w:val="00B46891"/>
    <w:rsid w:val="00B57336"/>
    <w:rsid w:val="00B7164A"/>
    <w:rsid w:val="00B7572C"/>
    <w:rsid w:val="00B85EB7"/>
    <w:rsid w:val="00BA5297"/>
    <w:rsid w:val="00BB2777"/>
    <w:rsid w:val="00BD3AE2"/>
    <w:rsid w:val="00BE44E3"/>
    <w:rsid w:val="00C165F8"/>
    <w:rsid w:val="00C227EF"/>
    <w:rsid w:val="00C238F4"/>
    <w:rsid w:val="00C24DA0"/>
    <w:rsid w:val="00C27238"/>
    <w:rsid w:val="00C43444"/>
    <w:rsid w:val="00C47750"/>
    <w:rsid w:val="00C6130C"/>
    <w:rsid w:val="00C67C49"/>
    <w:rsid w:val="00C74372"/>
    <w:rsid w:val="00C94AD2"/>
    <w:rsid w:val="00C971AF"/>
    <w:rsid w:val="00CA67BD"/>
    <w:rsid w:val="00CB1848"/>
    <w:rsid w:val="00CC795E"/>
    <w:rsid w:val="00CE02A3"/>
    <w:rsid w:val="00CE4B20"/>
    <w:rsid w:val="00CE7270"/>
    <w:rsid w:val="00CF2B42"/>
    <w:rsid w:val="00CF40FC"/>
    <w:rsid w:val="00D02299"/>
    <w:rsid w:val="00D059F7"/>
    <w:rsid w:val="00D12A38"/>
    <w:rsid w:val="00D21722"/>
    <w:rsid w:val="00D22CBF"/>
    <w:rsid w:val="00D24741"/>
    <w:rsid w:val="00D2516F"/>
    <w:rsid w:val="00D30A99"/>
    <w:rsid w:val="00D31EB7"/>
    <w:rsid w:val="00D35A2F"/>
    <w:rsid w:val="00D41B98"/>
    <w:rsid w:val="00D42257"/>
    <w:rsid w:val="00D45D7A"/>
    <w:rsid w:val="00D470B2"/>
    <w:rsid w:val="00D64154"/>
    <w:rsid w:val="00D6722D"/>
    <w:rsid w:val="00D73EC1"/>
    <w:rsid w:val="00D76579"/>
    <w:rsid w:val="00D950F3"/>
    <w:rsid w:val="00DA0ACE"/>
    <w:rsid w:val="00DB4811"/>
    <w:rsid w:val="00DC5D3E"/>
    <w:rsid w:val="00DD4008"/>
    <w:rsid w:val="00DE0B1F"/>
    <w:rsid w:val="00DE6FE6"/>
    <w:rsid w:val="00DF3060"/>
    <w:rsid w:val="00E01005"/>
    <w:rsid w:val="00E14698"/>
    <w:rsid w:val="00E20C86"/>
    <w:rsid w:val="00E22552"/>
    <w:rsid w:val="00E23AC5"/>
    <w:rsid w:val="00E37489"/>
    <w:rsid w:val="00E4332D"/>
    <w:rsid w:val="00E47B01"/>
    <w:rsid w:val="00E54028"/>
    <w:rsid w:val="00E574CD"/>
    <w:rsid w:val="00E5778E"/>
    <w:rsid w:val="00E60FE4"/>
    <w:rsid w:val="00E612C0"/>
    <w:rsid w:val="00E63288"/>
    <w:rsid w:val="00E66FBE"/>
    <w:rsid w:val="00E76EE1"/>
    <w:rsid w:val="00E81056"/>
    <w:rsid w:val="00E90F03"/>
    <w:rsid w:val="00E93D88"/>
    <w:rsid w:val="00EA7D2F"/>
    <w:rsid w:val="00EB1EC5"/>
    <w:rsid w:val="00EB320F"/>
    <w:rsid w:val="00EC2702"/>
    <w:rsid w:val="00EC6D17"/>
    <w:rsid w:val="00EC6D73"/>
    <w:rsid w:val="00ED017F"/>
    <w:rsid w:val="00EE79D1"/>
    <w:rsid w:val="00EF4716"/>
    <w:rsid w:val="00F058C0"/>
    <w:rsid w:val="00F07425"/>
    <w:rsid w:val="00F22E01"/>
    <w:rsid w:val="00F3039D"/>
    <w:rsid w:val="00F461F4"/>
    <w:rsid w:val="00F70D99"/>
    <w:rsid w:val="00F87031"/>
    <w:rsid w:val="00F9360F"/>
    <w:rsid w:val="00F95670"/>
    <w:rsid w:val="00FA2863"/>
    <w:rsid w:val="00FD131C"/>
    <w:rsid w:val="00FD534C"/>
    <w:rsid w:val="00FD7399"/>
    <w:rsid w:val="00FE51F1"/>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54B2C"/>
  <w15:docId w15:val="{5193BCA3-474E-4AA5-A8D0-7A67DF9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5905F4"/>
  </w:style>
  <w:style w:type="paragraph" w:styleId="1">
    <w:name w:val="heading 1"/>
    <w:basedOn w:val="a6"/>
    <w:next w:val="a6"/>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6"/>
    <w:next w:val="a6"/>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6"/>
    <w:next w:val="a6"/>
    <w:link w:val="30"/>
    <w:uiPriority w:val="99"/>
    <w:qFormat/>
    <w:rsid w:val="004B762D"/>
    <w:pPr>
      <w:keepNext/>
      <w:numPr>
        <w:ilvl w:val="2"/>
        <w:numId w:val="5"/>
      </w:numPr>
      <w:suppressAutoHyphens/>
      <w:spacing w:before="120" w:after="120"/>
      <w:outlineLvl w:val="2"/>
    </w:pPr>
    <w:rPr>
      <w:b/>
      <w:sz w:val="28"/>
    </w:rPr>
  </w:style>
  <w:style w:type="paragraph" w:styleId="4">
    <w:name w:val="heading 4"/>
    <w:basedOn w:val="a6"/>
    <w:next w:val="a6"/>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6"/>
    <w:next w:val="a6"/>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a">
    <w:name w:val="header"/>
    <w:basedOn w:val="a6"/>
    <w:link w:val="ab"/>
    <w:uiPriority w:val="99"/>
    <w:rsid w:val="004B762D"/>
    <w:pPr>
      <w:pBdr>
        <w:bottom w:val="single" w:sz="4" w:space="1" w:color="auto"/>
      </w:pBdr>
      <w:tabs>
        <w:tab w:val="center" w:pos="4153"/>
        <w:tab w:val="right" w:pos="8306"/>
      </w:tabs>
      <w:jc w:val="center"/>
    </w:pPr>
  </w:style>
  <w:style w:type="character" w:customStyle="1" w:styleId="ab">
    <w:name w:val="Верхний колонтитул Знак"/>
    <w:link w:val="aa"/>
    <w:uiPriority w:val="99"/>
    <w:semiHidden/>
    <w:locked/>
    <w:rsid w:val="00800761"/>
    <w:rPr>
      <w:rFonts w:cs="Times New Roman"/>
      <w:sz w:val="20"/>
      <w:szCs w:val="20"/>
    </w:rPr>
  </w:style>
  <w:style w:type="paragraph" w:styleId="ac">
    <w:name w:val="footer"/>
    <w:basedOn w:val="a6"/>
    <w:link w:val="ad"/>
    <w:uiPriority w:val="99"/>
    <w:rsid w:val="004B762D"/>
    <w:pPr>
      <w:tabs>
        <w:tab w:val="center" w:pos="4253"/>
        <w:tab w:val="right" w:pos="9356"/>
      </w:tabs>
      <w:jc w:val="both"/>
    </w:pPr>
  </w:style>
  <w:style w:type="character" w:customStyle="1" w:styleId="ad">
    <w:name w:val="Нижний колонтитул Знак"/>
    <w:link w:val="ac"/>
    <w:uiPriority w:val="99"/>
    <w:locked/>
    <w:rsid w:val="006E13EE"/>
    <w:rPr>
      <w:rFonts w:cs="Times New Roman"/>
      <w:lang w:val="ru-RU" w:eastAsia="ru-RU"/>
    </w:rPr>
  </w:style>
  <w:style w:type="character" w:styleId="ae">
    <w:name w:val="Hyperlink"/>
    <w:uiPriority w:val="99"/>
    <w:rsid w:val="004B762D"/>
    <w:rPr>
      <w:rFonts w:cs="Times New Roman"/>
      <w:color w:val="0000FF"/>
      <w:u w:val="single"/>
    </w:rPr>
  </w:style>
  <w:style w:type="character" w:styleId="af">
    <w:name w:val="page number"/>
    <w:uiPriority w:val="99"/>
    <w:rsid w:val="004B762D"/>
    <w:rPr>
      <w:rFonts w:ascii="Times New Roman" w:hAnsi="Times New Roman" w:cs="Times New Roman"/>
      <w:sz w:val="20"/>
    </w:rPr>
  </w:style>
  <w:style w:type="paragraph" w:styleId="11">
    <w:name w:val="toc 1"/>
    <w:basedOn w:val="a6"/>
    <w:next w:val="a6"/>
    <w:autoRedefine/>
    <w:uiPriority w:val="39"/>
    <w:qFormat/>
    <w:rsid w:val="00FF5799"/>
    <w:pPr>
      <w:tabs>
        <w:tab w:val="left" w:pos="660"/>
        <w:tab w:val="right" w:leader="dot" w:pos="9639"/>
      </w:tabs>
    </w:pPr>
  </w:style>
  <w:style w:type="paragraph" w:styleId="af0">
    <w:name w:val="List Paragraph"/>
    <w:aliases w:val="Bullet 1,Bullet 11,Bullet 111,Bullet List,Bulleted list,List Paragraph Char Char,Numbered List,b1,b1 + Justified,b1 + Justified1,b1 + Justified11"/>
    <w:basedOn w:val="a6"/>
    <w:link w:val="af1"/>
    <w:uiPriority w:val="34"/>
    <w:qFormat/>
    <w:rsid w:val="00A8487E"/>
    <w:pPr>
      <w:ind w:left="720"/>
      <w:contextualSpacing/>
    </w:pPr>
    <w:rPr>
      <w:sz w:val="24"/>
      <w:szCs w:val="24"/>
    </w:rPr>
  </w:style>
  <w:style w:type="character" w:customStyle="1" w:styleId="af1">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7"/>
    <w:link w:val="af0"/>
    <w:uiPriority w:val="34"/>
    <w:locked/>
    <w:rsid w:val="005A447C"/>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character" w:styleId="af2">
    <w:name w:val="FollowedHyperlink"/>
    <w:uiPriority w:val="99"/>
    <w:rsid w:val="004B762D"/>
    <w:rPr>
      <w:rFonts w:cs="Times New Roman"/>
      <w:color w:val="800080"/>
      <w:u w:val="single"/>
    </w:rPr>
  </w:style>
  <w:style w:type="paragraph" w:customStyle="1" w:styleId="af3">
    <w:name w:val="Таблица шапка"/>
    <w:basedOn w:val="a6"/>
    <w:uiPriority w:val="99"/>
    <w:rsid w:val="004B762D"/>
    <w:pPr>
      <w:keepNext/>
      <w:spacing w:before="40" w:after="40"/>
      <w:ind w:left="57" w:right="57"/>
    </w:pPr>
    <w:rPr>
      <w:sz w:val="22"/>
    </w:rPr>
  </w:style>
  <w:style w:type="paragraph" w:customStyle="1" w:styleId="af4">
    <w:name w:val="Таблица текст"/>
    <w:basedOn w:val="a6"/>
    <w:uiPriority w:val="99"/>
    <w:rsid w:val="004B762D"/>
    <w:pPr>
      <w:spacing w:before="40" w:after="40"/>
      <w:ind w:left="57" w:right="57"/>
    </w:pPr>
    <w:rPr>
      <w:sz w:val="24"/>
    </w:rPr>
  </w:style>
  <w:style w:type="paragraph" w:customStyle="1" w:styleId="af5">
    <w:name w:val="Служебный"/>
    <w:basedOn w:val="af6"/>
    <w:uiPriority w:val="99"/>
    <w:rsid w:val="004B762D"/>
  </w:style>
  <w:style w:type="paragraph" w:customStyle="1" w:styleId="af6">
    <w:name w:val="Главы"/>
    <w:basedOn w:val="a2"/>
    <w:next w:val="a6"/>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4B762D"/>
    <w:pPr>
      <w:pageBreakBefore/>
      <w:numPr>
        <w:numId w:val="8"/>
      </w:numPr>
      <w:pBdr>
        <w:bottom w:val="thinThickSmallGap" w:sz="24" w:space="1" w:color="auto"/>
      </w:pBdr>
      <w:tabs>
        <w:tab w:val="clear" w:pos="360"/>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6"/>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7">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8">
    <w:name w:val="Подпункт Знак"/>
    <w:uiPriority w:val="99"/>
    <w:rsid w:val="004B762D"/>
    <w:rPr>
      <w:rFonts w:cs="Times New Roman"/>
      <w:sz w:val="28"/>
      <w:lang w:val="ru-RU" w:eastAsia="ru-RU" w:bidi="ar-SA"/>
    </w:rPr>
  </w:style>
  <w:style w:type="character" w:customStyle="1" w:styleId="af9">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0">
    <w:name w:val="Подподпункт"/>
    <w:basedOn w:val="a"/>
    <w:uiPriority w:val="99"/>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4">
    <w:name w:val="List Number"/>
    <w:basedOn w:val="a6"/>
    <w:uiPriority w:val="99"/>
    <w:rsid w:val="004B762D"/>
    <w:pPr>
      <w:numPr>
        <w:numId w:val="9"/>
      </w:numPr>
      <w:autoSpaceDE w:val="0"/>
      <w:autoSpaceDN w:val="0"/>
      <w:spacing w:before="60" w:line="360" w:lineRule="auto"/>
      <w:jc w:val="both"/>
    </w:pPr>
    <w:rPr>
      <w:sz w:val="28"/>
      <w:szCs w:val="24"/>
    </w:rPr>
  </w:style>
  <w:style w:type="paragraph" w:customStyle="1" w:styleId="afa">
    <w:name w:val="Пункт б/н"/>
    <w:basedOn w:val="a6"/>
    <w:uiPriority w:val="99"/>
    <w:rsid w:val="004B762D"/>
    <w:pPr>
      <w:tabs>
        <w:tab w:val="left" w:pos="1134"/>
      </w:tabs>
      <w:spacing w:line="360" w:lineRule="auto"/>
      <w:ind w:left="1134"/>
      <w:jc w:val="both"/>
    </w:pPr>
    <w:rPr>
      <w:sz w:val="28"/>
    </w:rPr>
  </w:style>
  <w:style w:type="paragraph" w:styleId="afb">
    <w:name w:val="List Bullet"/>
    <w:basedOn w:val="a6"/>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A8487E"/>
    <w:rPr>
      <w:rFonts w:ascii="Arial" w:hAnsi="Arial"/>
      <w:sz w:val="22"/>
      <w:szCs w:val="22"/>
      <w:lang w:bidi="ar-SA"/>
    </w:rPr>
  </w:style>
  <w:style w:type="paragraph" w:customStyle="1" w:styleId="xl29">
    <w:name w:val="xl29"/>
    <w:basedOn w:val="a6"/>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6"/>
    <w:link w:val="afd"/>
    <w:uiPriority w:val="99"/>
    <w:rsid w:val="004B762D"/>
    <w:pPr>
      <w:tabs>
        <w:tab w:val="left" w:pos="142"/>
        <w:tab w:val="left" w:pos="567"/>
        <w:tab w:val="left" w:pos="1134"/>
        <w:tab w:val="left" w:pos="1843"/>
      </w:tabs>
      <w:ind w:right="56"/>
      <w:jc w:val="both"/>
    </w:pPr>
  </w:style>
  <w:style w:type="character" w:customStyle="1" w:styleId="afd">
    <w:name w:val="Основной текст Знак"/>
    <w:link w:val="afc"/>
    <w:uiPriority w:val="99"/>
    <w:locked/>
    <w:rsid w:val="00800761"/>
    <w:rPr>
      <w:rFonts w:cs="Times New Roman"/>
      <w:sz w:val="20"/>
      <w:szCs w:val="20"/>
    </w:rPr>
  </w:style>
  <w:style w:type="paragraph" w:styleId="23">
    <w:name w:val="Body Text Indent 2"/>
    <w:basedOn w:val="a6"/>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6"/>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2">
    <w:name w:val="Body Text 3"/>
    <w:basedOn w:val="a6"/>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6"/>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basedOn w:val="a6"/>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link w:val="aff0"/>
    <w:uiPriority w:val="99"/>
    <w:locked/>
    <w:rsid w:val="008B29CE"/>
    <w:rPr>
      <w:rFonts w:cs="Times New Roman"/>
      <w:sz w:val="28"/>
    </w:rPr>
  </w:style>
  <w:style w:type="paragraph" w:customStyle="1" w:styleId="aff2">
    <w:name w:val="Базовая сноска"/>
    <w:basedOn w:val="a6"/>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6"/>
    <w:next w:val="a6"/>
    <w:uiPriority w:val="99"/>
    <w:rsid w:val="004B762D"/>
    <w:pPr>
      <w:keepNext/>
      <w:spacing w:line="360" w:lineRule="atLeast"/>
      <w:ind w:right="51"/>
      <w:jc w:val="center"/>
    </w:pPr>
    <w:rPr>
      <w:b/>
      <w:sz w:val="22"/>
    </w:rPr>
  </w:style>
  <w:style w:type="paragraph" w:customStyle="1" w:styleId="Iniiaiieoaeno2">
    <w:name w:val="Iniiaiie oaeno 2"/>
    <w:basedOn w:val="a6"/>
    <w:uiPriority w:val="99"/>
    <w:rsid w:val="004B762D"/>
    <w:pPr>
      <w:widowControl w:val="0"/>
      <w:ind w:right="283" w:firstLine="240"/>
    </w:pPr>
    <w:rPr>
      <w:sz w:val="24"/>
    </w:rPr>
  </w:style>
  <w:style w:type="paragraph" w:customStyle="1" w:styleId="-3">
    <w:name w:val="Пункт-3"/>
    <w:basedOn w:val="a6"/>
    <w:uiPriority w:val="99"/>
    <w:rsid w:val="004B762D"/>
    <w:pPr>
      <w:tabs>
        <w:tab w:val="num" w:pos="1418"/>
      </w:tabs>
      <w:ind w:left="1418" w:hanging="1418"/>
      <w:jc w:val="both"/>
    </w:pPr>
    <w:rPr>
      <w:sz w:val="28"/>
    </w:rPr>
  </w:style>
  <w:style w:type="paragraph" w:customStyle="1" w:styleId="-4">
    <w:name w:val="Пункт-4"/>
    <w:basedOn w:val="a6"/>
    <w:uiPriority w:val="99"/>
    <w:rsid w:val="004B762D"/>
    <w:pPr>
      <w:tabs>
        <w:tab w:val="num" w:pos="1418"/>
      </w:tabs>
      <w:ind w:left="1418" w:hanging="1418"/>
      <w:jc w:val="both"/>
    </w:pPr>
    <w:rPr>
      <w:sz w:val="28"/>
    </w:rPr>
  </w:style>
  <w:style w:type="paragraph" w:customStyle="1" w:styleId="-5">
    <w:name w:val="Пункт-5"/>
    <w:basedOn w:val="a6"/>
    <w:uiPriority w:val="99"/>
    <w:rsid w:val="004B762D"/>
    <w:pPr>
      <w:tabs>
        <w:tab w:val="num" w:pos="1418"/>
      </w:tabs>
      <w:ind w:left="1418" w:hanging="1418"/>
      <w:jc w:val="both"/>
    </w:pPr>
    <w:rPr>
      <w:sz w:val="28"/>
    </w:rPr>
  </w:style>
  <w:style w:type="paragraph" w:customStyle="1" w:styleId="-60">
    <w:name w:val="Пункт-6"/>
    <w:basedOn w:val="a6"/>
    <w:uiPriority w:val="99"/>
    <w:rsid w:val="004B762D"/>
    <w:pPr>
      <w:tabs>
        <w:tab w:val="num" w:pos="1985"/>
      </w:tabs>
      <w:ind w:left="1985" w:hanging="567"/>
      <w:jc w:val="both"/>
    </w:pPr>
    <w:rPr>
      <w:sz w:val="28"/>
    </w:rPr>
  </w:style>
  <w:style w:type="paragraph" w:customStyle="1" w:styleId="-7">
    <w:name w:val="Пункт-7"/>
    <w:basedOn w:val="a6"/>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6"/>
    <w:uiPriority w:val="99"/>
    <w:rsid w:val="004B762D"/>
    <w:pPr>
      <w:spacing w:before="100" w:beforeAutospacing="1" w:after="100" w:afterAutospacing="1"/>
    </w:pPr>
    <w:rPr>
      <w:color w:val="000000"/>
      <w:sz w:val="22"/>
      <w:szCs w:val="22"/>
    </w:rPr>
  </w:style>
  <w:style w:type="paragraph" w:customStyle="1" w:styleId="xl26">
    <w:name w:val="xl2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rsid w:val="004B762D"/>
    <w:pPr>
      <w:spacing w:before="100" w:beforeAutospacing="1" w:after="100" w:afterAutospacing="1"/>
    </w:pPr>
    <w:rPr>
      <w:sz w:val="22"/>
      <w:szCs w:val="22"/>
    </w:rPr>
  </w:style>
  <w:style w:type="paragraph" w:customStyle="1" w:styleId="xl69">
    <w:name w:val="xl69"/>
    <w:basedOn w:val="a6"/>
    <w:rsid w:val="004B762D"/>
    <w:pPr>
      <w:shd w:val="clear" w:color="auto" w:fill="FFFFFF"/>
      <w:spacing w:before="100" w:beforeAutospacing="1" w:after="100" w:afterAutospacing="1"/>
    </w:pPr>
    <w:rPr>
      <w:sz w:val="22"/>
      <w:szCs w:val="22"/>
    </w:rPr>
  </w:style>
  <w:style w:type="paragraph" w:customStyle="1" w:styleId="xl70">
    <w:name w:val="xl70"/>
    <w:basedOn w:val="a6"/>
    <w:rsid w:val="004B762D"/>
    <w:pPr>
      <w:spacing w:before="100" w:beforeAutospacing="1" w:after="100" w:afterAutospacing="1"/>
    </w:pPr>
    <w:rPr>
      <w:sz w:val="22"/>
      <w:szCs w:val="22"/>
    </w:rPr>
  </w:style>
  <w:style w:type="paragraph" w:customStyle="1" w:styleId="xl71">
    <w:name w:val="xl71"/>
    <w:basedOn w:val="a6"/>
    <w:rsid w:val="004B762D"/>
    <w:pPr>
      <w:spacing w:before="100" w:beforeAutospacing="1" w:after="100" w:afterAutospacing="1"/>
      <w:jc w:val="center"/>
    </w:pPr>
    <w:rPr>
      <w:sz w:val="22"/>
      <w:szCs w:val="22"/>
    </w:rPr>
  </w:style>
  <w:style w:type="paragraph" w:customStyle="1" w:styleId="xl72">
    <w:name w:val="xl72"/>
    <w:basedOn w:val="a6"/>
    <w:rsid w:val="004B762D"/>
    <w:pPr>
      <w:spacing w:before="100" w:beforeAutospacing="1" w:after="100" w:afterAutospacing="1"/>
      <w:jc w:val="center"/>
      <w:textAlignment w:val="center"/>
    </w:pPr>
    <w:rPr>
      <w:sz w:val="22"/>
      <w:szCs w:val="22"/>
    </w:rPr>
  </w:style>
  <w:style w:type="paragraph" w:customStyle="1" w:styleId="xl73">
    <w:name w:val="xl73"/>
    <w:basedOn w:val="a6"/>
    <w:rsid w:val="004B762D"/>
    <w:pPr>
      <w:spacing w:before="100" w:beforeAutospacing="1" w:after="100" w:afterAutospacing="1"/>
    </w:pPr>
    <w:rPr>
      <w:sz w:val="22"/>
      <w:szCs w:val="22"/>
    </w:rPr>
  </w:style>
  <w:style w:type="paragraph" w:customStyle="1" w:styleId="xl74">
    <w:name w:val="xl74"/>
    <w:basedOn w:val="a6"/>
    <w:rsid w:val="004B762D"/>
    <w:pPr>
      <w:spacing w:before="100" w:beforeAutospacing="1" w:after="100" w:afterAutospacing="1"/>
    </w:pPr>
    <w:rPr>
      <w:sz w:val="22"/>
      <w:szCs w:val="22"/>
    </w:rPr>
  </w:style>
  <w:style w:type="paragraph" w:customStyle="1" w:styleId="xl75">
    <w:name w:val="xl75"/>
    <w:basedOn w:val="a6"/>
    <w:rsid w:val="004B762D"/>
    <w:pPr>
      <w:spacing w:before="100" w:beforeAutospacing="1" w:after="100" w:afterAutospacing="1"/>
    </w:pPr>
    <w:rPr>
      <w:sz w:val="22"/>
      <w:szCs w:val="22"/>
    </w:rPr>
  </w:style>
  <w:style w:type="paragraph" w:customStyle="1" w:styleId="xl76">
    <w:name w:val="xl76"/>
    <w:basedOn w:val="a6"/>
    <w:rsid w:val="004B762D"/>
    <w:pPr>
      <w:spacing w:before="100" w:beforeAutospacing="1" w:after="100" w:afterAutospacing="1"/>
      <w:jc w:val="center"/>
      <w:textAlignment w:val="center"/>
    </w:pPr>
    <w:rPr>
      <w:b/>
      <w:bCs/>
      <w:sz w:val="22"/>
      <w:szCs w:val="22"/>
    </w:rPr>
  </w:style>
  <w:style w:type="paragraph" w:customStyle="1" w:styleId="xl77">
    <w:name w:val="xl77"/>
    <w:basedOn w:val="a6"/>
    <w:rsid w:val="004B762D"/>
    <w:pPr>
      <w:spacing w:before="100" w:beforeAutospacing="1" w:after="100" w:afterAutospacing="1"/>
      <w:jc w:val="both"/>
    </w:pPr>
    <w:rPr>
      <w:sz w:val="24"/>
      <w:szCs w:val="24"/>
    </w:rPr>
  </w:style>
  <w:style w:type="paragraph" w:customStyle="1" w:styleId="xl78">
    <w:name w:val="xl78"/>
    <w:basedOn w:val="a6"/>
    <w:rsid w:val="004B762D"/>
    <w:pPr>
      <w:spacing w:before="100" w:beforeAutospacing="1" w:after="100" w:afterAutospacing="1"/>
      <w:jc w:val="center"/>
    </w:pPr>
    <w:rPr>
      <w:sz w:val="24"/>
      <w:szCs w:val="24"/>
    </w:rPr>
  </w:style>
  <w:style w:type="paragraph" w:customStyle="1" w:styleId="xl79">
    <w:name w:val="xl79"/>
    <w:basedOn w:val="a6"/>
    <w:rsid w:val="004B762D"/>
    <w:pPr>
      <w:spacing w:before="100" w:beforeAutospacing="1" w:after="100" w:afterAutospacing="1"/>
      <w:jc w:val="center"/>
      <w:textAlignment w:val="center"/>
    </w:pPr>
    <w:rPr>
      <w:sz w:val="24"/>
      <w:szCs w:val="24"/>
    </w:rPr>
  </w:style>
  <w:style w:type="paragraph" w:customStyle="1" w:styleId="xl80">
    <w:name w:val="xl80"/>
    <w:basedOn w:val="a6"/>
    <w:rsid w:val="004B762D"/>
    <w:pPr>
      <w:spacing w:before="100" w:beforeAutospacing="1" w:after="100" w:afterAutospacing="1"/>
      <w:jc w:val="both"/>
      <w:textAlignment w:val="center"/>
    </w:pPr>
    <w:rPr>
      <w:sz w:val="22"/>
      <w:szCs w:val="22"/>
    </w:rPr>
  </w:style>
  <w:style w:type="paragraph" w:customStyle="1" w:styleId="xl81">
    <w:name w:val="xl81"/>
    <w:basedOn w:val="a6"/>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rsid w:val="004B762D"/>
    <w:pPr>
      <w:spacing w:before="100" w:beforeAutospacing="1" w:after="100" w:afterAutospacing="1"/>
      <w:jc w:val="both"/>
    </w:pPr>
    <w:rPr>
      <w:color w:val="000000"/>
      <w:sz w:val="22"/>
      <w:szCs w:val="22"/>
    </w:rPr>
  </w:style>
  <w:style w:type="paragraph" w:customStyle="1" w:styleId="xl87">
    <w:name w:val="xl87"/>
    <w:basedOn w:val="a6"/>
    <w:rsid w:val="004B762D"/>
    <w:pPr>
      <w:spacing w:before="100" w:beforeAutospacing="1" w:after="100" w:afterAutospacing="1"/>
      <w:jc w:val="both"/>
    </w:pPr>
    <w:rPr>
      <w:sz w:val="22"/>
      <w:szCs w:val="22"/>
    </w:rPr>
  </w:style>
  <w:style w:type="paragraph" w:customStyle="1" w:styleId="xl88">
    <w:name w:val="xl88"/>
    <w:basedOn w:val="a6"/>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3">
    <w:name w:val="annotation reference"/>
    <w:uiPriority w:val="99"/>
    <w:semiHidden/>
    <w:rsid w:val="00DB32FB"/>
    <w:rPr>
      <w:rFonts w:cs="Times New Roman"/>
      <w:sz w:val="16"/>
    </w:rPr>
  </w:style>
  <w:style w:type="paragraph" w:customStyle="1" w:styleId="tztxtlist">
    <w:name w:val="tz_txt_list"/>
    <w:basedOn w:val="a6"/>
    <w:uiPriority w:val="99"/>
    <w:rsid w:val="002E2460"/>
    <w:pPr>
      <w:numPr>
        <w:numId w:val="6"/>
      </w:numPr>
      <w:tabs>
        <w:tab w:val="num" w:pos="1425"/>
      </w:tabs>
      <w:spacing w:line="360" w:lineRule="auto"/>
      <w:ind w:left="1425"/>
      <w:jc w:val="both"/>
    </w:pPr>
    <w:rPr>
      <w:sz w:val="28"/>
      <w:szCs w:val="28"/>
    </w:rPr>
  </w:style>
  <w:style w:type="table" w:styleId="aff4">
    <w:name w:val="Table Grid"/>
    <w:basedOn w:val="a8"/>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6"/>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6"/>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6"/>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6"/>
    <w:uiPriority w:val="99"/>
    <w:rsid w:val="00086B5B"/>
    <w:pPr>
      <w:widowControl w:val="0"/>
      <w:autoSpaceDE w:val="0"/>
      <w:autoSpaceDN w:val="0"/>
      <w:adjustRightInd w:val="0"/>
      <w:spacing w:line="281" w:lineRule="exact"/>
    </w:pPr>
    <w:rPr>
      <w:sz w:val="24"/>
      <w:szCs w:val="24"/>
    </w:rPr>
  </w:style>
  <w:style w:type="paragraph" w:styleId="20">
    <w:name w:val="List Bullet 2"/>
    <w:basedOn w:val="a6"/>
    <w:uiPriority w:val="99"/>
    <w:rsid w:val="00E35634"/>
    <w:pPr>
      <w:numPr>
        <w:numId w:val="7"/>
      </w:numPr>
      <w:tabs>
        <w:tab w:val="clear" w:pos="360"/>
        <w:tab w:val="num" w:pos="643"/>
      </w:tabs>
      <w:ind w:left="643"/>
      <w:contextualSpacing/>
    </w:pPr>
  </w:style>
  <w:style w:type="paragraph" w:styleId="25">
    <w:name w:val="List 2"/>
    <w:basedOn w:val="a6"/>
    <w:uiPriority w:val="99"/>
    <w:rsid w:val="008B29CE"/>
    <w:pPr>
      <w:ind w:left="566" w:hanging="283"/>
      <w:contextualSpacing/>
    </w:pPr>
  </w:style>
  <w:style w:type="paragraph" w:styleId="36">
    <w:name w:val="List 3"/>
    <w:basedOn w:val="a6"/>
    <w:uiPriority w:val="99"/>
    <w:rsid w:val="008B29CE"/>
    <w:pPr>
      <w:ind w:left="849" w:hanging="283"/>
      <w:contextualSpacing/>
    </w:pPr>
  </w:style>
  <w:style w:type="paragraph" w:styleId="41">
    <w:name w:val="List 4"/>
    <w:basedOn w:val="a6"/>
    <w:uiPriority w:val="99"/>
    <w:rsid w:val="008B29CE"/>
    <w:pPr>
      <w:ind w:left="1132" w:hanging="283"/>
      <w:contextualSpacing/>
    </w:pPr>
  </w:style>
  <w:style w:type="paragraph" w:styleId="42">
    <w:name w:val="List Bullet 4"/>
    <w:basedOn w:val="a6"/>
    <w:uiPriority w:val="99"/>
    <w:rsid w:val="008B29CE"/>
    <w:pPr>
      <w:tabs>
        <w:tab w:val="num" w:pos="1209"/>
      </w:tabs>
      <w:ind w:left="1209" w:hanging="360"/>
      <w:contextualSpacing/>
    </w:pPr>
  </w:style>
  <w:style w:type="paragraph" w:styleId="37">
    <w:name w:val="List Continue 3"/>
    <w:basedOn w:val="a6"/>
    <w:uiPriority w:val="99"/>
    <w:rsid w:val="008B29CE"/>
    <w:pPr>
      <w:spacing w:after="120"/>
      <w:ind w:left="849"/>
      <w:contextualSpacing/>
    </w:pPr>
  </w:style>
  <w:style w:type="paragraph" w:styleId="26">
    <w:name w:val="Body Text First Indent 2"/>
    <w:basedOn w:val="aff0"/>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6"/>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7">
    <w:name w:val="Знак Знак"/>
    <w:basedOn w:val="a6"/>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6"/>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8">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6"/>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6"/>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6"/>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6"/>
    <w:uiPriority w:val="99"/>
    <w:rsid w:val="005E6FA6"/>
    <w:pPr>
      <w:ind w:left="283" w:hanging="283"/>
      <w:contextualSpacing/>
    </w:pPr>
  </w:style>
  <w:style w:type="paragraph" w:customStyle="1" w:styleId="Times12">
    <w:name w:val="Times 12"/>
    <w:basedOn w:val="a6"/>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6"/>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534930"/>
    <w:pPr>
      <w:numPr>
        <w:ilvl w:val="2"/>
        <w:numId w:val="11"/>
      </w:numPr>
      <w:ind w:right="-142"/>
      <w:jc w:val="both"/>
    </w:pPr>
    <w:rPr>
      <w:sz w:val="24"/>
    </w:rPr>
  </w:style>
  <w:style w:type="paragraph" w:customStyle="1" w:styleId="-6">
    <w:name w:val="пункт-6"/>
    <w:basedOn w:val="a6"/>
    <w:uiPriority w:val="99"/>
    <w:rsid w:val="00180171"/>
    <w:pPr>
      <w:numPr>
        <w:numId w:val="12"/>
      </w:numPr>
      <w:spacing w:line="288" w:lineRule="auto"/>
      <w:jc w:val="both"/>
    </w:pPr>
    <w:rPr>
      <w:sz w:val="28"/>
      <w:szCs w:val="28"/>
    </w:rPr>
  </w:style>
  <w:style w:type="paragraph" w:styleId="2a">
    <w:name w:val="toc 2"/>
    <w:basedOn w:val="a6"/>
    <w:next w:val="a6"/>
    <w:autoRedefine/>
    <w:uiPriority w:val="39"/>
    <w:qFormat/>
    <w:rsid w:val="00D64643"/>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6"/>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6"/>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F6F6D"/>
    <w:pPr>
      <w:spacing w:before="120"/>
      <w:ind w:left="1134" w:right="284"/>
      <w:jc w:val="both"/>
    </w:pPr>
    <w:rPr>
      <w:color w:val="000000"/>
      <w:sz w:val="22"/>
      <w:szCs w:val="22"/>
      <w:lang w:val="fr-FR" w:eastAsia="en-US"/>
    </w:rPr>
  </w:style>
  <w:style w:type="paragraph" w:styleId="afff0">
    <w:name w:val="Subtitle"/>
    <w:basedOn w:val="a6"/>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6"/>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6"/>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6"/>
    <w:rsid w:val="004952F6"/>
    <w:pPr>
      <w:keepNext/>
      <w:tabs>
        <w:tab w:val="num" w:pos="397"/>
      </w:tabs>
      <w:spacing w:before="240" w:after="120" w:line="276" w:lineRule="auto"/>
      <w:ind w:left="397" w:hanging="108"/>
      <w:outlineLvl w:val="1"/>
    </w:pPr>
    <w:rPr>
      <w:b/>
      <w:bCs/>
      <w:sz w:val="24"/>
      <w:lang w:eastAsia="en-US"/>
    </w:rPr>
  </w:style>
  <w:style w:type="paragraph" w:styleId="afff8">
    <w:name w:val="TOC Heading"/>
    <w:basedOn w:val="1"/>
    <w:next w:val="a6"/>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6"/>
    <w:next w:val="a6"/>
    <w:link w:val="afffa"/>
    <w:uiPriority w:val="99"/>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7"/>
    <w:link w:val="afff9"/>
    <w:uiPriority w:val="9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link w:val="afffc"/>
    <w:uiPriority w:val="1"/>
    <w:qFormat/>
    <w:rsid w:val="00C77D6A"/>
  </w:style>
  <w:style w:type="character" w:customStyle="1" w:styleId="afffc">
    <w:name w:val="Без интервала Знак"/>
    <w:basedOn w:val="a7"/>
    <w:link w:val="afffb"/>
    <w:uiPriority w:val="1"/>
    <w:locked/>
    <w:rsid w:val="00817EF7"/>
  </w:style>
  <w:style w:type="table" w:customStyle="1" w:styleId="18">
    <w:name w:val="Сетка таблицы1"/>
    <w:basedOn w:val="a8"/>
    <w:next w:val="aff4"/>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8"/>
    <w:next w:val="aff4"/>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4CD1"/>
    <w:pPr>
      <w:autoSpaceDE w:val="0"/>
      <w:autoSpaceDN w:val="0"/>
      <w:adjustRightInd w:val="0"/>
    </w:pPr>
    <w:rPr>
      <w:color w:val="000000"/>
      <w:sz w:val="24"/>
      <w:szCs w:val="24"/>
    </w:rPr>
  </w:style>
  <w:style w:type="paragraph" w:customStyle="1" w:styleId="SCH">
    <w:name w:val="SCH"/>
    <w:basedOn w:val="a6"/>
    <w:link w:val="SCH0"/>
    <w:qFormat/>
    <w:rsid w:val="00255E18"/>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255E18"/>
    <w:rPr>
      <w:b/>
      <w:i/>
      <w:sz w:val="24"/>
      <w:szCs w:val="24"/>
      <w:lang w:eastAsia="ar-SA"/>
    </w:rPr>
  </w:style>
  <w:style w:type="paragraph" w:customStyle="1" w:styleId="a5">
    <w:name w:val="РАЗДЕЛ"/>
    <w:basedOn w:val="afc"/>
    <w:qFormat/>
    <w:rsid w:val="0085748A"/>
    <w:pPr>
      <w:numPr>
        <w:numId w:val="33"/>
      </w:numPr>
      <w:tabs>
        <w:tab w:val="clear" w:pos="142"/>
        <w:tab w:val="clear" w:pos="567"/>
        <w:tab w:val="clear" w:pos="1134"/>
        <w:tab w:val="clear" w:pos="1843"/>
        <w:tab w:val="num" w:pos="360"/>
      </w:tabs>
      <w:spacing w:before="240" w:after="120" w:line="264" w:lineRule="auto"/>
      <w:ind w:left="360" w:right="0" w:hanging="360"/>
      <w:jc w:val="center"/>
      <w:outlineLvl w:val="0"/>
    </w:pPr>
    <w:rPr>
      <w:rFonts w:ascii="Calibri" w:hAnsi="Calibri"/>
      <w:b/>
      <w:bCs/>
      <w:sz w:val="22"/>
      <w:szCs w:val="22"/>
    </w:rPr>
  </w:style>
  <w:style w:type="paragraph" w:customStyle="1" w:styleId="RUS1">
    <w:name w:val="RUS 1."/>
    <w:basedOn w:val="afc"/>
    <w:qFormat/>
    <w:rsid w:val="0085748A"/>
    <w:pPr>
      <w:tabs>
        <w:tab w:val="clear" w:pos="142"/>
        <w:tab w:val="clear" w:pos="567"/>
        <w:tab w:val="clear" w:pos="1134"/>
        <w:tab w:val="clear" w:pos="1843"/>
        <w:tab w:val="num" w:pos="360"/>
        <w:tab w:val="num" w:pos="1440"/>
      </w:tabs>
      <w:spacing w:before="240" w:after="120" w:line="264" w:lineRule="auto"/>
      <w:ind w:left="1440" w:right="0" w:hanging="360"/>
      <w:jc w:val="center"/>
      <w:outlineLvl w:val="0"/>
    </w:pPr>
    <w:rPr>
      <w:rFonts w:ascii="Calibri" w:hAnsi="Calibri"/>
      <w:b/>
      <w:sz w:val="22"/>
      <w:szCs w:val="22"/>
    </w:rPr>
  </w:style>
  <w:style w:type="paragraph" w:customStyle="1" w:styleId="RUS111">
    <w:name w:val="RUS 1.1.1."/>
    <w:basedOn w:val="afc"/>
    <w:qFormat/>
    <w:rsid w:val="0085748A"/>
    <w:pPr>
      <w:tabs>
        <w:tab w:val="clear" w:pos="142"/>
        <w:tab w:val="clear" w:pos="567"/>
        <w:tab w:val="clear" w:pos="1134"/>
        <w:tab w:val="clear" w:pos="1843"/>
        <w:tab w:val="num" w:pos="360"/>
      </w:tabs>
      <w:spacing w:after="120" w:line="264" w:lineRule="auto"/>
      <w:ind w:right="0"/>
    </w:pPr>
    <w:rPr>
      <w:rFonts w:ascii="Calibri" w:hAnsi="Calibri"/>
      <w:bCs/>
      <w:sz w:val="22"/>
      <w:szCs w:val="22"/>
    </w:rPr>
  </w:style>
  <w:style w:type="paragraph" w:customStyle="1" w:styleId="RUS11">
    <w:name w:val="RUS 1.1."/>
    <w:basedOn w:val="afc"/>
    <w:link w:val="RUS110"/>
    <w:qFormat/>
    <w:rsid w:val="0085748A"/>
    <w:pPr>
      <w:tabs>
        <w:tab w:val="clear" w:pos="142"/>
        <w:tab w:val="clear" w:pos="567"/>
        <w:tab w:val="clear" w:pos="1134"/>
        <w:tab w:val="clear" w:pos="1843"/>
      </w:tabs>
      <w:spacing w:after="120" w:line="264" w:lineRule="auto"/>
      <w:ind w:left="1" w:right="0" w:firstLine="567"/>
    </w:pPr>
    <w:rPr>
      <w:rFonts w:ascii="Calibri" w:eastAsia="Calibri" w:hAnsi="Calibri"/>
      <w:sz w:val="22"/>
      <w:szCs w:val="22"/>
    </w:rPr>
  </w:style>
  <w:style w:type="character" w:customStyle="1" w:styleId="RUS110">
    <w:name w:val="RUS 1.1. Знак"/>
    <w:link w:val="RUS11"/>
    <w:rsid w:val="0085748A"/>
    <w:rPr>
      <w:rFonts w:ascii="Calibri" w:eastAsia="Calibri" w:hAnsi="Calibri"/>
      <w:sz w:val="22"/>
      <w:szCs w:val="22"/>
    </w:rPr>
  </w:style>
  <w:style w:type="paragraph" w:customStyle="1" w:styleId="RUS10">
    <w:name w:val="RUS (1)"/>
    <w:basedOn w:val="RUS111"/>
    <w:link w:val="RUS12"/>
    <w:qFormat/>
    <w:rsid w:val="0085748A"/>
    <w:pPr>
      <w:numPr>
        <w:ilvl w:val="4"/>
      </w:numPr>
      <w:tabs>
        <w:tab w:val="num" w:pos="360"/>
      </w:tabs>
    </w:pPr>
    <w:rPr>
      <w:bCs w:val="0"/>
    </w:rPr>
  </w:style>
  <w:style w:type="character" w:customStyle="1" w:styleId="RUS12">
    <w:name w:val="RUS (1) Знак"/>
    <w:link w:val="RUS10"/>
    <w:rsid w:val="0085748A"/>
    <w:rPr>
      <w:rFonts w:ascii="Calibri" w:hAnsi="Calibri"/>
      <w:sz w:val="22"/>
      <w:szCs w:val="22"/>
    </w:rPr>
  </w:style>
  <w:style w:type="paragraph" w:customStyle="1" w:styleId="RUSa">
    <w:name w:val="RUS (a)"/>
    <w:basedOn w:val="RUS10"/>
    <w:qFormat/>
    <w:rsid w:val="0085748A"/>
    <w:pPr>
      <w:numPr>
        <w:ilvl w:val="5"/>
      </w:numPr>
      <w:tabs>
        <w:tab w:val="num" w:pos="360"/>
        <w:tab w:val="left" w:pos="1701"/>
        <w:tab w:val="num" w:pos="4320"/>
      </w:tabs>
      <w:ind w:left="4320" w:hanging="180"/>
    </w:pPr>
    <w:rPr>
      <w:rFonts w:eastAsia="Calibri"/>
    </w:rPr>
  </w:style>
  <w:style w:type="character" w:customStyle="1" w:styleId="afffd">
    <w:name w:val="Основной текст_"/>
    <w:link w:val="19"/>
    <w:locked/>
    <w:rsid w:val="0085748A"/>
    <w:rPr>
      <w:sz w:val="17"/>
      <w:szCs w:val="17"/>
      <w:shd w:val="clear" w:color="auto" w:fill="FFFFFF"/>
    </w:rPr>
  </w:style>
  <w:style w:type="paragraph" w:customStyle="1" w:styleId="19">
    <w:name w:val="Основной текст1"/>
    <w:basedOn w:val="a6"/>
    <w:link w:val="afffd"/>
    <w:rsid w:val="0085748A"/>
    <w:pPr>
      <w:shd w:val="clear" w:color="auto" w:fill="FFFFFF"/>
      <w:spacing w:line="230" w:lineRule="exact"/>
      <w:jc w:val="both"/>
    </w:pPr>
    <w:rPr>
      <w:sz w:val="17"/>
      <w:szCs w:val="17"/>
    </w:rPr>
  </w:style>
  <w:style w:type="paragraph" w:customStyle="1" w:styleId="RUS">
    <w:name w:val="RUS Абзац списка"/>
    <w:basedOn w:val="a6"/>
    <w:link w:val="RUS0"/>
    <w:rsid w:val="0085748A"/>
    <w:pPr>
      <w:numPr>
        <w:numId w:val="3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5748A"/>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345">
      <w:bodyDiv w:val="1"/>
      <w:marLeft w:val="0"/>
      <w:marRight w:val="0"/>
      <w:marTop w:val="0"/>
      <w:marBottom w:val="0"/>
      <w:divBdr>
        <w:top w:val="none" w:sz="0" w:space="0" w:color="auto"/>
        <w:left w:val="none" w:sz="0" w:space="0" w:color="auto"/>
        <w:bottom w:val="none" w:sz="0" w:space="0" w:color="auto"/>
        <w:right w:val="none" w:sz="0" w:space="0" w:color="auto"/>
      </w:divBdr>
    </w:div>
    <w:div w:id="16589090">
      <w:bodyDiv w:val="1"/>
      <w:marLeft w:val="0"/>
      <w:marRight w:val="0"/>
      <w:marTop w:val="0"/>
      <w:marBottom w:val="0"/>
      <w:divBdr>
        <w:top w:val="none" w:sz="0" w:space="0" w:color="auto"/>
        <w:left w:val="none" w:sz="0" w:space="0" w:color="auto"/>
        <w:bottom w:val="none" w:sz="0" w:space="0" w:color="auto"/>
        <w:right w:val="none" w:sz="0" w:space="0" w:color="auto"/>
      </w:divBdr>
    </w:div>
    <w:div w:id="24256342">
      <w:bodyDiv w:val="1"/>
      <w:marLeft w:val="0"/>
      <w:marRight w:val="0"/>
      <w:marTop w:val="0"/>
      <w:marBottom w:val="0"/>
      <w:divBdr>
        <w:top w:val="none" w:sz="0" w:space="0" w:color="auto"/>
        <w:left w:val="none" w:sz="0" w:space="0" w:color="auto"/>
        <w:bottom w:val="none" w:sz="0" w:space="0" w:color="auto"/>
        <w:right w:val="none" w:sz="0" w:space="0" w:color="auto"/>
      </w:divBdr>
    </w:div>
    <w:div w:id="34620726">
      <w:bodyDiv w:val="1"/>
      <w:marLeft w:val="0"/>
      <w:marRight w:val="0"/>
      <w:marTop w:val="0"/>
      <w:marBottom w:val="0"/>
      <w:divBdr>
        <w:top w:val="none" w:sz="0" w:space="0" w:color="auto"/>
        <w:left w:val="none" w:sz="0" w:space="0" w:color="auto"/>
        <w:bottom w:val="none" w:sz="0" w:space="0" w:color="auto"/>
        <w:right w:val="none" w:sz="0" w:space="0" w:color="auto"/>
      </w:divBdr>
    </w:div>
    <w:div w:id="79832120">
      <w:bodyDiv w:val="1"/>
      <w:marLeft w:val="0"/>
      <w:marRight w:val="0"/>
      <w:marTop w:val="0"/>
      <w:marBottom w:val="0"/>
      <w:divBdr>
        <w:top w:val="none" w:sz="0" w:space="0" w:color="auto"/>
        <w:left w:val="none" w:sz="0" w:space="0" w:color="auto"/>
        <w:bottom w:val="none" w:sz="0" w:space="0" w:color="auto"/>
        <w:right w:val="none" w:sz="0" w:space="0" w:color="auto"/>
      </w:divBdr>
    </w:div>
    <w:div w:id="130902999">
      <w:bodyDiv w:val="1"/>
      <w:marLeft w:val="0"/>
      <w:marRight w:val="0"/>
      <w:marTop w:val="0"/>
      <w:marBottom w:val="0"/>
      <w:divBdr>
        <w:top w:val="none" w:sz="0" w:space="0" w:color="auto"/>
        <w:left w:val="none" w:sz="0" w:space="0" w:color="auto"/>
        <w:bottom w:val="none" w:sz="0" w:space="0" w:color="auto"/>
        <w:right w:val="none" w:sz="0" w:space="0" w:color="auto"/>
      </w:divBdr>
    </w:div>
    <w:div w:id="135879651">
      <w:bodyDiv w:val="1"/>
      <w:marLeft w:val="0"/>
      <w:marRight w:val="0"/>
      <w:marTop w:val="0"/>
      <w:marBottom w:val="0"/>
      <w:divBdr>
        <w:top w:val="none" w:sz="0" w:space="0" w:color="auto"/>
        <w:left w:val="none" w:sz="0" w:space="0" w:color="auto"/>
        <w:bottom w:val="none" w:sz="0" w:space="0" w:color="auto"/>
        <w:right w:val="none" w:sz="0" w:space="0" w:color="auto"/>
      </w:divBdr>
    </w:div>
    <w:div w:id="148252804">
      <w:bodyDiv w:val="1"/>
      <w:marLeft w:val="0"/>
      <w:marRight w:val="0"/>
      <w:marTop w:val="0"/>
      <w:marBottom w:val="0"/>
      <w:divBdr>
        <w:top w:val="none" w:sz="0" w:space="0" w:color="auto"/>
        <w:left w:val="none" w:sz="0" w:space="0" w:color="auto"/>
        <w:bottom w:val="none" w:sz="0" w:space="0" w:color="auto"/>
        <w:right w:val="none" w:sz="0" w:space="0" w:color="auto"/>
      </w:divBdr>
    </w:div>
    <w:div w:id="150869754">
      <w:bodyDiv w:val="1"/>
      <w:marLeft w:val="0"/>
      <w:marRight w:val="0"/>
      <w:marTop w:val="0"/>
      <w:marBottom w:val="0"/>
      <w:divBdr>
        <w:top w:val="none" w:sz="0" w:space="0" w:color="auto"/>
        <w:left w:val="none" w:sz="0" w:space="0" w:color="auto"/>
        <w:bottom w:val="none" w:sz="0" w:space="0" w:color="auto"/>
        <w:right w:val="none" w:sz="0" w:space="0" w:color="auto"/>
      </w:divBdr>
    </w:div>
    <w:div w:id="152642903">
      <w:bodyDiv w:val="1"/>
      <w:marLeft w:val="0"/>
      <w:marRight w:val="0"/>
      <w:marTop w:val="0"/>
      <w:marBottom w:val="0"/>
      <w:divBdr>
        <w:top w:val="none" w:sz="0" w:space="0" w:color="auto"/>
        <w:left w:val="none" w:sz="0" w:space="0" w:color="auto"/>
        <w:bottom w:val="none" w:sz="0" w:space="0" w:color="auto"/>
        <w:right w:val="none" w:sz="0" w:space="0" w:color="auto"/>
      </w:divBdr>
    </w:div>
    <w:div w:id="162361528">
      <w:bodyDiv w:val="1"/>
      <w:marLeft w:val="0"/>
      <w:marRight w:val="0"/>
      <w:marTop w:val="0"/>
      <w:marBottom w:val="0"/>
      <w:divBdr>
        <w:top w:val="none" w:sz="0" w:space="0" w:color="auto"/>
        <w:left w:val="none" w:sz="0" w:space="0" w:color="auto"/>
        <w:bottom w:val="none" w:sz="0" w:space="0" w:color="auto"/>
        <w:right w:val="none" w:sz="0" w:space="0" w:color="auto"/>
      </w:divBdr>
    </w:div>
    <w:div w:id="226916077">
      <w:bodyDiv w:val="1"/>
      <w:marLeft w:val="0"/>
      <w:marRight w:val="0"/>
      <w:marTop w:val="0"/>
      <w:marBottom w:val="0"/>
      <w:divBdr>
        <w:top w:val="none" w:sz="0" w:space="0" w:color="auto"/>
        <w:left w:val="none" w:sz="0" w:space="0" w:color="auto"/>
        <w:bottom w:val="none" w:sz="0" w:space="0" w:color="auto"/>
        <w:right w:val="none" w:sz="0" w:space="0" w:color="auto"/>
      </w:divBdr>
    </w:div>
    <w:div w:id="231165588">
      <w:bodyDiv w:val="1"/>
      <w:marLeft w:val="0"/>
      <w:marRight w:val="0"/>
      <w:marTop w:val="0"/>
      <w:marBottom w:val="0"/>
      <w:divBdr>
        <w:top w:val="none" w:sz="0" w:space="0" w:color="auto"/>
        <w:left w:val="none" w:sz="0" w:space="0" w:color="auto"/>
        <w:bottom w:val="none" w:sz="0" w:space="0" w:color="auto"/>
        <w:right w:val="none" w:sz="0" w:space="0" w:color="auto"/>
      </w:divBdr>
    </w:div>
    <w:div w:id="235289348">
      <w:bodyDiv w:val="1"/>
      <w:marLeft w:val="0"/>
      <w:marRight w:val="0"/>
      <w:marTop w:val="0"/>
      <w:marBottom w:val="0"/>
      <w:divBdr>
        <w:top w:val="none" w:sz="0" w:space="0" w:color="auto"/>
        <w:left w:val="none" w:sz="0" w:space="0" w:color="auto"/>
        <w:bottom w:val="none" w:sz="0" w:space="0" w:color="auto"/>
        <w:right w:val="none" w:sz="0" w:space="0" w:color="auto"/>
      </w:divBdr>
    </w:div>
    <w:div w:id="276327804">
      <w:bodyDiv w:val="1"/>
      <w:marLeft w:val="0"/>
      <w:marRight w:val="0"/>
      <w:marTop w:val="0"/>
      <w:marBottom w:val="0"/>
      <w:divBdr>
        <w:top w:val="none" w:sz="0" w:space="0" w:color="auto"/>
        <w:left w:val="none" w:sz="0" w:space="0" w:color="auto"/>
        <w:bottom w:val="none" w:sz="0" w:space="0" w:color="auto"/>
        <w:right w:val="none" w:sz="0" w:space="0" w:color="auto"/>
      </w:divBdr>
    </w:div>
    <w:div w:id="295532483">
      <w:bodyDiv w:val="1"/>
      <w:marLeft w:val="0"/>
      <w:marRight w:val="0"/>
      <w:marTop w:val="0"/>
      <w:marBottom w:val="0"/>
      <w:divBdr>
        <w:top w:val="none" w:sz="0" w:space="0" w:color="auto"/>
        <w:left w:val="none" w:sz="0" w:space="0" w:color="auto"/>
        <w:bottom w:val="none" w:sz="0" w:space="0" w:color="auto"/>
        <w:right w:val="none" w:sz="0" w:space="0" w:color="auto"/>
      </w:divBdr>
    </w:div>
    <w:div w:id="316761384">
      <w:bodyDiv w:val="1"/>
      <w:marLeft w:val="0"/>
      <w:marRight w:val="0"/>
      <w:marTop w:val="0"/>
      <w:marBottom w:val="0"/>
      <w:divBdr>
        <w:top w:val="none" w:sz="0" w:space="0" w:color="auto"/>
        <w:left w:val="none" w:sz="0" w:space="0" w:color="auto"/>
        <w:bottom w:val="none" w:sz="0" w:space="0" w:color="auto"/>
        <w:right w:val="none" w:sz="0" w:space="0" w:color="auto"/>
      </w:divBdr>
    </w:div>
    <w:div w:id="329407930">
      <w:bodyDiv w:val="1"/>
      <w:marLeft w:val="0"/>
      <w:marRight w:val="0"/>
      <w:marTop w:val="0"/>
      <w:marBottom w:val="0"/>
      <w:divBdr>
        <w:top w:val="none" w:sz="0" w:space="0" w:color="auto"/>
        <w:left w:val="none" w:sz="0" w:space="0" w:color="auto"/>
        <w:bottom w:val="none" w:sz="0" w:space="0" w:color="auto"/>
        <w:right w:val="none" w:sz="0" w:space="0" w:color="auto"/>
      </w:divBdr>
    </w:div>
    <w:div w:id="395666101">
      <w:bodyDiv w:val="1"/>
      <w:marLeft w:val="0"/>
      <w:marRight w:val="0"/>
      <w:marTop w:val="0"/>
      <w:marBottom w:val="0"/>
      <w:divBdr>
        <w:top w:val="none" w:sz="0" w:space="0" w:color="auto"/>
        <w:left w:val="none" w:sz="0" w:space="0" w:color="auto"/>
        <w:bottom w:val="none" w:sz="0" w:space="0" w:color="auto"/>
        <w:right w:val="none" w:sz="0" w:space="0" w:color="auto"/>
      </w:divBdr>
    </w:div>
    <w:div w:id="408117818">
      <w:bodyDiv w:val="1"/>
      <w:marLeft w:val="0"/>
      <w:marRight w:val="0"/>
      <w:marTop w:val="0"/>
      <w:marBottom w:val="0"/>
      <w:divBdr>
        <w:top w:val="none" w:sz="0" w:space="0" w:color="auto"/>
        <w:left w:val="none" w:sz="0" w:space="0" w:color="auto"/>
        <w:bottom w:val="none" w:sz="0" w:space="0" w:color="auto"/>
        <w:right w:val="none" w:sz="0" w:space="0" w:color="auto"/>
      </w:divBdr>
    </w:div>
    <w:div w:id="428741776">
      <w:bodyDiv w:val="1"/>
      <w:marLeft w:val="0"/>
      <w:marRight w:val="0"/>
      <w:marTop w:val="0"/>
      <w:marBottom w:val="0"/>
      <w:divBdr>
        <w:top w:val="none" w:sz="0" w:space="0" w:color="auto"/>
        <w:left w:val="none" w:sz="0" w:space="0" w:color="auto"/>
        <w:bottom w:val="none" w:sz="0" w:space="0" w:color="auto"/>
        <w:right w:val="none" w:sz="0" w:space="0" w:color="auto"/>
      </w:divBdr>
    </w:div>
    <w:div w:id="460075769">
      <w:bodyDiv w:val="1"/>
      <w:marLeft w:val="0"/>
      <w:marRight w:val="0"/>
      <w:marTop w:val="0"/>
      <w:marBottom w:val="0"/>
      <w:divBdr>
        <w:top w:val="none" w:sz="0" w:space="0" w:color="auto"/>
        <w:left w:val="none" w:sz="0" w:space="0" w:color="auto"/>
        <w:bottom w:val="none" w:sz="0" w:space="0" w:color="auto"/>
        <w:right w:val="none" w:sz="0" w:space="0" w:color="auto"/>
      </w:divBdr>
    </w:div>
    <w:div w:id="486409718">
      <w:bodyDiv w:val="1"/>
      <w:marLeft w:val="0"/>
      <w:marRight w:val="0"/>
      <w:marTop w:val="0"/>
      <w:marBottom w:val="0"/>
      <w:divBdr>
        <w:top w:val="none" w:sz="0" w:space="0" w:color="auto"/>
        <w:left w:val="none" w:sz="0" w:space="0" w:color="auto"/>
        <w:bottom w:val="none" w:sz="0" w:space="0" w:color="auto"/>
        <w:right w:val="none" w:sz="0" w:space="0" w:color="auto"/>
      </w:divBdr>
    </w:div>
    <w:div w:id="494489836">
      <w:bodyDiv w:val="1"/>
      <w:marLeft w:val="0"/>
      <w:marRight w:val="0"/>
      <w:marTop w:val="0"/>
      <w:marBottom w:val="0"/>
      <w:divBdr>
        <w:top w:val="none" w:sz="0" w:space="0" w:color="auto"/>
        <w:left w:val="none" w:sz="0" w:space="0" w:color="auto"/>
        <w:bottom w:val="none" w:sz="0" w:space="0" w:color="auto"/>
        <w:right w:val="none" w:sz="0" w:space="0" w:color="auto"/>
      </w:divBdr>
    </w:div>
    <w:div w:id="539825171">
      <w:bodyDiv w:val="1"/>
      <w:marLeft w:val="0"/>
      <w:marRight w:val="0"/>
      <w:marTop w:val="0"/>
      <w:marBottom w:val="0"/>
      <w:divBdr>
        <w:top w:val="none" w:sz="0" w:space="0" w:color="auto"/>
        <w:left w:val="none" w:sz="0" w:space="0" w:color="auto"/>
        <w:bottom w:val="none" w:sz="0" w:space="0" w:color="auto"/>
        <w:right w:val="none" w:sz="0" w:space="0" w:color="auto"/>
      </w:divBdr>
    </w:div>
    <w:div w:id="557667765">
      <w:bodyDiv w:val="1"/>
      <w:marLeft w:val="0"/>
      <w:marRight w:val="0"/>
      <w:marTop w:val="0"/>
      <w:marBottom w:val="0"/>
      <w:divBdr>
        <w:top w:val="none" w:sz="0" w:space="0" w:color="auto"/>
        <w:left w:val="none" w:sz="0" w:space="0" w:color="auto"/>
        <w:bottom w:val="none" w:sz="0" w:space="0" w:color="auto"/>
        <w:right w:val="none" w:sz="0" w:space="0" w:color="auto"/>
      </w:divBdr>
    </w:div>
    <w:div w:id="588655526">
      <w:bodyDiv w:val="1"/>
      <w:marLeft w:val="0"/>
      <w:marRight w:val="0"/>
      <w:marTop w:val="0"/>
      <w:marBottom w:val="0"/>
      <w:divBdr>
        <w:top w:val="none" w:sz="0" w:space="0" w:color="auto"/>
        <w:left w:val="none" w:sz="0" w:space="0" w:color="auto"/>
        <w:bottom w:val="none" w:sz="0" w:space="0" w:color="auto"/>
        <w:right w:val="none" w:sz="0" w:space="0" w:color="auto"/>
      </w:divBdr>
    </w:div>
    <w:div w:id="605583270">
      <w:bodyDiv w:val="1"/>
      <w:marLeft w:val="0"/>
      <w:marRight w:val="0"/>
      <w:marTop w:val="0"/>
      <w:marBottom w:val="0"/>
      <w:divBdr>
        <w:top w:val="none" w:sz="0" w:space="0" w:color="auto"/>
        <w:left w:val="none" w:sz="0" w:space="0" w:color="auto"/>
        <w:bottom w:val="none" w:sz="0" w:space="0" w:color="auto"/>
        <w:right w:val="none" w:sz="0" w:space="0" w:color="auto"/>
      </w:divBdr>
    </w:div>
    <w:div w:id="613513539">
      <w:bodyDiv w:val="1"/>
      <w:marLeft w:val="0"/>
      <w:marRight w:val="0"/>
      <w:marTop w:val="0"/>
      <w:marBottom w:val="0"/>
      <w:divBdr>
        <w:top w:val="none" w:sz="0" w:space="0" w:color="auto"/>
        <w:left w:val="none" w:sz="0" w:space="0" w:color="auto"/>
        <w:bottom w:val="none" w:sz="0" w:space="0" w:color="auto"/>
        <w:right w:val="none" w:sz="0" w:space="0" w:color="auto"/>
      </w:divBdr>
    </w:div>
    <w:div w:id="614675206">
      <w:bodyDiv w:val="1"/>
      <w:marLeft w:val="0"/>
      <w:marRight w:val="0"/>
      <w:marTop w:val="0"/>
      <w:marBottom w:val="0"/>
      <w:divBdr>
        <w:top w:val="none" w:sz="0" w:space="0" w:color="auto"/>
        <w:left w:val="none" w:sz="0" w:space="0" w:color="auto"/>
        <w:bottom w:val="none" w:sz="0" w:space="0" w:color="auto"/>
        <w:right w:val="none" w:sz="0" w:space="0" w:color="auto"/>
      </w:divBdr>
    </w:div>
    <w:div w:id="615259513">
      <w:bodyDiv w:val="1"/>
      <w:marLeft w:val="0"/>
      <w:marRight w:val="0"/>
      <w:marTop w:val="0"/>
      <w:marBottom w:val="0"/>
      <w:divBdr>
        <w:top w:val="none" w:sz="0" w:space="0" w:color="auto"/>
        <w:left w:val="none" w:sz="0" w:space="0" w:color="auto"/>
        <w:bottom w:val="none" w:sz="0" w:space="0" w:color="auto"/>
        <w:right w:val="none" w:sz="0" w:space="0" w:color="auto"/>
      </w:divBdr>
    </w:div>
    <w:div w:id="617878558">
      <w:bodyDiv w:val="1"/>
      <w:marLeft w:val="0"/>
      <w:marRight w:val="0"/>
      <w:marTop w:val="0"/>
      <w:marBottom w:val="0"/>
      <w:divBdr>
        <w:top w:val="none" w:sz="0" w:space="0" w:color="auto"/>
        <w:left w:val="none" w:sz="0" w:space="0" w:color="auto"/>
        <w:bottom w:val="none" w:sz="0" w:space="0" w:color="auto"/>
        <w:right w:val="none" w:sz="0" w:space="0" w:color="auto"/>
      </w:divBdr>
    </w:div>
    <w:div w:id="670255100">
      <w:bodyDiv w:val="1"/>
      <w:marLeft w:val="0"/>
      <w:marRight w:val="0"/>
      <w:marTop w:val="0"/>
      <w:marBottom w:val="0"/>
      <w:divBdr>
        <w:top w:val="none" w:sz="0" w:space="0" w:color="auto"/>
        <w:left w:val="none" w:sz="0" w:space="0" w:color="auto"/>
        <w:bottom w:val="none" w:sz="0" w:space="0" w:color="auto"/>
        <w:right w:val="none" w:sz="0" w:space="0" w:color="auto"/>
      </w:divBdr>
    </w:div>
    <w:div w:id="685979532">
      <w:bodyDiv w:val="1"/>
      <w:marLeft w:val="0"/>
      <w:marRight w:val="0"/>
      <w:marTop w:val="0"/>
      <w:marBottom w:val="0"/>
      <w:divBdr>
        <w:top w:val="none" w:sz="0" w:space="0" w:color="auto"/>
        <w:left w:val="none" w:sz="0" w:space="0" w:color="auto"/>
        <w:bottom w:val="none" w:sz="0" w:space="0" w:color="auto"/>
        <w:right w:val="none" w:sz="0" w:space="0" w:color="auto"/>
      </w:divBdr>
    </w:div>
    <w:div w:id="693770967">
      <w:bodyDiv w:val="1"/>
      <w:marLeft w:val="0"/>
      <w:marRight w:val="0"/>
      <w:marTop w:val="0"/>
      <w:marBottom w:val="0"/>
      <w:divBdr>
        <w:top w:val="none" w:sz="0" w:space="0" w:color="auto"/>
        <w:left w:val="none" w:sz="0" w:space="0" w:color="auto"/>
        <w:bottom w:val="none" w:sz="0" w:space="0" w:color="auto"/>
        <w:right w:val="none" w:sz="0" w:space="0" w:color="auto"/>
      </w:divBdr>
    </w:div>
    <w:div w:id="771583660">
      <w:bodyDiv w:val="1"/>
      <w:marLeft w:val="0"/>
      <w:marRight w:val="0"/>
      <w:marTop w:val="0"/>
      <w:marBottom w:val="0"/>
      <w:divBdr>
        <w:top w:val="none" w:sz="0" w:space="0" w:color="auto"/>
        <w:left w:val="none" w:sz="0" w:space="0" w:color="auto"/>
        <w:bottom w:val="none" w:sz="0" w:space="0" w:color="auto"/>
        <w:right w:val="none" w:sz="0" w:space="0" w:color="auto"/>
      </w:divBdr>
    </w:div>
    <w:div w:id="823354823">
      <w:bodyDiv w:val="1"/>
      <w:marLeft w:val="0"/>
      <w:marRight w:val="0"/>
      <w:marTop w:val="0"/>
      <w:marBottom w:val="0"/>
      <w:divBdr>
        <w:top w:val="none" w:sz="0" w:space="0" w:color="auto"/>
        <w:left w:val="none" w:sz="0" w:space="0" w:color="auto"/>
        <w:bottom w:val="none" w:sz="0" w:space="0" w:color="auto"/>
        <w:right w:val="none" w:sz="0" w:space="0" w:color="auto"/>
      </w:divBdr>
    </w:div>
    <w:div w:id="833451042">
      <w:bodyDiv w:val="1"/>
      <w:marLeft w:val="0"/>
      <w:marRight w:val="0"/>
      <w:marTop w:val="0"/>
      <w:marBottom w:val="0"/>
      <w:divBdr>
        <w:top w:val="none" w:sz="0" w:space="0" w:color="auto"/>
        <w:left w:val="none" w:sz="0" w:space="0" w:color="auto"/>
        <w:bottom w:val="none" w:sz="0" w:space="0" w:color="auto"/>
        <w:right w:val="none" w:sz="0" w:space="0" w:color="auto"/>
      </w:divBdr>
    </w:div>
    <w:div w:id="902449746">
      <w:bodyDiv w:val="1"/>
      <w:marLeft w:val="0"/>
      <w:marRight w:val="0"/>
      <w:marTop w:val="0"/>
      <w:marBottom w:val="0"/>
      <w:divBdr>
        <w:top w:val="none" w:sz="0" w:space="0" w:color="auto"/>
        <w:left w:val="none" w:sz="0" w:space="0" w:color="auto"/>
        <w:bottom w:val="none" w:sz="0" w:space="0" w:color="auto"/>
        <w:right w:val="none" w:sz="0" w:space="0" w:color="auto"/>
      </w:divBdr>
    </w:div>
    <w:div w:id="910850829">
      <w:bodyDiv w:val="1"/>
      <w:marLeft w:val="0"/>
      <w:marRight w:val="0"/>
      <w:marTop w:val="0"/>
      <w:marBottom w:val="0"/>
      <w:divBdr>
        <w:top w:val="none" w:sz="0" w:space="0" w:color="auto"/>
        <w:left w:val="none" w:sz="0" w:space="0" w:color="auto"/>
        <w:bottom w:val="none" w:sz="0" w:space="0" w:color="auto"/>
        <w:right w:val="none" w:sz="0" w:space="0" w:color="auto"/>
      </w:divBdr>
    </w:div>
    <w:div w:id="911158248">
      <w:bodyDiv w:val="1"/>
      <w:marLeft w:val="0"/>
      <w:marRight w:val="0"/>
      <w:marTop w:val="0"/>
      <w:marBottom w:val="0"/>
      <w:divBdr>
        <w:top w:val="none" w:sz="0" w:space="0" w:color="auto"/>
        <w:left w:val="none" w:sz="0" w:space="0" w:color="auto"/>
        <w:bottom w:val="none" w:sz="0" w:space="0" w:color="auto"/>
        <w:right w:val="none" w:sz="0" w:space="0" w:color="auto"/>
      </w:divBdr>
    </w:div>
    <w:div w:id="914898074">
      <w:bodyDiv w:val="1"/>
      <w:marLeft w:val="0"/>
      <w:marRight w:val="0"/>
      <w:marTop w:val="0"/>
      <w:marBottom w:val="0"/>
      <w:divBdr>
        <w:top w:val="none" w:sz="0" w:space="0" w:color="auto"/>
        <w:left w:val="none" w:sz="0" w:space="0" w:color="auto"/>
        <w:bottom w:val="none" w:sz="0" w:space="0" w:color="auto"/>
        <w:right w:val="none" w:sz="0" w:space="0" w:color="auto"/>
      </w:divBdr>
    </w:div>
    <w:div w:id="947540512">
      <w:bodyDiv w:val="1"/>
      <w:marLeft w:val="0"/>
      <w:marRight w:val="0"/>
      <w:marTop w:val="0"/>
      <w:marBottom w:val="0"/>
      <w:divBdr>
        <w:top w:val="none" w:sz="0" w:space="0" w:color="auto"/>
        <w:left w:val="none" w:sz="0" w:space="0" w:color="auto"/>
        <w:bottom w:val="none" w:sz="0" w:space="0" w:color="auto"/>
        <w:right w:val="none" w:sz="0" w:space="0" w:color="auto"/>
      </w:divBdr>
    </w:div>
    <w:div w:id="950822920">
      <w:bodyDiv w:val="1"/>
      <w:marLeft w:val="0"/>
      <w:marRight w:val="0"/>
      <w:marTop w:val="0"/>
      <w:marBottom w:val="0"/>
      <w:divBdr>
        <w:top w:val="none" w:sz="0" w:space="0" w:color="auto"/>
        <w:left w:val="none" w:sz="0" w:space="0" w:color="auto"/>
        <w:bottom w:val="none" w:sz="0" w:space="0" w:color="auto"/>
        <w:right w:val="none" w:sz="0" w:space="0" w:color="auto"/>
      </w:divBdr>
    </w:div>
    <w:div w:id="957566330">
      <w:bodyDiv w:val="1"/>
      <w:marLeft w:val="0"/>
      <w:marRight w:val="0"/>
      <w:marTop w:val="0"/>
      <w:marBottom w:val="0"/>
      <w:divBdr>
        <w:top w:val="none" w:sz="0" w:space="0" w:color="auto"/>
        <w:left w:val="none" w:sz="0" w:space="0" w:color="auto"/>
        <w:bottom w:val="none" w:sz="0" w:space="0" w:color="auto"/>
        <w:right w:val="none" w:sz="0" w:space="0" w:color="auto"/>
      </w:divBdr>
    </w:div>
    <w:div w:id="962886135">
      <w:bodyDiv w:val="1"/>
      <w:marLeft w:val="0"/>
      <w:marRight w:val="0"/>
      <w:marTop w:val="0"/>
      <w:marBottom w:val="0"/>
      <w:divBdr>
        <w:top w:val="none" w:sz="0" w:space="0" w:color="auto"/>
        <w:left w:val="none" w:sz="0" w:space="0" w:color="auto"/>
        <w:bottom w:val="none" w:sz="0" w:space="0" w:color="auto"/>
        <w:right w:val="none" w:sz="0" w:space="0" w:color="auto"/>
      </w:divBdr>
    </w:div>
    <w:div w:id="1018852129">
      <w:bodyDiv w:val="1"/>
      <w:marLeft w:val="0"/>
      <w:marRight w:val="0"/>
      <w:marTop w:val="0"/>
      <w:marBottom w:val="0"/>
      <w:divBdr>
        <w:top w:val="none" w:sz="0" w:space="0" w:color="auto"/>
        <w:left w:val="none" w:sz="0" w:space="0" w:color="auto"/>
        <w:bottom w:val="none" w:sz="0" w:space="0" w:color="auto"/>
        <w:right w:val="none" w:sz="0" w:space="0" w:color="auto"/>
      </w:divBdr>
    </w:div>
    <w:div w:id="1038624201">
      <w:bodyDiv w:val="1"/>
      <w:marLeft w:val="0"/>
      <w:marRight w:val="0"/>
      <w:marTop w:val="0"/>
      <w:marBottom w:val="0"/>
      <w:divBdr>
        <w:top w:val="none" w:sz="0" w:space="0" w:color="auto"/>
        <w:left w:val="none" w:sz="0" w:space="0" w:color="auto"/>
        <w:bottom w:val="none" w:sz="0" w:space="0" w:color="auto"/>
        <w:right w:val="none" w:sz="0" w:space="0" w:color="auto"/>
      </w:divBdr>
    </w:div>
    <w:div w:id="1044674858">
      <w:bodyDiv w:val="1"/>
      <w:marLeft w:val="0"/>
      <w:marRight w:val="0"/>
      <w:marTop w:val="0"/>
      <w:marBottom w:val="0"/>
      <w:divBdr>
        <w:top w:val="none" w:sz="0" w:space="0" w:color="auto"/>
        <w:left w:val="none" w:sz="0" w:space="0" w:color="auto"/>
        <w:bottom w:val="none" w:sz="0" w:space="0" w:color="auto"/>
        <w:right w:val="none" w:sz="0" w:space="0" w:color="auto"/>
      </w:divBdr>
    </w:div>
    <w:div w:id="1049039524">
      <w:bodyDiv w:val="1"/>
      <w:marLeft w:val="0"/>
      <w:marRight w:val="0"/>
      <w:marTop w:val="0"/>
      <w:marBottom w:val="0"/>
      <w:divBdr>
        <w:top w:val="none" w:sz="0" w:space="0" w:color="auto"/>
        <w:left w:val="none" w:sz="0" w:space="0" w:color="auto"/>
        <w:bottom w:val="none" w:sz="0" w:space="0" w:color="auto"/>
        <w:right w:val="none" w:sz="0" w:space="0" w:color="auto"/>
      </w:divBdr>
    </w:div>
    <w:div w:id="1051416840">
      <w:bodyDiv w:val="1"/>
      <w:marLeft w:val="0"/>
      <w:marRight w:val="0"/>
      <w:marTop w:val="0"/>
      <w:marBottom w:val="0"/>
      <w:divBdr>
        <w:top w:val="none" w:sz="0" w:space="0" w:color="auto"/>
        <w:left w:val="none" w:sz="0" w:space="0" w:color="auto"/>
        <w:bottom w:val="none" w:sz="0" w:space="0" w:color="auto"/>
        <w:right w:val="none" w:sz="0" w:space="0" w:color="auto"/>
      </w:divBdr>
    </w:div>
    <w:div w:id="1054887554">
      <w:bodyDiv w:val="1"/>
      <w:marLeft w:val="0"/>
      <w:marRight w:val="0"/>
      <w:marTop w:val="0"/>
      <w:marBottom w:val="0"/>
      <w:divBdr>
        <w:top w:val="none" w:sz="0" w:space="0" w:color="auto"/>
        <w:left w:val="none" w:sz="0" w:space="0" w:color="auto"/>
        <w:bottom w:val="none" w:sz="0" w:space="0" w:color="auto"/>
        <w:right w:val="none" w:sz="0" w:space="0" w:color="auto"/>
      </w:divBdr>
    </w:div>
    <w:div w:id="1065763879">
      <w:bodyDiv w:val="1"/>
      <w:marLeft w:val="0"/>
      <w:marRight w:val="0"/>
      <w:marTop w:val="0"/>
      <w:marBottom w:val="0"/>
      <w:divBdr>
        <w:top w:val="none" w:sz="0" w:space="0" w:color="auto"/>
        <w:left w:val="none" w:sz="0" w:space="0" w:color="auto"/>
        <w:bottom w:val="none" w:sz="0" w:space="0" w:color="auto"/>
        <w:right w:val="none" w:sz="0" w:space="0" w:color="auto"/>
      </w:divBdr>
    </w:div>
    <w:div w:id="1078946101">
      <w:bodyDiv w:val="1"/>
      <w:marLeft w:val="0"/>
      <w:marRight w:val="0"/>
      <w:marTop w:val="0"/>
      <w:marBottom w:val="0"/>
      <w:divBdr>
        <w:top w:val="none" w:sz="0" w:space="0" w:color="auto"/>
        <w:left w:val="none" w:sz="0" w:space="0" w:color="auto"/>
        <w:bottom w:val="none" w:sz="0" w:space="0" w:color="auto"/>
        <w:right w:val="none" w:sz="0" w:space="0" w:color="auto"/>
      </w:divBdr>
    </w:div>
    <w:div w:id="1079331380">
      <w:bodyDiv w:val="1"/>
      <w:marLeft w:val="0"/>
      <w:marRight w:val="0"/>
      <w:marTop w:val="0"/>
      <w:marBottom w:val="0"/>
      <w:divBdr>
        <w:top w:val="none" w:sz="0" w:space="0" w:color="auto"/>
        <w:left w:val="none" w:sz="0" w:space="0" w:color="auto"/>
        <w:bottom w:val="none" w:sz="0" w:space="0" w:color="auto"/>
        <w:right w:val="none" w:sz="0" w:space="0" w:color="auto"/>
      </w:divBdr>
    </w:div>
    <w:div w:id="1123844010">
      <w:bodyDiv w:val="1"/>
      <w:marLeft w:val="0"/>
      <w:marRight w:val="0"/>
      <w:marTop w:val="0"/>
      <w:marBottom w:val="0"/>
      <w:divBdr>
        <w:top w:val="none" w:sz="0" w:space="0" w:color="auto"/>
        <w:left w:val="none" w:sz="0" w:space="0" w:color="auto"/>
        <w:bottom w:val="none" w:sz="0" w:space="0" w:color="auto"/>
        <w:right w:val="none" w:sz="0" w:space="0" w:color="auto"/>
      </w:divBdr>
    </w:div>
    <w:div w:id="1130325811">
      <w:bodyDiv w:val="1"/>
      <w:marLeft w:val="0"/>
      <w:marRight w:val="0"/>
      <w:marTop w:val="0"/>
      <w:marBottom w:val="0"/>
      <w:divBdr>
        <w:top w:val="none" w:sz="0" w:space="0" w:color="auto"/>
        <w:left w:val="none" w:sz="0" w:space="0" w:color="auto"/>
        <w:bottom w:val="none" w:sz="0" w:space="0" w:color="auto"/>
        <w:right w:val="none" w:sz="0" w:space="0" w:color="auto"/>
      </w:divBdr>
    </w:div>
    <w:div w:id="1185289269">
      <w:bodyDiv w:val="1"/>
      <w:marLeft w:val="0"/>
      <w:marRight w:val="0"/>
      <w:marTop w:val="0"/>
      <w:marBottom w:val="0"/>
      <w:divBdr>
        <w:top w:val="none" w:sz="0" w:space="0" w:color="auto"/>
        <w:left w:val="none" w:sz="0" w:space="0" w:color="auto"/>
        <w:bottom w:val="none" w:sz="0" w:space="0" w:color="auto"/>
        <w:right w:val="none" w:sz="0" w:space="0" w:color="auto"/>
      </w:divBdr>
    </w:div>
    <w:div w:id="1223172071">
      <w:bodyDiv w:val="1"/>
      <w:marLeft w:val="0"/>
      <w:marRight w:val="0"/>
      <w:marTop w:val="0"/>
      <w:marBottom w:val="0"/>
      <w:divBdr>
        <w:top w:val="none" w:sz="0" w:space="0" w:color="auto"/>
        <w:left w:val="none" w:sz="0" w:space="0" w:color="auto"/>
        <w:bottom w:val="none" w:sz="0" w:space="0" w:color="auto"/>
        <w:right w:val="none" w:sz="0" w:space="0" w:color="auto"/>
      </w:divBdr>
    </w:div>
    <w:div w:id="1245451041">
      <w:bodyDiv w:val="1"/>
      <w:marLeft w:val="0"/>
      <w:marRight w:val="0"/>
      <w:marTop w:val="0"/>
      <w:marBottom w:val="0"/>
      <w:divBdr>
        <w:top w:val="none" w:sz="0" w:space="0" w:color="auto"/>
        <w:left w:val="none" w:sz="0" w:space="0" w:color="auto"/>
        <w:bottom w:val="none" w:sz="0" w:space="0" w:color="auto"/>
        <w:right w:val="none" w:sz="0" w:space="0" w:color="auto"/>
      </w:divBdr>
    </w:div>
    <w:div w:id="1256013632">
      <w:bodyDiv w:val="1"/>
      <w:marLeft w:val="0"/>
      <w:marRight w:val="0"/>
      <w:marTop w:val="0"/>
      <w:marBottom w:val="0"/>
      <w:divBdr>
        <w:top w:val="none" w:sz="0" w:space="0" w:color="auto"/>
        <w:left w:val="none" w:sz="0" w:space="0" w:color="auto"/>
        <w:bottom w:val="none" w:sz="0" w:space="0" w:color="auto"/>
        <w:right w:val="none" w:sz="0" w:space="0" w:color="auto"/>
      </w:divBdr>
    </w:div>
    <w:div w:id="1282610714">
      <w:bodyDiv w:val="1"/>
      <w:marLeft w:val="0"/>
      <w:marRight w:val="0"/>
      <w:marTop w:val="0"/>
      <w:marBottom w:val="0"/>
      <w:divBdr>
        <w:top w:val="none" w:sz="0" w:space="0" w:color="auto"/>
        <w:left w:val="none" w:sz="0" w:space="0" w:color="auto"/>
        <w:bottom w:val="none" w:sz="0" w:space="0" w:color="auto"/>
        <w:right w:val="none" w:sz="0" w:space="0" w:color="auto"/>
      </w:divBdr>
    </w:div>
    <w:div w:id="1286623491">
      <w:bodyDiv w:val="1"/>
      <w:marLeft w:val="0"/>
      <w:marRight w:val="0"/>
      <w:marTop w:val="0"/>
      <w:marBottom w:val="0"/>
      <w:divBdr>
        <w:top w:val="none" w:sz="0" w:space="0" w:color="auto"/>
        <w:left w:val="none" w:sz="0" w:space="0" w:color="auto"/>
        <w:bottom w:val="none" w:sz="0" w:space="0" w:color="auto"/>
        <w:right w:val="none" w:sz="0" w:space="0" w:color="auto"/>
      </w:divBdr>
    </w:div>
    <w:div w:id="1301813003">
      <w:bodyDiv w:val="1"/>
      <w:marLeft w:val="0"/>
      <w:marRight w:val="0"/>
      <w:marTop w:val="0"/>
      <w:marBottom w:val="0"/>
      <w:divBdr>
        <w:top w:val="none" w:sz="0" w:space="0" w:color="auto"/>
        <w:left w:val="none" w:sz="0" w:space="0" w:color="auto"/>
        <w:bottom w:val="none" w:sz="0" w:space="0" w:color="auto"/>
        <w:right w:val="none" w:sz="0" w:space="0" w:color="auto"/>
      </w:divBdr>
    </w:div>
    <w:div w:id="1349716227">
      <w:bodyDiv w:val="1"/>
      <w:marLeft w:val="0"/>
      <w:marRight w:val="0"/>
      <w:marTop w:val="0"/>
      <w:marBottom w:val="0"/>
      <w:divBdr>
        <w:top w:val="none" w:sz="0" w:space="0" w:color="auto"/>
        <w:left w:val="none" w:sz="0" w:space="0" w:color="auto"/>
        <w:bottom w:val="none" w:sz="0" w:space="0" w:color="auto"/>
        <w:right w:val="none" w:sz="0" w:space="0" w:color="auto"/>
      </w:divBdr>
    </w:div>
    <w:div w:id="1383359735">
      <w:bodyDiv w:val="1"/>
      <w:marLeft w:val="0"/>
      <w:marRight w:val="0"/>
      <w:marTop w:val="0"/>
      <w:marBottom w:val="0"/>
      <w:divBdr>
        <w:top w:val="none" w:sz="0" w:space="0" w:color="auto"/>
        <w:left w:val="none" w:sz="0" w:space="0" w:color="auto"/>
        <w:bottom w:val="none" w:sz="0" w:space="0" w:color="auto"/>
        <w:right w:val="none" w:sz="0" w:space="0" w:color="auto"/>
      </w:divBdr>
    </w:div>
    <w:div w:id="1389261188">
      <w:bodyDiv w:val="1"/>
      <w:marLeft w:val="0"/>
      <w:marRight w:val="0"/>
      <w:marTop w:val="0"/>
      <w:marBottom w:val="0"/>
      <w:divBdr>
        <w:top w:val="none" w:sz="0" w:space="0" w:color="auto"/>
        <w:left w:val="none" w:sz="0" w:space="0" w:color="auto"/>
        <w:bottom w:val="none" w:sz="0" w:space="0" w:color="auto"/>
        <w:right w:val="none" w:sz="0" w:space="0" w:color="auto"/>
      </w:divBdr>
    </w:div>
    <w:div w:id="1410539592">
      <w:bodyDiv w:val="1"/>
      <w:marLeft w:val="0"/>
      <w:marRight w:val="0"/>
      <w:marTop w:val="0"/>
      <w:marBottom w:val="0"/>
      <w:divBdr>
        <w:top w:val="none" w:sz="0" w:space="0" w:color="auto"/>
        <w:left w:val="none" w:sz="0" w:space="0" w:color="auto"/>
        <w:bottom w:val="none" w:sz="0" w:space="0" w:color="auto"/>
        <w:right w:val="none" w:sz="0" w:space="0" w:color="auto"/>
      </w:divBdr>
    </w:div>
    <w:div w:id="1421439524">
      <w:bodyDiv w:val="1"/>
      <w:marLeft w:val="0"/>
      <w:marRight w:val="0"/>
      <w:marTop w:val="0"/>
      <w:marBottom w:val="0"/>
      <w:divBdr>
        <w:top w:val="none" w:sz="0" w:space="0" w:color="auto"/>
        <w:left w:val="none" w:sz="0" w:space="0" w:color="auto"/>
        <w:bottom w:val="none" w:sz="0" w:space="0" w:color="auto"/>
        <w:right w:val="none" w:sz="0" w:space="0" w:color="auto"/>
      </w:divBdr>
    </w:div>
    <w:div w:id="1427340812">
      <w:bodyDiv w:val="1"/>
      <w:marLeft w:val="0"/>
      <w:marRight w:val="0"/>
      <w:marTop w:val="0"/>
      <w:marBottom w:val="0"/>
      <w:divBdr>
        <w:top w:val="none" w:sz="0" w:space="0" w:color="auto"/>
        <w:left w:val="none" w:sz="0" w:space="0" w:color="auto"/>
        <w:bottom w:val="none" w:sz="0" w:space="0" w:color="auto"/>
        <w:right w:val="none" w:sz="0" w:space="0" w:color="auto"/>
      </w:divBdr>
    </w:div>
    <w:div w:id="1452436820">
      <w:bodyDiv w:val="1"/>
      <w:marLeft w:val="0"/>
      <w:marRight w:val="0"/>
      <w:marTop w:val="0"/>
      <w:marBottom w:val="0"/>
      <w:divBdr>
        <w:top w:val="none" w:sz="0" w:space="0" w:color="auto"/>
        <w:left w:val="none" w:sz="0" w:space="0" w:color="auto"/>
        <w:bottom w:val="none" w:sz="0" w:space="0" w:color="auto"/>
        <w:right w:val="none" w:sz="0" w:space="0" w:color="auto"/>
      </w:divBdr>
    </w:div>
    <w:div w:id="1458060432">
      <w:bodyDiv w:val="1"/>
      <w:marLeft w:val="0"/>
      <w:marRight w:val="0"/>
      <w:marTop w:val="0"/>
      <w:marBottom w:val="0"/>
      <w:divBdr>
        <w:top w:val="none" w:sz="0" w:space="0" w:color="auto"/>
        <w:left w:val="none" w:sz="0" w:space="0" w:color="auto"/>
        <w:bottom w:val="none" w:sz="0" w:space="0" w:color="auto"/>
        <w:right w:val="none" w:sz="0" w:space="0" w:color="auto"/>
      </w:divBdr>
    </w:div>
    <w:div w:id="1537042736">
      <w:bodyDiv w:val="1"/>
      <w:marLeft w:val="0"/>
      <w:marRight w:val="0"/>
      <w:marTop w:val="0"/>
      <w:marBottom w:val="0"/>
      <w:divBdr>
        <w:top w:val="none" w:sz="0" w:space="0" w:color="auto"/>
        <w:left w:val="none" w:sz="0" w:space="0" w:color="auto"/>
        <w:bottom w:val="none" w:sz="0" w:space="0" w:color="auto"/>
        <w:right w:val="none" w:sz="0" w:space="0" w:color="auto"/>
      </w:divBdr>
    </w:div>
    <w:div w:id="1551959049">
      <w:bodyDiv w:val="1"/>
      <w:marLeft w:val="0"/>
      <w:marRight w:val="0"/>
      <w:marTop w:val="0"/>
      <w:marBottom w:val="0"/>
      <w:divBdr>
        <w:top w:val="none" w:sz="0" w:space="0" w:color="auto"/>
        <w:left w:val="none" w:sz="0" w:space="0" w:color="auto"/>
        <w:bottom w:val="none" w:sz="0" w:space="0" w:color="auto"/>
        <w:right w:val="none" w:sz="0" w:space="0" w:color="auto"/>
      </w:divBdr>
    </w:div>
    <w:div w:id="1576624181">
      <w:bodyDiv w:val="1"/>
      <w:marLeft w:val="0"/>
      <w:marRight w:val="0"/>
      <w:marTop w:val="0"/>
      <w:marBottom w:val="0"/>
      <w:divBdr>
        <w:top w:val="none" w:sz="0" w:space="0" w:color="auto"/>
        <w:left w:val="none" w:sz="0" w:space="0" w:color="auto"/>
        <w:bottom w:val="none" w:sz="0" w:space="0" w:color="auto"/>
        <w:right w:val="none" w:sz="0" w:space="0" w:color="auto"/>
      </w:divBdr>
    </w:div>
    <w:div w:id="1591431653">
      <w:bodyDiv w:val="1"/>
      <w:marLeft w:val="0"/>
      <w:marRight w:val="0"/>
      <w:marTop w:val="0"/>
      <w:marBottom w:val="0"/>
      <w:divBdr>
        <w:top w:val="none" w:sz="0" w:space="0" w:color="auto"/>
        <w:left w:val="none" w:sz="0" w:space="0" w:color="auto"/>
        <w:bottom w:val="none" w:sz="0" w:space="0" w:color="auto"/>
        <w:right w:val="none" w:sz="0" w:space="0" w:color="auto"/>
      </w:divBdr>
    </w:div>
    <w:div w:id="1698459894">
      <w:bodyDiv w:val="1"/>
      <w:marLeft w:val="0"/>
      <w:marRight w:val="0"/>
      <w:marTop w:val="0"/>
      <w:marBottom w:val="0"/>
      <w:divBdr>
        <w:top w:val="none" w:sz="0" w:space="0" w:color="auto"/>
        <w:left w:val="none" w:sz="0" w:space="0" w:color="auto"/>
        <w:bottom w:val="none" w:sz="0" w:space="0" w:color="auto"/>
        <w:right w:val="none" w:sz="0" w:space="0" w:color="auto"/>
      </w:divBdr>
    </w:div>
    <w:div w:id="1706785100">
      <w:bodyDiv w:val="1"/>
      <w:marLeft w:val="0"/>
      <w:marRight w:val="0"/>
      <w:marTop w:val="0"/>
      <w:marBottom w:val="0"/>
      <w:divBdr>
        <w:top w:val="none" w:sz="0" w:space="0" w:color="auto"/>
        <w:left w:val="none" w:sz="0" w:space="0" w:color="auto"/>
        <w:bottom w:val="none" w:sz="0" w:space="0" w:color="auto"/>
        <w:right w:val="none" w:sz="0" w:space="0" w:color="auto"/>
      </w:divBdr>
    </w:div>
    <w:div w:id="1709262683">
      <w:bodyDiv w:val="1"/>
      <w:marLeft w:val="0"/>
      <w:marRight w:val="0"/>
      <w:marTop w:val="0"/>
      <w:marBottom w:val="0"/>
      <w:divBdr>
        <w:top w:val="none" w:sz="0" w:space="0" w:color="auto"/>
        <w:left w:val="none" w:sz="0" w:space="0" w:color="auto"/>
        <w:bottom w:val="none" w:sz="0" w:space="0" w:color="auto"/>
        <w:right w:val="none" w:sz="0" w:space="0" w:color="auto"/>
      </w:divBdr>
    </w:div>
    <w:div w:id="1733844854">
      <w:bodyDiv w:val="1"/>
      <w:marLeft w:val="0"/>
      <w:marRight w:val="0"/>
      <w:marTop w:val="0"/>
      <w:marBottom w:val="0"/>
      <w:divBdr>
        <w:top w:val="none" w:sz="0" w:space="0" w:color="auto"/>
        <w:left w:val="none" w:sz="0" w:space="0" w:color="auto"/>
        <w:bottom w:val="none" w:sz="0" w:space="0" w:color="auto"/>
        <w:right w:val="none" w:sz="0" w:space="0" w:color="auto"/>
      </w:divBdr>
    </w:div>
    <w:div w:id="1751462797">
      <w:bodyDiv w:val="1"/>
      <w:marLeft w:val="0"/>
      <w:marRight w:val="0"/>
      <w:marTop w:val="0"/>
      <w:marBottom w:val="0"/>
      <w:divBdr>
        <w:top w:val="none" w:sz="0" w:space="0" w:color="auto"/>
        <w:left w:val="none" w:sz="0" w:space="0" w:color="auto"/>
        <w:bottom w:val="none" w:sz="0" w:space="0" w:color="auto"/>
        <w:right w:val="none" w:sz="0" w:space="0" w:color="auto"/>
      </w:divBdr>
    </w:div>
    <w:div w:id="1774782180">
      <w:bodyDiv w:val="1"/>
      <w:marLeft w:val="0"/>
      <w:marRight w:val="0"/>
      <w:marTop w:val="0"/>
      <w:marBottom w:val="0"/>
      <w:divBdr>
        <w:top w:val="none" w:sz="0" w:space="0" w:color="auto"/>
        <w:left w:val="none" w:sz="0" w:space="0" w:color="auto"/>
        <w:bottom w:val="none" w:sz="0" w:space="0" w:color="auto"/>
        <w:right w:val="none" w:sz="0" w:space="0" w:color="auto"/>
      </w:divBdr>
    </w:div>
    <w:div w:id="1800566504">
      <w:bodyDiv w:val="1"/>
      <w:marLeft w:val="0"/>
      <w:marRight w:val="0"/>
      <w:marTop w:val="0"/>
      <w:marBottom w:val="0"/>
      <w:divBdr>
        <w:top w:val="none" w:sz="0" w:space="0" w:color="auto"/>
        <w:left w:val="none" w:sz="0" w:space="0" w:color="auto"/>
        <w:bottom w:val="none" w:sz="0" w:space="0" w:color="auto"/>
        <w:right w:val="none" w:sz="0" w:space="0" w:color="auto"/>
      </w:divBdr>
    </w:div>
    <w:div w:id="1807430667">
      <w:bodyDiv w:val="1"/>
      <w:marLeft w:val="0"/>
      <w:marRight w:val="0"/>
      <w:marTop w:val="0"/>
      <w:marBottom w:val="0"/>
      <w:divBdr>
        <w:top w:val="none" w:sz="0" w:space="0" w:color="auto"/>
        <w:left w:val="none" w:sz="0" w:space="0" w:color="auto"/>
        <w:bottom w:val="none" w:sz="0" w:space="0" w:color="auto"/>
        <w:right w:val="none" w:sz="0" w:space="0" w:color="auto"/>
      </w:divBdr>
    </w:div>
    <w:div w:id="1812164654">
      <w:bodyDiv w:val="1"/>
      <w:marLeft w:val="0"/>
      <w:marRight w:val="0"/>
      <w:marTop w:val="0"/>
      <w:marBottom w:val="0"/>
      <w:divBdr>
        <w:top w:val="none" w:sz="0" w:space="0" w:color="auto"/>
        <w:left w:val="none" w:sz="0" w:space="0" w:color="auto"/>
        <w:bottom w:val="none" w:sz="0" w:space="0" w:color="auto"/>
        <w:right w:val="none" w:sz="0" w:space="0" w:color="auto"/>
      </w:divBdr>
    </w:div>
    <w:div w:id="1827933730">
      <w:bodyDiv w:val="1"/>
      <w:marLeft w:val="0"/>
      <w:marRight w:val="0"/>
      <w:marTop w:val="0"/>
      <w:marBottom w:val="0"/>
      <w:divBdr>
        <w:top w:val="none" w:sz="0" w:space="0" w:color="auto"/>
        <w:left w:val="none" w:sz="0" w:space="0" w:color="auto"/>
        <w:bottom w:val="none" w:sz="0" w:space="0" w:color="auto"/>
        <w:right w:val="none" w:sz="0" w:space="0" w:color="auto"/>
      </w:divBdr>
    </w:div>
    <w:div w:id="1852406474">
      <w:bodyDiv w:val="1"/>
      <w:marLeft w:val="0"/>
      <w:marRight w:val="0"/>
      <w:marTop w:val="0"/>
      <w:marBottom w:val="0"/>
      <w:divBdr>
        <w:top w:val="none" w:sz="0" w:space="0" w:color="auto"/>
        <w:left w:val="none" w:sz="0" w:space="0" w:color="auto"/>
        <w:bottom w:val="none" w:sz="0" w:space="0" w:color="auto"/>
        <w:right w:val="none" w:sz="0" w:space="0" w:color="auto"/>
      </w:divBdr>
    </w:div>
    <w:div w:id="1925841475">
      <w:bodyDiv w:val="1"/>
      <w:marLeft w:val="0"/>
      <w:marRight w:val="0"/>
      <w:marTop w:val="0"/>
      <w:marBottom w:val="0"/>
      <w:divBdr>
        <w:top w:val="none" w:sz="0" w:space="0" w:color="auto"/>
        <w:left w:val="none" w:sz="0" w:space="0" w:color="auto"/>
        <w:bottom w:val="none" w:sz="0" w:space="0" w:color="auto"/>
        <w:right w:val="none" w:sz="0" w:space="0" w:color="auto"/>
      </w:divBdr>
    </w:div>
    <w:div w:id="1938756136">
      <w:bodyDiv w:val="1"/>
      <w:marLeft w:val="0"/>
      <w:marRight w:val="0"/>
      <w:marTop w:val="0"/>
      <w:marBottom w:val="0"/>
      <w:divBdr>
        <w:top w:val="none" w:sz="0" w:space="0" w:color="auto"/>
        <w:left w:val="none" w:sz="0" w:space="0" w:color="auto"/>
        <w:bottom w:val="none" w:sz="0" w:space="0" w:color="auto"/>
        <w:right w:val="none" w:sz="0" w:space="0" w:color="auto"/>
      </w:divBdr>
    </w:div>
    <w:div w:id="1942444259">
      <w:bodyDiv w:val="1"/>
      <w:marLeft w:val="0"/>
      <w:marRight w:val="0"/>
      <w:marTop w:val="0"/>
      <w:marBottom w:val="0"/>
      <w:divBdr>
        <w:top w:val="none" w:sz="0" w:space="0" w:color="auto"/>
        <w:left w:val="none" w:sz="0" w:space="0" w:color="auto"/>
        <w:bottom w:val="none" w:sz="0" w:space="0" w:color="auto"/>
        <w:right w:val="none" w:sz="0" w:space="0" w:color="auto"/>
      </w:divBdr>
    </w:div>
    <w:div w:id="1942831481">
      <w:bodyDiv w:val="1"/>
      <w:marLeft w:val="0"/>
      <w:marRight w:val="0"/>
      <w:marTop w:val="0"/>
      <w:marBottom w:val="0"/>
      <w:divBdr>
        <w:top w:val="none" w:sz="0" w:space="0" w:color="auto"/>
        <w:left w:val="none" w:sz="0" w:space="0" w:color="auto"/>
        <w:bottom w:val="none" w:sz="0" w:space="0" w:color="auto"/>
        <w:right w:val="none" w:sz="0" w:space="0" w:color="auto"/>
      </w:divBdr>
    </w:div>
    <w:div w:id="1996374536">
      <w:bodyDiv w:val="1"/>
      <w:marLeft w:val="0"/>
      <w:marRight w:val="0"/>
      <w:marTop w:val="0"/>
      <w:marBottom w:val="0"/>
      <w:divBdr>
        <w:top w:val="none" w:sz="0" w:space="0" w:color="auto"/>
        <w:left w:val="none" w:sz="0" w:space="0" w:color="auto"/>
        <w:bottom w:val="none" w:sz="0" w:space="0" w:color="auto"/>
        <w:right w:val="none" w:sz="0" w:space="0" w:color="auto"/>
      </w:divBdr>
    </w:div>
    <w:div w:id="1996832763">
      <w:bodyDiv w:val="1"/>
      <w:marLeft w:val="0"/>
      <w:marRight w:val="0"/>
      <w:marTop w:val="0"/>
      <w:marBottom w:val="0"/>
      <w:divBdr>
        <w:top w:val="none" w:sz="0" w:space="0" w:color="auto"/>
        <w:left w:val="none" w:sz="0" w:space="0" w:color="auto"/>
        <w:bottom w:val="none" w:sz="0" w:space="0" w:color="auto"/>
        <w:right w:val="none" w:sz="0" w:space="0" w:color="auto"/>
      </w:divBdr>
    </w:div>
    <w:div w:id="2023310692">
      <w:bodyDiv w:val="1"/>
      <w:marLeft w:val="0"/>
      <w:marRight w:val="0"/>
      <w:marTop w:val="0"/>
      <w:marBottom w:val="0"/>
      <w:divBdr>
        <w:top w:val="none" w:sz="0" w:space="0" w:color="auto"/>
        <w:left w:val="none" w:sz="0" w:space="0" w:color="auto"/>
        <w:bottom w:val="none" w:sz="0" w:space="0" w:color="auto"/>
        <w:right w:val="none" w:sz="0" w:space="0" w:color="auto"/>
      </w:divBdr>
    </w:div>
    <w:div w:id="2034384213">
      <w:bodyDiv w:val="1"/>
      <w:marLeft w:val="0"/>
      <w:marRight w:val="0"/>
      <w:marTop w:val="0"/>
      <w:marBottom w:val="0"/>
      <w:divBdr>
        <w:top w:val="none" w:sz="0" w:space="0" w:color="auto"/>
        <w:left w:val="none" w:sz="0" w:space="0" w:color="auto"/>
        <w:bottom w:val="none" w:sz="0" w:space="0" w:color="auto"/>
        <w:right w:val="none" w:sz="0" w:space="0" w:color="auto"/>
      </w:divBdr>
    </w:div>
    <w:div w:id="2048947974">
      <w:bodyDiv w:val="1"/>
      <w:marLeft w:val="0"/>
      <w:marRight w:val="0"/>
      <w:marTop w:val="0"/>
      <w:marBottom w:val="0"/>
      <w:divBdr>
        <w:top w:val="none" w:sz="0" w:space="0" w:color="auto"/>
        <w:left w:val="none" w:sz="0" w:space="0" w:color="auto"/>
        <w:bottom w:val="none" w:sz="0" w:space="0" w:color="auto"/>
        <w:right w:val="none" w:sz="0" w:space="0" w:color="auto"/>
      </w:divBdr>
    </w:div>
    <w:div w:id="2050640138">
      <w:bodyDiv w:val="1"/>
      <w:marLeft w:val="0"/>
      <w:marRight w:val="0"/>
      <w:marTop w:val="0"/>
      <w:marBottom w:val="0"/>
      <w:divBdr>
        <w:top w:val="none" w:sz="0" w:space="0" w:color="auto"/>
        <w:left w:val="none" w:sz="0" w:space="0" w:color="auto"/>
        <w:bottom w:val="none" w:sz="0" w:space="0" w:color="auto"/>
        <w:right w:val="none" w:sz="0" w:space="0" w:color="auto"/>
      </w:divBdr>
    </w:div>
    <w:div w:id="2105421657">
      <w:bodyDiv w:val="1"/>
      <w:marLeft w:val="0"/>
      <w:marRight w:val="0"/>
      <w:marTop w:val="0"/>
      <w:marBottom w:val="0"/>
      <w:divBdr>
        <w:top w:val="none" w:sz="0" w:space="0" w:color="auto"/>
        <w:left w:val="none" w:sz="0" w:space="0" w:color="auto"/>
        <w:bottom w:val="none" w:sz="0" w:space="0" w:color="auto"/>
        <w:right w:val="none" w:sz="0" w:space="0" w:color="auto"/>
      </w:divBdr>
    </w:div>
    <w:div w:id="2132506345">
      <w:bodyDiv w:val="1"/>
      <w:marLeft w:val="0"/>
      <w:marRight w:val="0"/>
      <w:marTop w:val="0"/>
      <w:marBottom w:val="0"/>
      <w:divBdr>
        <w:top w:val="none" w:sz="0" w:space="0" w:color="auto"/>
        <w:left w:val="none" w:sz="0" w:space="0" w:color="auto"/>
        <w:bottom w:val="none" w:sz="0" w:space="0" w:color="auto"/>
        <w:right w:val="none" w:sz="0" w:space="0" w:color="auto"/>
      </w:divBdr>
    </w:div>
    <w:div w:id="213721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740DF-F767-4A9D-A2D6-C7CFFF2B5E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B25F59-C7E4-480B-A712-B68B4E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D56606-6838-4D36-B05C-C7290E6AE945}">
  <ds:schemaRefs>
    <ds:schemaRef ds:uri="http://schemas.microsoft.com/sharepoint/v3/contenttype/forms"/>
  </ds:schemaRefs>
</ds:datastoreItem>
</file>

<file path=customXml/itemProps4.xml><?xml version="1.0" encoding="utf-8"?>
<ds:datastoreItem xmlns:ds="http://schemas.openxmlformats.org/officeDocument/2006/customXml" ds:itemID="{7D3EB2F0-095D-4227-BA38-19C30AA1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TotalTime>
  <Pages>125</Pages>
  <Words>35350</Words>
  <Characters>201501</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236379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93</cp:revision>
  <cp:lastPrinted>2023-07-04T02:31:00Z</cp:lastPrinted>
  <dcterms:created xsi:type="dcterms:W3CDTF">2022-10-20T08:08:00Z</dcterms:created>
  <dcterms:modified xsi:type="dcterms:W3CDTF">2023-08-14T08:17:00Z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